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34A" w:rsidRPr="00D92F43" w:rsidRDefault="0079434A" w:rsidP="0079434A">
      <w:pPr>
        <w:pStyle w:val="Ttulo5"/>
        <w:spacing w:line="100" w:lineRule="atLeast"/>
        <w:rPr>
          <w:sz w:val="18"/>
        </w:rPr>
      </w:pPr>
      <w:r w:rsidRPr="00D92F43">
        <w:rPr>
          <w:sz w:val="18"/>
        </w:rPr>
        <w:t xml:space="preserve">      </w:t>
      </w:r>
      <w:r w:rsidRPr="00D92F43">
        <w:rPr>
          <w:noProof/>
          <w:sz w:val="18"/>
          <w:lang w:val="es-CL" w:eastAsia="es-CL" w:bidi="ar-SA"/>
        </w:rPr>
        <w:drawing>
          <wp:inline distT="0" distB="0" distL="0" distR="0">
            <wp:extent cx="914400" cy="828675"/>
            <wp:effectExtent l="0" t="0" r="0" b="9525"/>
            <wp:docPr id="1" name="Imagen 1" descr="logoMinsal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insalCorre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noFill/>
                    <a:ln>
                      <a:noFill/>
                    </a:ln>
                  </pic:spPr>
                </pic:pic>
              </a:graphicData>
            </a:graphic>
          </wp:inline>
        </w:drawing>
      </w:r>
      <w:r w:rsidRPr="00D92F43">
        <w:rPr>
          <w:sz w:val="18"/>
        </w:rPr>
        <w:t xml:space="preserve">     </w:t>
      </w:r>
    </w:p>
    <w:p w:rsidR="0038085D" w:rsidRPr="00D92F43" w:rsidRDefault="0038085D" w:rsidP="0038085D">
      <w:pPr>
        <w:pStyle w:val="Ttulo5"/>
        <w:spacing w:line="240" w:lineRule="exact"/>
      </w:pPr>
      <w:r w:rsidRPr="00D92F43">
        <w:t xml:space="preserve">  </w:t>
      </w:r>
      <w:r w:rsidR="0079434A" w:rsidRPr="00D92F43">
        <w:t>SUBSECRETARIA DE REDES ASISTENCIALES</w:t>
      </w:r>
    </w:p>
    <w:p w:rsidR="0079434A" w:rsidRPr="00D92F43" w:rsidRDefault="0079434A" w:rsidP="0038085D">
      <w:pPr>
        <w:pStyle w:val="Ttulo5"/>
        <w:spacing w:line="240" w:lineRule="exact"/>
      </w:pPr>
      <w:r w:rsidRPr="00D92F43">
        <w:rPr>
          <w:sz w:val="18"/>
        </w:rPr>
        <w:t xml:space="preserve">  DIVISION DE ATENCION PRIMARIA</w:t>
      </w:r>
    </w:p>
    <w:p w:rsidR="0079434A" w:rsidRPr="00D92F43" w:rsidRDefault="00C91FB1" w:rsidP="0079434A">
      <w:pPr>
        <w:pStyle w:val="Ttulo6"/>
        <w:spacing w:line="240" w:lineRule="exact"/>
        <w:ind w:firstLine="0"/>
        <w:rPr>
          <w:b w:val="0"/>
          <w:szCs w:val="20"/>
        </w:rPr>
      </w:pPr>
      <w:r w:rsidRPr="00D92F43">
        <w:rPr>
          <w:b w:val="0"/>
          <w:bCs/>
          <w:sz w:val="18"/>
        </w:rPr>
        <w:t xml:space="preserve">  </w:t>
      </w:r>
      <w:r w:rsidR="0079434A" w:rsidRPr="00D92F43">
        <w:rPr>
          <w:b w:val="0"/>
          <w:bCs/>
          <w:sz w:val="18"/>
        </w:rPr>
        <w:t xml:space="preserve"> </w:t>
      </w:r>
      <w:r w:rsidRPr="00D92F43">
        <w:rPr>
          <w:b w:val="0"/>
          <w:bCs/>
          <w:sz w:val="18"/>
        </w:rPr>
        <w:t>PPZ</w:t>
      </w:r>
      <w:r w:rsidR="0079434A" w:rsidRPr="00D92F43">
        <w:rPr>
          <w:b w:val="0"/>
          <w:bCs/>
          <w:sz w:val="18"/>
        </w:rPr>
        <w:t xml:space="preserve"> </w:t>
      </w:r>
    </w:p>
    <w:p w:rsidR="007D0EB4" w:rsidRPr="00D92F43" w:rsidRDefault="007D0EB4">
      <w:pPr>
        <w:rPr>
          <w:rFonts w:ascii="Arial" w:hAnsi="Arial" w:cs="Arial"/>
        </w:rPr>
      </w:pPr>
    </w:p>
    <w:p w:rsidR="00C642F4" w:rsidRPr="00D92F43" w:rsidRDefault="00C642F4" w:rsidP="0079434A">
      <w:pPr>
        <w:jc w:val="center"/>
        <w:rPr>
          <w:rFonts w:ascii="Arial" w:hAnsi="Arial" w:cs="Arial"/>
          <w:sz w:val="28"/>
        </w:rPr>
      </w:pPr>
    </w:p>
    <w:p w:rsidR="00C642F4" w:rsidRPr="00D92F43" w:rsidRDefault="0079434A" w:rsidP="0079434A">
      <w:pPr>
        <w:jc w:val="center"/>
        <w:rPr>
          <w:rFonts w:ascii="Arial" w:hAnsi="Arial" w:cs="Arial"/>
          <w:sz w:val="28"/>
        </w:rPr>
      </w:pPr>
      <w:r w:rsidRPr="00D92F43">
        <w:rPr>
          <w:rFonts w:ascii="Arial" w:hAnsi="Arial" w:cs="Arial"/>
          <w:sz w:val="28"/>
        </w:rPr>
        <w:t xml:space="preserve">INFORME </w:t>
      </w:r>
      <w:r w:rsidR="0038085D" w:rsidRPr="00D92F43">
        <w:rPr>
          <w:rFonts w:ascii="Arial" w:hAnsi="Arial" w:cs="Arial"/>
          <w:sz w:val="28"/>
        </w:rPr>
        <w:t>GLOSA 05 –</w:t>
      </w:r>
      <w:r w:rsidR="00772C03" w:rsidRPr="00D92F43">
        <w:rPr>
          <w:rFonts w:ascii="Arial" w:hAnsi="Arial" w:cs="Arial"/>
          <w:sz w:val="28"/>
        </w:rPr>
        <w:t xml:space="preserve">SEGUNDO </w:t>
      </w:r>
      <w:r w:rsidR="0038085D" w:rsidRPr="00D92F43">
        <w:rPr>
          <w:rFonts w:ascii="Arial" w:hAnsi="Arial" w:cs="Arial"/>
          <w:sz w:val="28"/>
        </w:rPr>
        <w:t>TRIMESTRE 2017</w:t>
      </w:r>
    </w:p>
    <w:p w:rsidR="00C642F4" w:rsidRPr="00D92F43" w:rsidRDefault="00C642F4">
      <w:pPr>
        <w:rPr>
          <w:rFonts w:ascii="Arial" w:hAnsi="Arial" w:cs="Arial"/>
        </w:rPr>
      </w:pPr>
    </w:p>
    <w:p w:rsidR="0038085D" w:rsidRPr="00D92F43" w:rsidRDefault="00C642F4" w:rsidP="0038085D">
      <w:pPr>
        <w:jc w:val="both"/>
        <w:rPr>
          <w:rFonts w:ascii="Arial" w:hAnsi="Arial" w:cs="Arial"/>
        </w:rPr>
      </w:pPr>
      <w:r w:rsidRPr="00D92F43">
        <w:rPr>
          <w:rFonts w:ascii="Arial" w:hAnsi="Arial" w:cs="Arial"/>
        </w:rPr>
        <w:t xml:space="preserve">De acuerdo a lo solicitado en Glosa 05 relativa a Campaña de </w:t>
      </w:r>
      <w:r w:rsidR="0038085D" w:rsidRPr="00D92F43">
        <w:rPr>
          <w:rFonts w:ascii="Arial" w:hAnsi="Arial" w:cs="Arial"/>
        </w:rPr>
        <w:t>Invierno “Al 31 de julio de 2017 la Subsecretaría de Redes Asistenciales deberá enviar a dicha Comisión un informe de similar contenido con la descripción de la ejecución del programa durante el primer semestre del mismo año.</w:t>
      </w:r>
    </w:p>
    <w:p w:rsidR="0038085D" w:rsidRPr="00D92F43" w:rsidRDefault="0038085D" w:rsidP="0038085D">
      <w:pPr>
        <w:jc w:val="both"/>
        <w:rPr>
          <w:rFonts w:ascii="Arial" w:hAnsi="Arial" w:cs="Arial"/>
        </w:rPr>
      </w:pPr>
      <w:r w:rsidRPr="00D92F43">
        <w:rPr>
          <w:rFonts w:ascii="Arial" w:hAnsi="Arial" w:cs="Arial"/>
        </w:rPr>
        <w:t>Con todo, en el año 2017 desde que el Ministerio de Salud declare el inicio de la Campaña de Invierno hasta su cierre, deberá mantener en su página web institucional la información en línea, semana a semana, de las consultas, hospitalizaciones y fallecimientos por enfermedades respiratorias, desglosada por tramos etarios y sexo de los pacientes.”</w:t>
      </w:r>
    </w:p>
    <w:p w:rsidR="0038085D" w:rsidRPr="00D92F43" w:rsidRDefault="0079434A" w:rsidP="0079434A">
      <w:pPr>
        <w:jc w:val="both"/>
        <w:rPr>
          <w:rFonts w:ascii="Arial" w:hAnsi="Arial" w:cs="Arial"/>
        </w:rPr>
      </w:pPr>
      <w:r w:rsidRPr="00D92F43">
        <w:rPr>
          <w:rFonts w:ascii="Arial" w:hAnsi="Arial" w:cs="Arial"/>
        </w:rPr>
        <w:t>En relación a la Glosa indicada, podemos informar</w:t>
      </w:r>
      <w:r w:rsidR="0038085D" w:rsidRPr="00D92F43">
        <w:rPr>
          <w:rFonts w:ascii="Arial" w:hAnsi="Arial" w:cs="Arial"/>
        </w:rPr>
        <w:t xml:space="preserve"> que: </w:t>
      </w:r>
    </w:p>
    <w:p w:rsidR="0038085D" w:rsidRPr="00D92F43" w:rsidRDefault="0038085D" w:rsidP="0038085D">
      <w:pPr>
        <w:pStyle w:val="Prrafodelista"/>
        <w:numPr>
          <w:ilvl w:val="0"/>
          <w:numId w:val="1"/>
        </w:numPr>
        <w:jc w:val="both"/>
        <w:rPr>
          <w:rFonts w:ascii="Arial" w:hAnsi="Arial" w:cs="Arial"/>
        </w:rPr>
      </w:pPr>
      <w:r w:rsidRPr="00D92F43">
        <w:rPr>
          <w:rFonts w:ascii="Arial" w:hAnsi="Arial" w:cs="Arial"/>
        </w:rPr>
        <w:t xml:space="preserve">Con fecha 27 de Febrero de 2017, se envió a los Servicios de Salud del país Ordinario N° 776 que informa distribución  de recursos de acuerdo a lo asignado a Glosa 05,  para llevar a cabo la Campaña de Invierno 2017 ( el que se adjunta). </w:t>
      </w:r>
    </w:p>
    <w:p w:rsidR="009D1015" w:rsidRPr="00D92F43" w:rsidRDefault="009D1015" w:rsidP="0038085D">
      <w:pPr>
        <w:pStyle w:val="Prrafodelista"/>
        <w:numPr>
          <w:ilvl w:val="0"/>
          <w:numId w:val="1"/>
        </w:numPr>
        <w:jc w:val="both"/>
        <w:rPr>
          <w:rFonts w:ascii="Arial" w:hAnsi="Arial" w:cs="Arial"/>
        </w:rPr>
      </w:pPr>
      <w:r w:rsidRPr="00D92F43">
        <w:rPr>
          <w:rFonts w:ascii="Arial" w:hAnsi="Arial" w:cs="Arial"/>
        </w:rPr>
        <w:t>Se recibió planificaciones de actividades</w:t>
      </w:r>
      <w:r w:rsidR="00083788" w:rsidRPr="00D92F43">
        <w:rPr>
          <w:rFonts w:ascii="Arial" w:hAnsi="Arial" w:cs="Arial"/>
        </w:rPr>
        <w:t xml:space="preserve"> campaña de invierno 2017, de 29</w:t>
      </w:r>
      <w:r w:rsidRPr="00D92F43">
        <w:rPr>
          <w:rFonts w:ascii="Arial" w:hAnsi="Arial" w:cs="Arial"/>
        </w:rPr>
        <w:t xml:space="preserve"> Servicio</w:t>
      </w:r>
      <w:r w:rsidR="003A2C69">
        <w:rPr>
          <w:rFonts w:ascii="Arial" w:hAnsi="Arial" w:cs="Arial"/>
        </w:rPr>
        <w:t>s</w:t>
      </w:r>
      <w:r w:rsidRPr="00D92F43">
        <w:rPr>
          <w:rFonts w:ascii="Arial" w:hAnsi="Arial" w:cs="Arial"/>
        </w:rPr>
        <w:t xml:space="preserve"> de Salud</w:t>
      </w:r>
      <w:r w:rsidR="00C45133" w:rsidRPr="00D92F43">
        <w:rPr>
          <w:rFonts w:ascii="Arial" w:hAnsi="Arial" w:cs="Arial"/>
        </w:rPr>
        <w:t>,  los que envían estado de avance con fecha de corte al 30 de Junio del presente añ</w:t>
      </w:r>
      <w:r w:rsidR="00ED0BA3" w:rsidRPr="00D92F43">
        <w:rPr>
          <w:rFonts w:ascii="Arial" w:hAnsi="Arial" w:cs="Arial"/>
        </w:rPr>
        <w:t xml:space="preserve">o </w:t>
      </w:r>
      <w:r w:rsidR="00D92F43" w:rsidRPr="00D92F43">
        <w:rPr>
          <w:rFonts w:ascii="Arial" w:hAnsi="Arial" w:cs="Arial"/>
        </w:rPr>
        <w:t>(se</w:t>
      </w:r>
      <w:r w:rsidR="00ED0BA3" w:rsidRPr="00D92F43">
        <w:rPr>
          <w:rFonts w:ascii="Arial" w:hAnsi="Arial" w:cs="Arial"/>
        </w:rPr>
        <w:t xml:space="preserve"> adjuntan evaluaciones).</w:t>
      </w:r>
      <w:r w:rsidR="000168D5" w:rsidRPr="00D92F43">
        <w:rPr>
          <w:rFonts w:ascii="Arial" w:hAnsi="Arial" w:cs="Arial"/>
        </w:rPr>
        <w:t xml:space="preserve"> </w:t>
      </w:r>
    </w:p>
    <w:p w:rsidR="0079434A" w:rsidRPr="00D92F43" w:rsidRDefault="0038085D" w:rsidP="00083788">
      <w:pPr>
        <w:pStyle w:val="Prrafodelista"/>
        <w:numPr>
          <w:ilvl w:val="0"/>
          <w:numId w:val="1"/>
        </w:numPr>
        <w:jc w:val="both"/>
        <w:rPr>
          <w:rFonts w:ascii="Arial" w:hAnsi="Arial" w:cs="Arial"/>
        </w:rPr>
      </w:pPr>
      <w:r w:rsidRPr="00D92F43">
        <w:rPr>
          <w:rFonts w:ascii="Arial" w:hAnsi="Arial" w:cs="Arial"/>
        </w:rPr>
        <w:t>L</w:t>
      </w:r>
      <w:r w:rsidR="0079434A" w:rsidRPr="00D92F43">
        <w:rPr>
          <w:rFonts w:ascii="Arial" w:hAnsi="Arial" w:cs="Arial"/>
        </w:rPr>
        <w:t>a Camp</w:t>
      </w:r>
      <w:r w:rsidRPr="00D92F43">
        <w:rPr>
          <w:rFonts w:ascii="Arial" w:hAnsi="Arial" w:cs="Arial"/>
        </w:rPr>
        <w:t>aña de Invierno para el año 2017</w:t>
      </w:r>
      <w:r w:rsidR="00083788" w:rsidRPr="00D92F43">
        <w:rPr>
          <w:rFonts w:ascii="Arial" w:hAnsi="Arial" w:cs="Arial"/>
        </w:rPr>
        <w:t xml:space="preserve"> declara oficialmente su inicio el </w:t>
      </w:r>
      <w:r w:rsidR="000C6EDA" w:rsidRPr="00D92F43">
        <w:rPr>
          <w:rFonts w:ascii="Arial" w:hAnsi="Arial" w:cs="Arial"/>
        </w:rPr>
        <w:t xml:space="preserve">30 </w:t>
      </w:r>
      <w:r w:rsidR="00083788" w:rsidRPr="00D92F43">
        <w:rPr>
          <w:rFonts w:ascii="Arial" w:hAnsi="Arial" w:cs="Arial"/>
        </w:rPr>
        <w:t xml:space="preserve">de Mayo de 2017. </w:t>
      </w:r>
    </w:p>
    <w:p w:rsidR="00D13998" w:rsidRPr="00D92F43" w:rsidRDefault="00D13998" w:rsidP="00083788">
      <w:pPr>
        <w:pStyle w:val="Prrafodelista"/>
        <w:numPr>
          <w:ilvl w:val="0"/>
          <w:numId w:val="1"/>
        </w:numPr>
        <w:jc w:val="both"/>
        <w:rPr>
          <w:rFonts w:ascii="Arial" w:hAnsi="Arial" w:cs="Arial"/>
        </w:rPr>
      </w:pPr>
      <w:r w:rsidRPr="00D92F43">
        <w:rPr>
          <w:rFonts w:ascii="Arial" w:hAnsi="Arial" w:cs="Arial"/>
        </w:rPr>
        <w:t xml:space="preserve">Con fecha 17 de </w:t>
      </w:r>
      <w:r w:rsidR="00D86A0D">
        <w:rPr>
          <w:rFonts w:ascii="Arial" w:hAnsi="Arial" w:cs="Arial"/>
        </w:rPr>
        <w:t>Mayo se dicta decreto N°644 en donde se indica la distribución de recursos por concepto Campaña de Invierno según Servicio de Salud y Subtitulo.</w:t>
      </w:r>
      <w:r w:rsidR="003A2C69">
        <w:rPr>
          <w:rFonts w:ascii="Arial" w:hAnsi="Arial" w:cs="Arial"/>
        </w:rPr>
        <w:t>( se adjunta copia digitalizada de decreto)</w:t>
      </w:r>
    </w:p>
    <w:p w:rsidR="00083788" w:rsidRDefault="00083788" w:rsidP="00083788">
      <w:pPr>
        <w:pStyle w:val="Prrafodelista"/>
        <w:numPr>
          <w:ilvl w:val="0"/>
          <w:numId w:val="1"/>
        </w:numPr>
        <w:jc w:val="both"/>
        <w:rPr>
          <w:rFonts w:ascii="Arial" w:hAnsi="Arial" w:cs="Arial"/>
        </w:rPr>
      </w:pPr>
      <w:r w:rsidRPr="00D92F43">
        <w:rPr>
          <w:rFonts w:ascii="Arial" w:hAnsi="Arial" w:cs="Arial"/>
        </w:rPr>
        <w:t xml:space="preserve">Con fecha  </w:t>
      </w:r>
      <w:r w:rsidR="000C6EDA" w:rsidRPr="00D92F43">
        <w:rPr>
          <w:rFonts w:ascii="Arial" w:hAnsi="Arial" w:cs="Arial"/>
        </w:rPr>
        <w:t xml:space="preserve">15 </w:t>
      </w:r>
      <w:r w:rsidRPr="00D92F43">
        <w:rPr>
          <w:rFonts w:ascii="Arial" w:hAnsi="Arial" w:cs="Arial"/>
        </w:rPr>
        <w:t>de Junio se realiza transferencia de recursos a los 29 Servicios de Salud por la totalidad de los recursos asignados</w:t>
      </w:r>
      <w:r w:rsidR="00D86A0D">
        <w:rPr>
          <w:rFonts w:ascii="Arial" w:hAnsi="Arial" w:cs="Arial"/>
        </w:rPr>
        <w:t>, conforme a lo señalado en Resolución Exenta N°811 del 15 de Junio de 2017</w:t>
      </w:r>
      <w:r w:rsidR="003A2C69">
        <w:rPr>
          <w:rFonts w:ascii="Arial" w:hAnsi="Arial" w:cs="Arial"/>
        </w:rPr>
        <w:t xml:space="preserve"> (se adjunta copia digitalizada)</w:t>
      </w:r>
      <w:r w:rsidRPr="00D92F43">
        <w:rPr>
          <w:rFonts w:ascii="Arial" w:hAnsi="Arial" w:cs="Arial"/>
        </w:rPr>
        <w:t xml:space="preserve">. </w:t>
      </w:r>
    </w:p>
    <w:p w:rsidR="00C30FB3" w:rsidRDefault="00C30FB3" w:rsidP="00390667">
      <w:pPr>
        <w:pStyle w:val="Prrafodelista"/>
        <w:numPr>
          <w:ilvl w:val="0"/>
          <w:numId w:val="1"/>
        </w:numPr>
        <w:jc w:val="both"/>
        <w:rPr>
          <w:rFonts w:ascii="Arial" w:hAnsi="Arial" w:cs="Arial"/>
        </w:rPr>
      </w:pPr>
      <w:r>
        <w:rPr>
          <w:rFonts w:ascii="Arial" w:hAnsi="Arial" w:cs="Arial"/>
        </w:rPr>
        <w:t xml:space="preserve">El nivel de cumplimiento de las estrategias varía, dado que muchos de los Servicios de Salud modificaron su inicio según evaluación de situación epidemiológica local. </w:t>
      </w:r>
    </w:p>
    <w:p w:rsidR="00C30FB3" w:rsidRPr="00C30FB3" w:rsidRDefault="00C30FB3" w:rsidP="00390667">
      <w:pPr>
        <w:pStyle w:val="Prrafodelista"/>
        <w:numPr>
          <w:ilvl w:val="0"/>
          <w:numId w:val="1"/>
        </w:numPr>
        <w:jc w:val="both"/>
        <w:rPr>
          <w:rFonts w:ascii="Arial" w:hAnsi="Arial" w:cs="Arial"/>
        </w:rPr>
      </w:pPr>
      <w:r>
        <w:rPr>
          <w:rFonts w:ascii="Arial" w:hAnsi="Arial" w:cs="Arial"/>
        </w:rPr>
        <w:t xml:space="preserve">La estrategia de refuerzo de campaña de vacunación influenza se dio inició en la misma fecha que se indicó comenzar la vacunación a nivel nacional, lo que generó un resultado positivo en los equipos locales, sobre todo en el primer mes de campaña en donde se vacuna el mayor porcentaje de la población. </w:t>
      </w:r>
    </w:p>
    <w:p w:rsidR="00083788" w:rsidRPr="00D92F43" w:rsidRDefault="00083788" w:rsidP="000C6EDA">
      <w:pPr>
        <w:pStyle w:val="Prrafodelista"/>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r w:rsidRPr="00D92F43">
        <w:rPr>
          <w:rFonts w:ascii="Arial" w:hAnsi="Arial" w:cs="Arial"/>
          <w:noProof/>
          <w:lang w:eastAsia="es-CL"/>
        </w:rPr>
        <mc:AlternateContent>
          <mc:Choice Requires="wpc">
            <w:drawing>
              <wp:anchor distT="0" distB="0" distL="114300" distR="114300" simplePos="0" relativeHeight="251660288" behindDoc="0" locked="0" layoutInCell="1" allowOverlap="1">
                <wp:simplePos x="0" y="0"/>
                <wp:positionH relativeFrom="page">
                  <wp:align>left</wp:align>
                </wp:positionH>
                <wp:positionV relativeFrom="paragraph">
                  <wp:posOffset>-899795</wp:posOffset>
                </wp:positionV>
                <wp:extent cx="7248524" cy="8574405"/>
                <wp:effectExtent l="0" t="0" r="0" b="0"/>
                <wp:wrapNone/>
                <wp:docPr id="4" name="Lienz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57225" y="0"/>
                            <a:ext cx="5614035" cy="857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79D8B7A" id="Lienzo 4" o:spid="_x0000_s1026" editas="canvas" style="position:absolute;margin-left:0;margin-top:-70.85pt;width:570.75pt;height:675.15pt;z-index:251660288;mso-position-horizontal:left;mso-position-horizontal-relative:page" coordsize="72478,8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478;height:85744;visibility:visible;mso-wrap-style:square">
                  <v:fill o:detectmouseclick="t"/>
                  <v:path o:connecttype="none"/>
                </v:shape>
                <v:shape id="Picture 5" o:spid="_x0000_s1028" type="#_x0000_t75" style="position:absolute;left:6572;width:56140;height:85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QhAfBAAAA2gAAAA8AAABkcnMvZG93bnJldi54bWxEj0uLAjEQhO8L/ofQgrc144NFRqOID/Do&#10;+gCPzaSdGU06QxJ1/PebhYU9FlX1FTVbtNaIJ/lQO1Yw6GcgiAunay4VnI7bzwmIEJE1Gsek4E0B&#10;FvPOxwxz7V78Tc9DLEWCcMhRQRVjk0sZiooshr5riJN3dd5iTNKXUnt8Jbg1cphlX9JizWmhwoZW&#10;FRX3w8MqoH2zN+P1+HYZbq5+UJ719ma0Ur1uu5yCiNTG//Bfe6cVjOD3SroBcv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QhAfBAAAA2gAAAA8AAAAAAAAAAAAAAAAAnwIA&#10;AGRycy9kb3ducmV2LnhtbFBLBQYAAAAABAAEAPcAAACNAwAAAAA=&#10;">
                  <v:imagedata r:id="rId10" o:title=""/>
                </v:shape>
                <w10:wrap anchorx="page"/>
              </v:group>
            </w:pict>
          </mc:Fallback>
        </mc:AlternateContent>
      </w: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r w:rsidRPr="00D92F43">
        <w:rPr>
          <w:rFonts w:ascii="Arial" w:hAnsi="Arial" w:cs="Arial"/>
          <w:noProof/>
          <w:lang w:eastAsia="es-CL"/>
        </w:rPr>
        <mc:AlternateContent>
          <mc:Choice Requires="wpc">
            <w:drawing>
              <wp:anchor distT="0" distB="0" distL="114300" distR="114300" simplePos="0" relativeHeight="251663360" behindDoc="0" locked="0" layoutInCell="1" allowOverlap="1">
                <wp:simplePos x="0" y="0"/>
                <wp:positionH relativeFrom="margin">
                  <wp:align>right</wp:align>
                </wp:positionH>
                <wp:positionV relativeFrom="paragraph">
                  <wp:posOffset>-899795</wp:posOffset>
                </wp:positionV>
                <wp:extent cx="6696074" cy="8574405"/>
                <wp:effectExtent l="0" t="0" r="0" b="0"/>
                <wp:wrapNone/>
                <wp:docPr id="7"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81405" y="0"/>
                            <a:ext cx="5614035" cy="857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DF179EA" id="Lienzo 7" o:spid="_x0000_s1026" editas="canvas" style="position:absolute;margin-left:476.05pt;margin-top:-70.85pt;width:527.25pt;height:675.15pt;z-index:251663360;mso-position-horizontal:right;mso-position-horizontal-relative:margin" coordsize="66954,8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">
                <v:shape id="_x0000_s1027" type="#_x0000_t75" style="position:absolute;width:66954;height:85744;visibility:visible;mso-wrap-style:square">
                  <v:fill o:detectmouseclick="t"/>
                  <v:path o:connecttype="none"/>
                </v:shape>
                <v:shape id="Picture 9" o:spid="_x0000_s1028" type="#_x0000_t75" style="position:absolute;left:10814;width:56140;height:85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akHTCAAAA2gAAAA8AAABkcnMvZG93bnJldi54bWxEj0GLwjAUhO/C/ofwFrxpqkKVrlF2FUE8&#10;CLoLXt8mz7bYvJQmavXXG0HwOMzMN8x03tpKXKjxpWMFg34Cglg7U3Ku4O931ZuA8AHZYOWYFNzI&#10;w3z20ZliZtyVd3TZh1xECPsMFRQh1JmUXhdk0fddTRy9o2sshiibXJoGrxFuKzlMklRaLDkuFFjT&#10;oiB92p+tAj++8XY02fzow/Cg/3GbLgf3VKnuZ/v9BSJQG97hV3ttFKTwvBJv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mpB0wgAAANoAAAAPAAAAAAAAAAAAAAAAAJ8C&#10;AABkcnMvZG93bnJldi54bWxQSwUGAAAAAAQABAD3AAAAjgMAAAAA&#10;">
                  <v:imagedata r:id="rId12" o:title=""/>
                </v:shape>
                <w10:wrap anchorx="margin"/>
              </v:group>
            </w:pict>
          </mc:Fallback>
        </mc:AlternateContent>
      </w:r>
    </w:p>
    <w:p w:rsidR="0038085D" w:rsidRPr="00D92F43" w:rsidRDefault="0038085D" w:rsidP="0079434A">
      <w:pPr>
        <w:jc w:val="both"/>
        <w:rPr>
          <w:rFonts w:ascii="Arial" w:hAnsi="Arial" w:cs="Arial"/>
        </w:rPr>
      </w:pPr>
    </w:p>
    <w:p w:rsidR="0038085D" w:rsidRPr="00D92F43" w:rsidRDefault="0038085D"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0168D5" w:rsidRPr="00D92F43" w:rsidRDefault="000168D5" w:rsidP="0079434A">
      <w:pPr>
        <w:jc w:val="both"/>
        <w:rPr>
          <w:rFonts w:ascii="Arial" w:hAnsi="Arial" w:cs="Arial"/>
        </w:rPr>
      </w:pPr>
    </w:p>
    <w:p w:rsidR="005373F3" w:rsidRPr="00D92F43" w:rsidRDefault="005373F3" w:rsidP="0079434A">
      <w:pPr>
        <w:jc w:val="both"/>
        <w:rPr>
          <w:rFonts w:ascii="Arial" w:hAnsi="Arial" w:cs="Arial"/>
        </w:rPr>
        <w:sectPr w:rsidR="005373F3" w:rsidRPr="00D92F43" w:rsidSect="00566BE3">
          <w:headerReference w:type="even" r:id="rId13"/>
          <w:headerReference w:type="default" r:id="rId14"/>
          <w:footerReference w:type="even" r:id="rId15"/>
          <w:footerReference w:type="default" r:id="rId16"/>
          <w:headerReference w:type="first" r:id="rId17"/>
          <w:footerReference w:type="first" r:id="rId18"/>
          <w:pgSz w:w="12240" w:h="15840"/>
          <w:pgMar w:top="1417" w:right="1608" w:bottom="1417" w:left="1701" w:header="708" w:footer="708" w:gutter="0"/>
          <w:cols w:space="708"/>
          <w:docGrid w:linePitch="360"/>
        </w:sectPr>
      </w:pPr>
    </w:p>
    <w:p w:rsidR="000168D5" w:rsidRPr="00D92F43" w:rsidRDefault="00C43E57" w:rsidP="0079434A">
      <w:pPr>
        <w:jc w:val="both"/>
        <w:rPr>
          <w:rFonts w:ascii="Arial" w:hAnsi="Arial" w:cs="Arial"/>
          <w:b/>
        </w:rPr>
      </w:pPr>
      <w:r w:rsidRPr="00D92F43">
        <w:rPr>
          <w:rFonts w:ascii="Arial" w:hAnsi="Arial" w:cs="Arial"/>
          <w:b/>
        </w:rPr>
        <w:lastRenderedPageBreak/>
        <w:t>Evaluación de las p</w:t>
      </w:r>
      <w:r w:rsidR="000168D5" w:rsidRPr="00D92F43">
        <w:rPr>
          <w:rFonts w:ascii="Arial" w:hAnsi="Arial" w:cs="Arial"/>
          <w:b/>
        </w:rPr>
        <w:t>lanificaciones Campaña de Invierno 20</w:t>
      </w:r>
      <w:r w:rsidRPr="00D92F43">
        <w:rPr>
          <w:rFonts w:ascii="Arial" w:hAnsi="Arial" w:cs="Arial"/>
          <w:b/>
        </w:rPr>
        <w:t>17 de los 29 Servicios de Salud, con información  de corte al 30 de Junio</w:t>
      </w:r>
      <w:r w:rsidR="000168D5" w:rsidRPr="00D92F43">
        <w:rPr>
          <w:rFonts w:ascii="Arial" w:hAnsi="Arial" w:cs="Arial"/>
          <w:b/>
        </w:rPr>
        <w:t xml:space="preserve"> </w:t>
      </w:r>
    </w:p>
    <w:p w:rsidR="00AF3E8C" w:rsidRPr="00D92F43" w:rsidRDefault="000168D5" w:rsidP="00AF3E8C">
      <w:pPr>
        <w:pStyle w:val="Prrafodelista"/>
        <w:numPr>
          <w:ilvl w:val="0"/>
          <w:numId w:val="2"/>
        </w:numPr>
        <w:jc w:val="both"/>
        <w:rPr>
          <w:rFonts w:ascii="Arial" w:hAnsi="Arial" w:cs="Arial"/>
          <w:b/>
        </w:rPr>
      </w:pPr>
      <w:r w:rsidRPr="00D92F43">
        <w:rPr>
          <w:rFonts w:ascii="Arial" w:hAnsi="Arial" w:cs="Arial"/>
          <w:b/>
        </w:rPr>
        <w:t xml:space="preserve">Servicio de Salud </w:t>
      </w:r>
      <w:r w:rsidR="00AF3E8C" w:rsidRPr="00D92F43">
        <w:rPr>
          <w:rFonts w:ascii="Arial" w:hAnsi="Arial" w:cs="Arial"/>
          <w:b/>
        </w:rPr>
        <w:t xml:space="preserve">Arica. </w:t>
      </w:r>
    </w:p>
    <w:tbl>
      <w:tblPr>
        <w:tblStyle w:val="Tablaconcuadrcula"/>
        <w:tblW w:w="14879" w:type="dxa"/>
        <w:tblLayout w:type="fixed"/>
        <w:tblLook w:val="04A0" w:firstRow="1" w:lastRow="0" w:firstColumn="1" w:lastColumn="0" w:noHBand="0" w:noVBand="1"/>
      </w:tblPr>
      <w:tblGrid>
        <w:gridCol w:w="2547"/>
        <w:gridCol w:w="2835"/>
        <w:gridCol w:w="1984"/>
        <w:gridCol w:w="2552"/>
        <w:gridCol w:w="2268"/>
        <w:gridCol w:w="2693"/>
      </w:tblGrid>
      <w:tr w:rsidR="00D92F43" w:rsidRPr="00D92F43" w:rsidTr="00D92F43">
        <w:tc>
          <w:tcPr>
            <w:tcW w:w="2547" w:type="dxa"/>
          </w:tcPr>
          <w:p w:rsidR="00C43E57" w:rsidRPr="00D92F43" w:rsidRDefault="00C43E57" w:rsidP="005373F3">
            <w:pPr>
              <w:jc w:val="both"/>
              <w:rPr>
                <w:rFonts w:ascii="Arial" w:hAnsi="Arial" w:cs="Arial"/>
                <w:b/>
                <w:sz w:val="16"/>
                <w:szCs w:val="16"/>
              </w:rPr>
            </w:pPr>
            <w:r w:rsidRPr="00D92F43">
              <w:rPr>
                <w:rFonts w:ascii="Arial" w:hAnsi="Arial" w:cs="Arial"/>
                <w:b/>
                <w:sz w:val="16"/>
                <w:szCs w:val="16"/>
              </w:rPr>
              <w:t xml:space="preserve">Estrategia/ actividad </w:t>
            </w:r>
          </w:p>
        </w:tc>
        <w:tc>
          <w:tcPr>
            <w:tcW w:w="2835" w:type="dxa"/>
          </w:tcPr>
          <w:p w:rsidR="00C43E57" w:rsidRPr="00D92F43" w:rsidRDefault="00C43E57" w:rsidP="005373F3">
            <w:pPr>
              <w:jc w:val="both"/>
              <w:rPr>
                <w:rFonts w:ascii="Arial" w:hAnsi="Arial" w:cs="Arial"/>
                <w:b/>
                <w:sz w:val="16"/>
                <w:szCs w:val="16"/>
              </w:rPr>
            </w:pPr>
            <w:r w:rsidRPr="00D92F43">
              <w:rPr>
                <w:rFonts w:ascii="Arial" w:hAnsi="Arial" w:cs="Arial"/>
                <w:b/>
                <w:sz w:val="16"/>
                <w:szCs w:val="16"/>
              </w:rPr>
              <w:t>Método de implementación</w:t>
            </w:r>
          </w:p>
        </w:tc>
        <w:tc>
          <w:tcPr>
            <w:tcW w:w="1984" w:type="dxa"/>
          </w:tcPr>
          <w:p w:rsidR="00C43E57" w:rsidRPr="00D92F43" w:rsidRDefault="00C43E57" w:rsidP="005373F3">
            <w:pPr>
              <w:jc w:val="both"/>
              <w:rPr>
                <w:rFonts w:ascii="Arial" w:hAnsi="Arial" w:cs="Arial"/>
                <w:b/>
                <w:sz w:val="16"/>
                <w:szCs w:val="16"/>
              </w:rPr>
            </w:pPr>
            <w:r w:rsidRPr="00D92F43">
              <w:rPr>
                <w:rFonts w:ascii="Arial" w:hAnsi="Arial" w:cs="Arial"/>
                <w:b/>
                <w:sz w:val="16"/>
                <w:szCs w:val="16"/>
              </w:rPr>
              <w:t>Fecha inicio de estrategia comprometido</w:t>
            </w:r>
          </w:p>
        </w:tc>
        <w:tc>
          <w:tcPr>
            <w:tcW w:w="2552" w:type="dxa"/>
          </w:tcPr>
          <w:p w:rsidR="00C43E57" w:rsidRPr="00D92F43" w:rsidRDefault="00C43E57" w:rsidP="005373F3">
            <w:pPr>
              <w:jc w:val="both"/>
              <w:rPr>
                <w:rFonts w:ascii="Arial" w:hAnsi="Arial" w:cs="Arial"/>
                <w:b/>
                <w:sz w:val="16"/>
                <w:szCs w:val="16"/>
              </w:rPr>
            </w:pPr>
            <w:r w:rsidRPr="00D92F43">
              <w:rPr>
                <w:rFonts w:ascii="Arial" w:hAnsi="Arial" w:cs="Arial"/>
                <w:b/>
                <w:sz w:val="16"/>
                <w:szCs w:val="16"/>
              </w:rPr>
              <w:t xml:space="preserve">Duración estrategia comprometida/ meses u horas </w:t>
            </w:r>
          </w:p>
        </w:tc>
        <w:tc>
          <w:tcPr>
            <w:tcW w:w="2268" w:type="dxa"/>
          </w:tcPr>
          <w:p w:rsidR="00C43E57" w:rsidRPr="00D92F43" w:rsidRDefault="00C43E57" w:rsidP="005373F3">
            <w:pPr>
              <w:jc w:val="both"/>
              <w:rPr>
                <w:rFonts w:ascii="Arial" w:hAnsi="Arial" w:cs="Arial"/>
                <w:b/>
                <w:sz w:val="16"/>
                <w:szCs w:val="16"/>
              </w:rPr>
            </w:pPr>
            <w:r w:rsidRPr="00D92F43">
              <w:rPr>
                <w:rFonts w:ascii="Arial" w:hAnsi="Arial" w:cs="Arial"/>
                <w:b/>
                <w:sz w:val="16"/>
                <w:szCs w:val="16"/>
              </w:rPr>
              <w:t xml:space="preserve">Meta  </w:t>
            </w:r>
          </w:p>
        </w:tc>
        <w:tc>
          <w:tcPr>
            <w:tcW w:w="2693" w:type="dxa"/>
          </w:tcPr>
          <w:p w:rsidR="00C43E57" w:rsidRPr="00D92F43" w:rsidRDefault="00C43E57" w:rsidP="005373F3">
            <w:pPr>
              <w:jc w:val="both"/>
              <w:rPr>
                <w:rFonts w:ascii="Arial" w:hAnsi="Arial" w:cs="Arial"/>
                <w:b/>
                <w:sz w:val="16"/>
                <w:szCs w:val="16"/>
              </w:rPr>
            </w:pPr>
            <w:r w:rsidRPr="00D92F43">
              <w:rPr>
                <w:rFonts w:ascii="Arial" w:hAnsi="Arial" w:cs="Arial"/>
                <w:b/>
                <w:sz w:val="16"/>
                <w:szCs w:val="16"/>
              </w:rPr>
              <w:t>Indicador de evaluación</w:t>
            </w:r>
          </w:p>
        </w:tc>
      </w:tr>
      <w:tr w:rsidR="00D92F43" w:rsidRPr="00D92F43" w:rsidTr="00D92F43">
        <w:trPr>
          <w:trHeight w:val="981"/>
        </w:trPr>
        <w:tc>
          <w:tcPr>
            <w:tcW w:w="2547"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 xml:space="preserve">Campaña de vacunación anti influenza. </w:t>
            </w:r>
          </w:p>
        </w:tc>
        <w:tc>
          <w:tcPr>
            <w:tcW w:w="2835"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Se contratara enfermera en extensión horaria por un  periodo de tres meses</w:t>
            </w:r>
          </w:p>
        </w:tc>
        <w:tc>
          <w:tcPr>
            <w:tcW w:w="1984"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01/04/17</w:t>
            </w:r>
          </w:p>
        </w:tc>
        <w:tc>
          <w:tcPr>
            <w:tcW w:w="2552"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 xml:space="preserve">140 </w:t>
            </w:r>
            <w:proofErr w:type="spellStart"/>
            <w:r w:rsidRPr="00D92F43">
              <w:rPr>
                <w:rFonts w:ascii="Arial" w:hAnsi="Arial" w:cs="Arial"/>
                <w:sz w:val="16"/>
                <w:szCs w:val="16"/>
              </w:rPr>
              <w:t>hrs</w:t>
            </w:r>
            <w:proofErr w:type="spellEnd"/>
            <w:r w:rsidRPr="00D92F43">
              <w:rPr>
                <w:rFonts w:ascii="Arial" w:hAnsi="Arial" w:cs="Arial"/>
                <w:sz w:val="16"/>
                <w:szCs w:val="16"/>
              </w:rPr>
              <w:t xml:space="preserve"> de Enfermera Distribuidas en dos meses.</w:t>
            </w:r>
          </w:p>
        </w:tc>
        <w:tc>
          <w:tcPr>
            <w:tcW w:w="2268"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100% de horas utilizadas</w:t>
            </w:r>
          </w:p>
        </w:tc>
        <w:tc>
          <w:tcPr>
            <w:tcW w:w="2693" w:type="dxa"/>
          </w:tcPr>
          <w:p w:rsidR="00C43E57" w:rsidRPr="00D92F43" w:rsidRDefault="00C43E57" w:rsidP="005373F3">
            <w:pPr>
              <w:jc w:val="center"/>
              <w:rPr>
                <w:rFonts w:ascii="Arial" w:hAnsi="Arial" w:cs="Arial"/>
                <w:sz w:val="16"/>
                <w:szCs w:val="16"/>
              </w:rPr>
            </w:pPr>
            <w:r w:rsidRPr="00D92F43">
              <w:rPr>
                <w:rFonts w:ascii="Arial" w:hAnsi="Arial" w:cs="Arial"/>
                <w:sz w:val="16"/>
                <w:szCs w:val="16"/>
              </w:rPr>
              <w:t xml:space="preserve">4.309.849/5.381.197*100 = </w:t>
            </w:r>
          </w:p>
          <w:p w:rsidR="00C43E57" w:rsidRPr="00D92F43" w:rsidRDefault="00C43E57" w:rsidP="005373F3">
            <w:pPr>
              <w:jc w:val="center"/>
              <w:rPr>
                <w:rFonts w:ascii="Arial" w:hAnsi="Arial" w:cs="Arial"/>
                <w:sz w:val="16"/>
                <w:szCs w:val="16"/>
              </w:rPr>
            </w:pPr>
            <w:r w:rsidRPr="00D92F43">
              <w:rPr>
                <w:rFonts w:ascii="Arial" w:hAnsi="Arial" w:cs="Arial"/>
                <w:b/>
                <w:sz w:val="16"/>
                <w:szCs w:val="16"/>
              </w:rPr>
              <w:t>80,1%</w:t>
            </w:r>
          </w:p>
        </w:tc>
      </w:tr>
      <w:tr w:rsidR="00D92F43" w:rsidRPr="00D92F43" w:rsidTr="00D92F43">
        <w:trPr>
          <w:trHeight w:val="1059"/>
        </w:trPr>
        <w:tc>
          <w:tcPr>
            <w:tcW w:w="2547" w:type="dxa"/>
          </w:tcPr>
          <w:p w:rsidR="00C43E57" w:rsidRPr="00D92F43" w:rsidRDefault="00C43E57" w:rsidP="005373F3">
            <w:pPr>
              <w:rPr>
                <w:rFonts w:ascii="Arial" w:hAnsi="Arial" w:cs="Arial"/>
                <w:sz w:val="16"/>
                <w:szCs w:val="16"/>
              </w:rPr>
            </w:pPr>
            <w:r w:rsidRPr="00D92F43">
              <w:rPr>
                <w:rFonts w:ascii="Arial" w:hAnsi="Arial" w:cs="Arial"/>
                <w:sz w:val="16"/>
                <w:szCs w:val="16"/>
              </w:rPr>
              <w:t xml:space="preserve">Campaña de vacunación anti influenza. </w:t>
            </w:r>
          </w:p>
        </w:tc>
        <w:tc>
          <w:tcPr>
            <w:tcW w:w="2835" w:type="dxa"/>
          </w:tcPr>
          <w:p w:rsidR="00C43E57" w:rsidRPr="00D92F43" w:rsidRDefault="00C43E57" w:rsidP="005373F3">
            <w:pPr>
              <w:rPr>
                <w:rFonts w:ascii="Arial" w:hAnsi="Arial" w:cs="Arial"/>
                <w:sz w:val="16"/>
                <w:szCs w:val="16"/>
              </w:rPr>
            </w:pPr>
            <w:r w:rsidRPr="00D92F43">
              <w:rPr>
                <w:rFonts w:ascii="Arial" w:hAnsi="Arial" w:cs="Arial"/>
                <w:sz w:val="16"/>
                <w:szCs w:val="16"/>
              </w:rPr>
              <w:t>Se contratara TENS en extensión horaria por un  periodo de tres meses</w:t>
            </w:r>
          </w:p>
        </w:tc>
        <w:tc>
          <w:tcPr>
            <w:tcW w:w="1984" w:type="dxa"/>
          </w:tcPr>
          <w:p w:rsidR="00C43E57" w:rsidRPr="00D92F43" w:rsidRDefault="00C43E57" w:rsidP="005373F3">
            <w:pPr>
              <w:rPr>
                <w:rFonts w:ascii="Arial" w:hAnsi="Arial" w:cs="Arial"/>
                <w:sz w:val="16"/>
                <w:szCs w:val="16"/>
              </w:rPr>
            </w:pPr>
            <w:r w:rsidRPr="00D92F43">
              <w:rPr>
                <w:rFonts w:ascii="Arial" w:hAnsi="Arial" w:cs="Arial"/>
                <w:sz w:val="16"/>
                <w:szCs w:val="16"/>
              </w:rPr>
              <w:t>01/04/17</w:t>
            </w:r>
          </w:p>
        </w:tc>
        <w:tc>
          <w:tcPr>
            <w:tcW w:w="2552" w:type="dxa"/>
          </w:tcPr>
          <w:p w:rsidR="00C43E57" w:rsidRPr="00D92F43" w:rsidRDefault="00C43E57" w:rsidP="005373F3">
            <w:pPr>
              <w:rPr>
                <w:rFonts w:ascii="Arial" w:hAnsi="Arial" w:cs="Arial"/>
                <w:sz w:val="16"/>
                <w:szCs w:val="16"/>
              </w:rPr>
            </w:pPr>
            <w:r w:rsidRPr="00D92F43">
              <w:rPr>
                <w:rFonts w:ascii="Arial" w:hAnsi="Arial" w:cs="Arial"/>
                <w:sz w:val="16"/>
                <w:szCs w:val="16"/>
              </w:rPr>
              <w:t xml:space="preserve">264 </w:t>
            </w:r>
            <w:proofErr w:type="spellStart"/>
            <w:r w:rsidRPr="00D92F43">
              <w:rPr>
                <w:rFonts w:ascii="Arial" w:hAnsi="Arial" w:cs="Arial"/>
                <w:sz w:val="16"/>
                <w:szCs w:val="16"/>
              </w:rPr>
              <w:t>Hrs</w:t>
            </w:r>
            <w:proofErr w:type="spellEnd"/>
            <w:r w:rsidRPr="00D92F43">
              <w:rPr>
                <w:rFonts w:ascii="Arial" w:hAnsi="Arial" w:cs="Arial"/>
                <w:sz w:val="16"/>
                <w:szCs w:val="16"/>
              </w:rPr>
              <w:t xml:space="preserve"> de TENS durante un mes.</w:t>
            </w:r>
          </w:p>
        </w:tc>
        <w:tc>
          <w:tcPr>
            <w:tcW w:w="2268" w:type="dxa"/>
          </w:tcPr>
          <w:p w:rsidR="00C43E57" w:rsidRPr="00D92F43" w:rsidRDefault="00C43E57" w:rsidP="005373F3">
            <w:pPr>
              <w:rPr>
                <w:rFonts w:ascii="Arial" w:hAnsi="Arial" w:cs="Arial"/>
                <w:sz w:val="16"/>
                <w:szCs w:val="16"/>
              </w:rPr>
            </w:pPr>
            <w:r w:rsidRPr="00D92F43">
              <w:rPr>
                <w:rFonts w:ascii="Arial" w:hAnsi="Arial" w:cs="Arial"/>
                <w:sz w:val="16"/>
                <w:szCs w:val="16"/>
              </w:rPr>
              <w:t>100% de horas utilizadas</w:t>
            </w:r>
          </w:p>
        </w:tc>
        <w:tc>
          <w:tcPr>
            <w:tcW w:w="2693" w:type="dxa"/>
          </w:tcPr>
          <w:p w:rsidR="00C43E57" w:rsidRPr="00D92F43" w:rsidRDefault="00C43E57" w:rsidP="005373F3">
            <w:pPr>
              <w:rPr>
                <w:rFonts w:ascii="Arial" w:hAnsi="Arial" w:cs="Arial"/>
                <w:sz w:val="16"/>
                <w:szCs w:val="16"/>
              </w:rPr>
            </w:pPr>
            <w:r w:rsidRPr="00D92F43">
              <w:rPr>
                <w:rFonts w:ascii="Arial" w:hAnsi="Arial" w:cs="Arial"/>
                <w:sz w:val="16"/>
                <w:szCs w:val="16"/>
              </w:rPr>
              <w:t xml:space="preserve">4.309.849/5.381.197*100 = </w:t>
            </w:r>
          </w:p>
          <w:p w:rsidR="00D92F43" w:rsidRDefault="00D92F43" w:rsidP="005373F3">
            <w:pPr>
              <w:jc w:val="center"/>
              <w:rPr>
                <w:rFonts w:ascii="Arial" w:hAnsi="Arial" w:cs="Arial"/>
                <w:b/>
                <w:sz w:val="16"/>
                <w:szCs w:val="16"/>
              </w:rPr>
            </w:pPr>
          </w:p>
          <w:p w:rsidR="00D92F43" w:rsidRDefault="00D92F43" w:rsidP="005373F3">
            <w:pPr>
              <w:jc w:val="center"/>
              <w:rPr>
                <w:rFonts w:ascii="Arial" w:hAnsi="Arial" w:cs="Arial"/>
                <w:b/>
                <w:sz w:val="16"/>
                <w:szCs w:val="16"/>
              </w:rPr>
            </w:pPr>
          </w:p>
          <w:p w:rsidR="00C43E57" w:rsidRPr="00D92F43" w:rsidRDefault="00C43E57" w:rsidP="005373F3">
            <w:pPr>
              <w:jc w:val="center"/>
              <w:rPr>
                <w:rFonts w:ascii="Arial" w:hAnsi="Arial" w:cs="Arial"/>
                <w:sz w:val="16"/>
                <w:szCs w:val="16"/>
              </w:rPr>
            </w:pPr>
            <w:r w:rsidRPr="00D92F43">
              <w:rPr>
                <w:rFonts w:ascii="Arial" w:hAnsi="Arial" w:cs="Arial"/>
                <w:b/>
                <w:sz w:val="16"/>
                <w:szCs w:val="16"/>
              </w:rPr>
              <w:t>80,1%</w:t>
            </w:r>
          </w:p>
        </w:tc>
      </w:tr>
      <w:tr w:rsidR="00D92F43" w:rsidRPr="00D92F43" w:rsidTr="00D92F43">
        <w:trPr>
          <w:trHeight w:val="847"/>
        </w:trPr>
        <w:tc>
          <w:tcPr>
            <w:tcW w:w="2547" w:type="dxa"/>
          </w:tcPr>
          <w:p w:rsidR="00C43E57" w:rsidRPr="00D92F43" w:rsidRDefault="00C43E57" w:rsidP="005373F3">
            <w:pPr>
              <w:rPr>
                <w:rFonts w:ascii="Arial" w:hAnsi="Arial" w:cs="Arial"/>
                <w:sz w:val="16"/>
                <w:szCs w:val="16"/>
              </w:rPr>
            </w:pPr>
            <w:r w:rsidRPr="00D92F43">
              <w:rPr>
                <w:rFonts w:ascii="Arial" w:hAnsi="Arial" w:cs="Arial"/>
                <w:sz w:val="16"/>
                <w:szCs w:val="16"/>
              </w:rPr>
              <w:t>Campaña de vacunación anti influenza.</w:t>
            </w:r>
          </w:p>
        </w:tc>
        <w:tc>
          <w:tcPr>
            <w:tcW w:w="2835" w:type="dxa"/>
          </w:tcPr>
          <w:p w:rsidR="00C43E57" w:rsidRPr="00D92F43" w:rsidRDefault="00C43E57" w:rsidP="005373F3">
            <w:pPr>
              <w:rPr>
                <w:rFonts w:ascii="Arial" w:hAnsi="Arial" w:cs="Arial"/>
                <w:sz w:val="16"/>
                <w:szCs w:val="16"/>
              </w:rPr>
            </w:pPr>
            <w:r w:rsidRPr="00D92F43">
              <w:rPr>
                <w:rFonts w:ascii="Arial" w:hAnsi="Arial" w:cs="Arial"/>
                <w:sz w:val="16"/>
                <w:szCs w:val="16"/>
              </w:rPr>
              <w:t>Compra de Vales de movilización, para profesionales.</w:t>
            </w:r>
          </w:p>
        </w:tc>
        <w:tc>
          <w:tcPr>
            <w:tcW w:w="1984" w:type="dxa"/>
          </w:tcPr>
          <w:p w:rsidR="00C43E57" w:rsidRPr="00D92F43" w:rsidRDefault="00C43E57" w:rsidP="005373F3">
            <w:pPr>
              <w:rPr>
                <w:rFonts w:ascii="Arial" w:hAnsi="Arial" w:cs="Arial"/>
                <w:sz w:val="16"/>
                <w:szCs w:val="16"/>
              </w:rPr>
            </w:pPr>
            <w:r w:rsidRPr="00D92F43">
              <w:rPr>
                <w:rFonts w:ascii="Arial" w:hAnsi="Arial" w:cs="Arial"/>
                <w:sz w:val="16"/>
                <w:szCs w:val="16"/>
              </w:rPr>
              <w:t>01/04/17</w:t>
            </w:r>
          </w:p>
        </w:tc>
        <w:tc>
          <w:tcPr>
            <w:tcW w:w="2552" w:type="dxa"/>
          </w:tcPr>
          <w:p w:rsidR="00C43E57" w:rsidRPr="00D92F43" w:rsidRDefault="00C43E57" w:rsidP="005373F3">
            <w:pPr>
              <w:rPr>
                <w:rFonts w:ascii="Arial" w:hAnsi="Arial" w:cs="Arial"/>
                <w:sz w:val="16"/>
                <w:szCs w:val="16"/>
              </w:rPr>
            </w:pPr>
            <w:r w:rsidRPr="00D92F43">
              <w:rPr>
                <w:rFonts w:ascii="Arial" w:hAnsi="Arial" w:cs="Arial"/>
                <w:sz w:val="16"/>
                <w:szCs w:val="16"/>
              </w:rPr>
              <w:t>32 vales de movilización.</w:t>
            </w:r>
          </w:p>
        </w:tc>
        <w:tc>
          <w:tcPr>
            <w:tcW w:w="2268" w:type="dxa"/>
          </w:tcPr>
          <w:p w:rsidR="00C43E57" w:rsidRPr="00D92F43" w:rsidRDefault="00C43E57" w:rsidP="005373F3">
            <w:pPr>
              <w:rPr>
                <w:rFonts w:ascii="Arial" w:hAnsi="Arial" w:cs="Arial"/>
                <w:sz w:val="16"/>
                <w:szCs w:val="16"/>
              </w:rPr>
            </w:pPr>
            <w:r w:rsidRPr="00D92F43">
              <w:rPr>
                <w:rFonts w:ascii="Arial" w:hAnsi="Arial" w:cs="Arial"/>
                <w:sz w:val="16"/>
                <w:szCs w:val="16"/>
              </w:rPr>
              <w:t>100% de vales utilizados</w:t>
            </w:r>
          </w:p>
        </w:tc>
        <w:tc>
          <w:tcPr>
            <w:tcW w:w="2693" w:type="dxa"/>
          </w:tcPr>
          <w:p w:rsidR="00C43E57" w:rsidRPr="00D92F43" w:rsidRDefault="00C43E57" w:rsidP="005373F3">
            <w:pPr>
              <w:rPr>
                <w:rFonts w:ascii="Arial" w:hAnsi="Arial" w:cs="Arial"/>
                <w:sz w:val="16"/>
                <w:szCs w:val="16"/>
              </w:rPr>
            </w:pPr>
            <w:r w:rsidRPr="00D92F43">
              <w:rPr>
                <w:rFonts w:ascii="Arial" w:hAnsi="Arial" w:cs="Arial"/>
                <w:sz w:val="16"/>
                <w:szCs w:val="16"/>
              </w:rPr>
              <w:t xml:space="preserve">0/0 = </w:t>
            </w:r>
          </w:p>
          <w:p w:rsidR="00C43E57" w:rsidRPr="00D92F43" w:rsidRDefault="00C43E57" w:rsidP="005373F3">
            <w:pPr>
              <w:rPr>
                <w:rFonts w:ascii="Arial" w:hAnsi="Arial" w:cs="Arial"/>
                <w:sz w:val="16"/>
                <w:szCs w:val="16"/>
              </w:rPr>
            </w:pPr>
          </w:p>
          <w:p w:rsidR="00C43E57" w:rsidRPr="00D92F43" w:rsidRDefault="00C43E57" w:rsidP="005373F3">
            <w:pPr>
              <w:jc w:val="center"/>
              <w:rPr>
                <w:rFonts w:ascii="Arial" w:hAnsi="Arial" w:cs="Arial"/>
                <w:sz w:val="16"/>
                <w:szCs w:val="16"/>
              </w:rPr>
            </w:pPr>
            <w:r w:rsidRPr="00D92F43">
              <w:rPr>
                <w:rFonts w:ascii="Arial" w:hAnsi="Arial" w:cs="Arial"/>
                <w:b/>
                <w:sz w:val="16"/>
                <w:szCs w:val="16"/>
              </w:rPr>
              <w:t>0%</w:t>
            </w:r>
          </w:p>
        </w:tc>
      </w:tr>
      <w:tr w:rsidR="00D92F43" w:rsidRPr="00D92F43" w:rsidTr="00D92F43">
        <w:trPr>
          <w:trHeight w:val="1037"/>
        </w:trPr>
        <w:tc>
          <w:tcPr>
            <w:tcW w:w="2547"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Extensión horaria  Kinesiólogo</w:t>
            </w:r>
          </w:p>
        </w:tc>
        <w:tc>
          <w:tcPr>
            <w:tcW w:w="2835"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 xml:space="preserve">Se contratará  Kinesiólogo en extensión horaria.6 </w:t>
            </w:r>
            <w:proofErr w:type="spellStart"/>
            <w:r w:rsidRPr="00D92F43">
              <w:rPr>
                <w:rFonts w:ascii="Arial" w:hAnsi="Arial" w:cs="Arial"/>
                <w:sz w:val="16"/>
                <w:szCs w:val="16"/>
              </w:rPr>
              <w:t>hrs</w:t>
            </w:r>
            <w:proofErr w:type="spellEnd"/>
            <w:r w:rsidRPr="00D92F43">
              <w:rPr>
                <w:rFonts w:ascii="Arial" w:hAnsi="Arial" w:cs="Arial"/>
                <w:sz w:val="16"/>
                <w:szCs w:val="16"/>
              </w:rPr>
              <w:t xml:space="preserve"> semanales por un periodo de 3 meses.</w:t>
            </w:r>
          </w:p>
        </w:tc>
        <w:tc>
          <w:tcPr>
            <w:tcW w:w="1984"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01/06/17</w:t>
            </w:r>
          </w:p>
        </w:tc>
        <w:tc>
          <w:tcPr>
            <w:tcW w:w="2552"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468 horas (Distribuidas en 3 meses)</w:t>
            </w:r>
          </w:p>
        </w:tc>
        <w:tc>
          <w:tcPr>
            <w:tcW w:w="2268"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100% de horas utilizadas</w:t>
            </w:r>
          </w:p>
        </w:tc>
        <w:tc>
          <w:tcPr>
            <w:tcW w:w="2693"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 xml:space="preserve">144 / 468*100 = </w:t>
            </w:r>
          </w:p>
          <w:p w:rsidR="00C43E57" w:rsidRPr="00D92F43" w:rsidRDefault="00C43E57" w:rsidP="005373F3">
            <w:pPr>
              <w:jc w:val="both"/>
              <w:rPr>
                <w:rFonts w:ascii="Arial" w:hAnsi="Arial" w:cs="Arial"/>
                <w:sz w:val="16"/>
                <w:szCs w:val="16"/>
              </w:rPr>
            </w:pPr>
          </w:p>
          <w:p w:rsidR="00C43E57" w:rsidRPr="00D92F43" w:rsidRDefault="00C43E57" w:rsidP="005373F3">
            <w:pPr>
              <w:jc w:val="center"/>
              <w:rPr>
                <w:rFonts w:ascii="Arial" w:hAnsi="Arial" w:cs="Arial"/>
                <w:b/>
                <w:sz w:val="16"/>
                <w:szCs w:val="16"/>
              </w:rPr>
            </w:pPr>
            <w:r w:rsidRPr="00D92F43">
              <w:rPr>
                <w:rFonts w:ascii="Arial" w:hAnsi="Arial" w:cs="Arial"/>
                <w:b/>
                <w:sz w:val="16"/>
                <w:szCs w:val="16"/>
              </w:rPr>
              <w:t>31%</w:t>
            </w:r>
          </w:p>
          <w:p w:rsidR="00C43E57" w:rsidRPr="00D92F43" w:rsidRDefault="00C43E57" w:rsidP="005373F3">
            <w:pPr>
              <w:jc w:val="both"/>
              <w:rPr>
                <w:rFonts w:ascii="Arial" w:hAnsi="Arial" w:cs="Arial"/>
                <w:sz w:val="16"/>
                <w:szCs w:val="16"/>
              </w:rPr>
            </w:pPr>
          </w:p>
          <w:p w:rsidR="00C43E57" w:rsidRPr="00D92F43" w:rsidRDefault="00C43E57" w:rsidP="005373F3">
            <w:pPr>
              <w:jc w:val="center"/>
              <w:rPr>
                <w:rFonts w:ascii="Arial" w:hAnsi="Arial" w:cs="Arial"/>
                <w:sz w:val="16"/>
                <w:szCs w:val="16"/>
              </w:rPr>
            </w:pPr>
          </w:p>
        </w:tc>
      </w:tr>
      <w:tr w:rsidR="00D92F43" w:rsidRPr="00D92F43" w:rsidTr="00D92F43">
        <w:tc>
          <w:tcPr>
            <w:tcW w:w="2547"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Refuerzo de Kinesiólogo SAPU cortó.</w:t>
            </w:r>
          </w:p>
        </w:tc>
        <w:tc>
          <w:tcPr>
            <w:tcW w:w="2835"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 xml:space="preserve">Se contratara refuerzo de Kinesiólogos 2 </w:t>
            </w:r>
            <w:proofErr w:type="spellStart"/>
            <w:r w:rsidRPr="00D92F43">
              <w:rPr>
                <w:rFonts w:ascii="Arial" w:hAnsi="Arial" w:cs="Arial"/>
                <w:sz w:val="16"/>
                <w:szCs w:val="16"/>
              </w:rPr>
              <w:t>hrs</w:t>
            </w:r>
            <w:proofErr w:type="spellEnd"/>
            <w:r w:rsidRPr="00D92F43">
              <w:rPr>
                <w:rFonts w:ascii="Arial" w:hAnsi="Arial" w:cs="Arial"/>
                <w:sz w:val="16"/>
                <w:szCs w:val="16"/>
              </w:rPr>
              <w:t xml:space="preserve"> diarias y 3 horas los fines de semana y festivos por un periodo de 3 meses.</w:t>
            </w:r>
          </w:p>
        </w:tc>
        <w:tc>
          <w:tcPr>
            <w:tcW w:w="1984"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01/06/17</w:t>
            </w:r>
          </w:p>
        </w:tc>
        <w:tc>
          <w:tcPr>
            <w:tcW w:w="2552"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210 horas (distribuidas en 3 meses)</w:t>
            </w:r>
          </w:p>
        </w:tc>
        <w:tc>
          <w:tcPr>
            <w:tcW w:w="2268"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100% de horas utilizadas</w:t>
            </w:r>
          </w:p>
        </w:tc>
        <w:tc>
          <w:tcPr>
            <w:tcW w:w="2693" w:type="dxa"/>
          </w:tcPr>
          <w:p w:rsidR="00C43E57" w:rsidRPr="00D92F43" w:rsidRDefault="00C43E57" w:rsidP="005373F3">
            <w:pPr>
              <w:jc w:val="both"/>
              <w:rPr>
                <w:rFonts w:ascii="Arial" w:hAnsi="Arial" w:cs="Arial"/>
                <w:sz w:val="16"/>
                <w:szCs w:val="16"/>
              </w:rPr>
            </w:pPr>
            <w:r w:rsidRPr="00D92F43">
              <w:rPr>
                <w:rFonts w:ascii="Arial" w:hAnsi="Arial" w:cs="Arial"/>
                <w:sz w:val="16"/>
                <w:szCs w:val="16"/>
              </w:rPr>
              <w:t>70 / 213*100</w:t>
            </w:r>
          </w:p>
          <w:p w:rsidR="00C43E57" w:rsidRPr="00D92F43" w:rsidRDefault="00C43E57" w:rsidP="005373F3">
            <w:pPr>
              <w:jc w:val="both"/>
              <w:rPr>
                <w:rFonts w:ascii="Arial" w:hAnsi="Arial" w:cs="Arial"/>
                <w:sz w:val="16"/>
                <w:szCs w:val="16"/>
              </w:rPr>
            </w:pPr>
          </w:p>
          <w:p w:rsidR="00C43E57" w:rsidRPr="00D92F43" w:rsidRDefault="00C43E57" w:rsidP="005373F3">
            <w:pPr>
              <w:jc w:val="center"/>
              <w:rPr>
                <w:rFonts w:ascii="Arial" w:hAnsi="Arial" w:cs="Arial"/>
                <w:b/>
                <w:sz w:val="16"/>
                <w:szCs w:val="16"/>
              </w:rPr>
            </w:pPr>
            <w:r w:rsidRPr="00D92F43">
              <w:rPr>
                <w:rFonts w:ascii="Arial" w:hAnsi="Arial" w:cs="Arial"/>
                <w:b/>
                <w:sz w:val="16"/>
                <w:szCs w:val="16"/>
              </w:rPr>
              <w:t>33%</w:t>
            </w:r>
          </w:p>
        </w:tc>
      </w:tr>
      <w:tr w:rsidR="00D92F43" w:rsidRPr="00D92F43" w:rsidTr="00D92F43">
        <w:tc>
          <w:tcPr>
            <w:tcW w:w="2547" w:type="dxa"/>
          </w:tcPr>
          <w:p w:rsidR="00C43E57" w:rsidRPr="00D92F43" w:rsidRDefault="00C43E57" w:rsidP="005373F3">
            <w:pPr>
              <w:rPr>
                <w:rFonts w:ascii="Arial" w:hAnsi="Arial" w:cs="Arial"/>
                <w:sz w:val="16"/>
                <w:szCs w:val="16"/>
              </w:rPr>
            </w:pPr>
            <w:r w:rsidRPr="00D92F43">
              <w:rPr>
                <w:rFonts w:ascii="Arial" w:hAnsi="Arial" w:cs="Arial"/>
                <w:sz w:val="16"/>
                <w:szCs w:val="16"/>
              </w:rPr>
              <w:t>Refuerzo de TENS SAPU cortó.</w:t>
            </w:r>
          </w:p>
        </w:tc>
        <w:tc>
          <w:tcPr>
            <w:tcW w:w="2835" w:type="dxa"/>
          </w:tcPr>
          <w:p w:rsidR="00C43E57" w:rsidRPr="00D92F43" w:rsidRDefault="00C43E57" w:rsidP="005373F3">
            <w:pPr>
              <w:rPr>
                <w:rFonts w:ascii="Arial" w:hAnsi="Arial" w:cs="Arial"/>
                <w:sz w:val="16"/>
                <w:szCs w:val="16"/>
              </w:rPr>
            </w:pPr>
            <w:r w:rsidRPr="00D92F43">
              <w:rPr>
                <w:rFonts w:ascii="Arial" w:hAnsi="Arial" w:cs="Arial"/>
                <w:sz w:val="16"/>
                <w:szCs w:val="16"/>
              </w:rPr>
              <w:t xml:space="preserve">Refuerzo de Kinesiólogos 2 </w:t>
            </w:r>
            <w:proofErr w:type="spellStart"/>
            <w:r w:rsidRPr="00D92F43">
              <w:rPr>
                <w:rFonts w:ascii="Arial" w:hAnsi="Arial" w:cs="Arial"/>
                <w:sz w:val="16"/>
                <w:szCs w:val="16"/>
              </w:rPr>
              <w:t>hrs</w:t>
            </w:r>
            <w:proofErr w:type="spellEnd"/>
            <w:r w:rsidRPr="00D92F43">
              <w:rPr>
                <w:rFonts w:ascii="Arial" w:hAnsi="Arial" w:cs="Arial"/>
                <w:sz w:val="16"/>
                <w:szCs w:val="16"/>
              </w:rPr>
              <w:t xml:space="preserve"> diarias y 3 horas los fines de semana y festivos por un periodo de 3 meses.</w:t>
            </w:r>
          </w:p>
        </w:tc>
        <w:tc>
          <w:tcPr>
            <w:tcW w:w="1984" w:type="dxa"/>
          </w:tcPr>
          <w:p w:rsidR="00C43E57" w:rsidRPr="00D92F43" w:rsidRDefault="00C43E57" w:rsidP="005373F3">
            <w:pPr>
              <w:rPr>
                <w:rFonts w:ascii="Arial" w:hAnsi="Arial" w:cs="Arial"/>
                <w:sz w:val="16"/>
                <w:szCs w:val="16"/>
              </w:rPr>
            </w:pPr>
            <w:r w:rsidRPr="00D92F43">
              <w:rPr>
                <w:rFonts w:ascii="Arial" w:hAnsi="Arial" w:cs="Arial"/>
                <w:sz w:val="16"/>
                <w:szCs w:val="16"/>
              </w:rPr>
              <w:t>01/06/17</w:t>
            </w:r>
          </w:p>
        </w:tc>
        <w:tc>
          <w:tcPr>
            <w:tcW w:w="2552" w:type="dxa"/>
          </w:tcPr>
          <w:p w:rsidR="00C43E57" w:rsidRPr="00D92F43" w:rsidRDefault="00C43E57" w:rsidP="005373F3">
            <w:pPr>
              <w:rPr>
                <w:rFonts w:ascii="Arial" w:hAnsi="Arial" w:cs="Arial"/>
                <w:sz w:val="16"/>
                <w:szCs w:val="16"/>
              </w:rPr>
            </w:pPr>
            <w:r w:rsidRPr="00D92F43">
              <w:rPr>
                <w:rFonts w:ascii="Arial" w:hAnsi="Arial" w:cs="Arial"/>
                <w:sz w:val="16"/>
                <w:szCs w:val="16"/>
              </w:rPr>
              <w:t>210 horas (distribuidas en 3 meses)</w:t>
            </w:r>
          </w:p>
        </w:tc>
        <w:tc>
          <w:tcPr>
            <w:tcW w:w="2268" w:type="dxa"/>
          </w:tcPr>
          <w:p w:rsidR="00C43E57" w:rsidRPr="00D92F43" w:rsidRDefault="00C43E57" w:rsidP="005373F3">
            <w:pPr>
              <w:rPr>
                <w:rFonts w:ascii="Arial" w:hAnsi="Arial" w:cs="Arial"/>
                <w:sz w:val="16"/>
                <w:szCs w:val="16"/>
              </w:rPr>
            </w:pPr>
            <w:r w:rsidRPr="00D92F43">
              <w:rPr>
                <w:rFonts w:ascii="Arial" w:hAnsi="Arial" w:cs="Arial"/>
                <w:sz w:val="16"/>
                <w:szCs w:val="16"/>
              </w:rPr>
              <w:t>100% de horas utilizadas</w:t>
            </w:r>
          </w:p>
        </w:tc>
        <w:tc>
          <w:tcPr>
            <w:tcW w:w="2693" w:type="dxa"/>
          </w:tcPr>
          <w:p w:rsidR="00C43E57" w:rsidRPr="00D92F43" w:rsidRDefault="00C43E57" w:rsidP="005373F3">
            <w:pPr>
              <w:jc w:val="center"/>
              <w:rPr>
                <w:rFonts w:ascii="Arial" w:hAnsi="Arial" w:cs="Arial"/>
                <w:sz w:val="16"/>
                <w:szCs w:val="16"/>
              </w:rPr>
            </w:pPr>
            <w:r w:rsidRPr="00D92F43">
              <w:rPr>
                <w:rFonts w:ascii="Arial" w:hAnsi="Arial" w:cs="Arial"/>
                <w:sz w:val="16"/>
                <w:szCs w:val="16"/>
              </w:rPr>
              <w:t>0%</w:t>
            </w:r>
          </w:p>
        </w:tc>
      </w:tr>
      <w:tr w:rsidR="00D92F43" w:rsidRPr="00D92F43" w:rsidTr="00D92F43">
        <w:trPr>
          <w:trHeight w:val="1189"/>
        </w:trPr>
        <w:tc>
          <w:tcPr>
            <w:tcW w:w="2547" w:type="dxa"/>
          </w:tcPr>
          <w:p w:rsidR="00C43E57" w:rsidRPr="00D92F43" w:rsidRDefault="00C43E57" w:rsidP="005373F3">
            <w:pPr>
              <w:rPr>
                <w:rFonts w:ascii="Arial" w:hAnsi="Arial" w:cs="Arial"/>
                <w:sz w:val="16"/>
                <w:szCs w:val="16"/>
              </w:rPr>
            </w:pPr>
            <w:r w:rsidRPr="00D92F43">
              <w:rPr>
                <w:rFonts w:ascii="Arial" w:hAnsi="Arial" w:cs="Arial"/>
                <w:sz w:val="16"/>
                <w:szCs w:val="16"/>
              </w:rPr>
              <w:t>Refuerzo de Medico en posta de Salud Rural</w:t>
            </w:r>
          </w:p>
        </w:tc>
        <w:tc>
          <w:tcPr>
            <w:tcW w:w="2835" w:type="dxa"/>
          </w:tcPr>
          <w:p w:rsidR="00C43E57" w:rsidRPr="00D92F43" w:rsidRDefault="00C43E57" w:rsidP="005373F3">
            <w:pPr>
              <w:rPr>
                <w:rFonts w:ascii="Arial" w:hAnsi="Arial" w:cs="Arial"/>
                <w:sz w:val="16"/>
                <w:szCs w:val="16"/>
              </w:rPr>
            </w:pPr>
            <w:r w:rsidRPr="00D92F43">
              <w:rPr>
                <w:rFonts w:ascii="Arial" w:hAnsi="Arial" w:cs="Arial"/>
                <w:sz w:val="16"/>
                <w:szCs w:val="16"/>
              </w:rPr>
              <w:t>Se contratará  medico  6 horas  semanales por un periodo de 3 meses</w:t>
            </w:r>
          </w:p>
        </w:tc>
        <w:tc>
          <w:tcPr>
            <w:tcW w:w="1984" w:type="dxa"/>
          </w:tcPr>
          <w:p w:rsidR="00C43E57" w:rsidRPr="00D92F43" w:rsidRDefault="00C43E57" w:rsidP="005373F3">
            <w:pPr>
              <w:rPr>
                <w:rFonts w:ascii="Arial" w:hAnsi="Arial" w:cs="Arial"/>
                <w:sz w:val="16"/>
                <w:szCs w:val="16"/>
              </w:rPr>
            </w:pPr>
            <w:r w:rsidRPr="00D92F43">
              <w:rPr>
                <w:rFonts w:ascii="Arial" w:hAnsi="Arial" w:cs="Arial"/>
                <w:sz w:val="16"/>
                <w:szCs w:val="16"/>
              </w:rPr>
              <w:t>01/06/16</w:t>
            </w:r>
          </w:p>
        </w:tc>
        <w:tc>
          <w:tcPr>
            <w:tcW w:w="2552" w:type="dxa"/>
          </w:tcPr>
          <w:p w:rsidR="00C43E57" w:rsidRPr="00D92F43" w:rsidRDefault="00C43E57" w:rsidP="005373F3">
            <w:pPr>
              <w:rPr>
                <w:rFonts w:ascii="Arial" w:hAnsi="Arial" w:cs="Arial"/>
                <w:sz w:val="16"/>
                <w:szCs w:val="16"/>
              </w:rPr>
            </w:pPr>
            <w:r w:rsidRPr="00D92F43">
              <w:rPr>
                <w:rFonts w:ascii="Arial" w:hAnsi="Arial" w:cs="Arial"/>
                <w:sz w:val="16"/>
                <w:szCs w:val="16"/>
              </w:rPr>
              <w:t>52 horas (distribuidas en 3 meses)</w:t>
            </w:r>
          </w:p>
        </w:tc>
        <w:tc>
          <w:tcPr>
            <w:tcW w:w="2268" w:type="dxa"/>
          </w:tcPr>
          <w:p w:rsidR="00C43E57" w:rsidRPr="00D92F43" w:rsidRDefault="00C43E57" w:rsidP="005373F3">
            <w:pPr>
              <w:rPr>
                <w:rFonts w:ascii="Arial" w:hAnsi="Arial" w:cs="Arial"/>
                <w:sz w:val="16"/>
                <w:szCs w:val="16"/>
              </w:rPr>
            </w:pPr>
            <w:r w:rsidRPr="00D92F43">
              <w:rPr>
                <w:rFonts w:ascii="Arial" w:hAnsi="Arial" w:cs="Arial"/>
                <w:sz w:val="16"/>
                <w:szCs w:val="16"/>
              </w:rPr>
              <w:t>100% de horas utilizadas</w:t>
            </w:r>
          </w:p>
        </w:tc>
        <w:tc>
          <w:tcPr>
            <w:tcW w:w="2693" w:type="dxa"/>
          </w:tcPr>
          <w:p w:rsidR="00C43E57" w:rsidRPr="00D92F43" w:rsidRDefault="00C43E57" w:rsidP="005373F3">
            <w:pPr>
              <w:jc w:val="center"/>
              <w:rPr>
                <w:rFonts w:ascii="Arial" w:hAnsi="Arial" w:cs="Arial"/>
                <w:sz w:val="16"/>
                <w:szCs w:val="16"/>
              </w:rPr>
            </w:pPr>
            <w:r w:rsidRPr="00D92F43">
              <w:rPr>
                <w:rFonts w:ascii="Arial" w:hAnsi="Arial" w:cs="Arial"/>
                <w:sz w:val="16"/>
                <w:szCs w:val="16"/>
              </w:rPr>
              <w:t>0%</w:t>
            </w:r>
          </w:p>
        </w:tc>
      </w:tr>
    </w:tbl>
    <w:tbl>
      <w:tblPr>
        <w:tblpPr w:leftFromText="141" w:rightFromText="141" w:vertAnchor="text" w:horzAnchor="margin" w:tblpY="577"/>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1418"/>
        <w:gridCol w:w="3430"/>
        <w:gridCol w:w="2552"/>
        <w:gridCol w:w="4961"/>
      </w:tblGrid>
      <w:tr w:rsidR="00D856CD" w:rsidRPr="00D92F43" w:rsidTr="003A2C69">
        <w:trPr>
          <w:trHeight w:val="1051"/>
        </w:trPr>
        <w:tc>
          <w:tcPr>
            <w:tcW w:w="959" w:type="dxa"/>
            <w:shd w:val="clear" w:color="auto" w:fill="auto"/>
            <w:vAlign w:val="center"/>
          </w:tcPr>
          <w:p w:rsidR="00D856CD" w:rsidRPr="00D92F43" w:rsidRDefault="00D856CD" w:rsidP="00D856CD">
            <w:pPr>
              <w:spacing w:line="240" w:lineRule="auto"/>
              <w:jc w:val="center"/>
              <w:rPr>
                <w:rFonts w:ascii="Arial" w:hAnsi="Arial" w:cs="Arial"/>
                <w:b/>
                <w:sz w:val="16"/>
                <w:szCs w:val="16"/>
              </w:rPr>
            </w:pPr>
            <w:r w:rsidRPr="00D92F43">
              <w:rPr>
                <w:rFonts w:ascii="Arial" w:hAnsi="Arial" w:cs="Arial"/>
                <w:b/>
                <w:sz w:val="16"/>
                <w:szCs w:val="16"/>
              </w:rPr>
              <w:lastRenderedPageBreak/>
              <w:t>Subtítulo</w:t>
            </w:r>
          </w:p>
        </w:tc>
        <w:tc>
          <w:tcPr>
            <w:tcW w:w="1559" w:type="dxa"/>
            <w:shd w:val="clear" w:color="auto" w:fill="auto"/>
            <w:vAlign w:val="center"/>
          </w:tcPr>
          <w:p w:rsidR="00D856CD" w:rsidRPr="00D92F43" w:rsidRDefault="00D856CD" w:rsidP="00D856CD">
            <w:pPr>
              <w:spacing w:line="240" w:lineRule="auto"/>
              <w:jc w:val="center"/>
              <w:rPr>
                <w:rFonts w:ascii="Arial" w:hAnsi="Arial" w:cs="Arial"/>
                <w:b/>
                <w:sz w:val="16"/>
                <w:szCs w:val="16"/>
              </w:rPr>
            </w:pPr>
            <w:r w:rsidRPr="00D92F43">
              <w:rPr>
                <w:rFonts w:ascii="Arial" w:hAnsi="Arial" w:cs="Arial"/>
                <w:b/>
                <w:sz w:val="16"/>
                <w:szCs w:val="16"/>
              </w:rPr>
              <w:t>Glosa</w:t>
            </w:r>
          </w:p>
        </w:tc>
        <w:tc>
          <w:tcPr>
            <w:tcW w:w="1418" w:type="dxa"/>
            <w:shd w:val="clear" w:color="auto" w:fill="auto"/>
            <w:vAlign w:val="center"/>
          </w:tcPr>
          <w:p w:rsidR="00D856CD" w:rsidRPr="00D92F43" w:rsidRDefault="00D856CD" w:rsidP="00D856CD">
            <w:pPr>
              <w:spacing w:line="240" w:lineRule="auto"/>
              <w:jc w:val="center"/>
              <w:rPr>
                <w:rFonts w:ascii="Arial" w:hAnsi="Arial" w:cs="Arial"/>
                <w:b/>
                <w:sz w:val="16"/>
                <w:szCs w:val="16"/>
              </w:rPr>
            </w:pPr>
            <w:r w:rsidRPr="00D92F43">
              <w:rPr>
                <w:rFonts w:ascii="Arial" w:hAnsi="Arial" w:cs="Arial"/>
                <w:b/>
                <w:sz w:val="16"/>
                <w:szCs w:val="16"/>
              </w:rPr>
              <w:t>Establecimiento o comuna</w:t>
            </w:r>
          </w:p>
        </w:tc>
        <w:tc>
          <w:tcPr>
            <w:tcW w:w="3430" w:type="dxa"/>
            <w:shd w:val="clear" w:color="auto" w:fill="auto"/>
            <w:vAlign w:val="center"/>
          </w:tcPr>
          <w:p w:rsidR="00D856CD" w:rsidRPr="00D92F43" w:rsidRDefault="00D856CD" w:rsidP="00D856CD">
            <w:pPr>
              <w:spacing w:line="240" w:lineRule="auto"/>
              <w:jc w:val="center"/>
              <w:rPr>
                <w:rFonts w:ascii="Arial" w:hAnsi="Arial" w:cs="Arial"/>
                <w:b/>
                <w:sz w:val="16"/>
                <w:szCs w:val="16"/>
              </w:rPr>
            </w:pPr>
            <w:r w:rsidRPr="00D92F43">
              <w:rPr>
                <w:rFonts w:ascii="Arial" w:hAnsi="Arial" w:cs="Arial"/>
                <w:b/>
                <w:sz w:val="16"/>
                <w:szCs w:val="16"/>
              </w:rPr>
              <w:t>Estrategia</w:t>
            </w:r>
          </w:p>
        </w:tc>
        <w:tc>
          <w:tcPr>
            <w:tcW w:w="2552" w:type="dxa"/>
            <w:shd w:val="clear" w:color="auto" w:fill="auto"/>
            <w:vAlign w:val="center"/>
          </w:tcPr>
          <w:p w:rsidR="00D856CD" w:rsidRPr="00D92F43" w:rsidRDefault="00D856CD" w:rsidP="00D856CD">
            <w:pPr>
              <w:spacing w:line="240" w:lineRule="auto"/>
              <w:jc w:val="center"/>
              <w:rPr>
                <w:rFonts w:ascii="Arial" w:hAnsi="Arial" w:cs="Arial"/>
                <w:b/>
                <w:sz w:val="16"/>
                <w:szCs w:val="16"/>
              </w:rPr>
            </w:pPr>
            <w:r w:rsidRPr="00D92F43">
              <w:rPr>
                <w:rFonts w:ascii="Arial" w:hAnsi="Arial" w:cs="Arial"/>
                <w:b/>
                <w:sz w:val="16"/>
                <w:szCs w:val="16"/>
              </w:rPr>
              <w:t>Monto asignado $</w:t>
            </w:r>
          </w:p>
        </w:tc>
        <w:tc>
          <w:tcPr>
            <w:tcW w:w="4961" w:type="dxa"/>
            <w:shd w:val="clear" w:color="auto" w:fill="auto"/>
          </w:tcPr>
          <w:p w:rsidR="00D856CD" w:rsidRPr="00D92F43" w:rsidRDefault="00D856CD" w:rsidP="00D856CD">
            <w:pPr>
              <w:spacing w:line="240" w:lineRule="auto"/>
              <w:rPr>
                <w:rFonts w:ascii="Arial" w:hAnsi="Arial" w:cs="Arial"/>
                <w:b/>
                <w:sz w:val="16"/>
                <w:szCs w:val="16"/>
              </w:rPr>
            </w:pPr>
          </w:p>
          <w:p w:rsidR="00D856CD" w:rsidRPr="00D92F43" w:rsidRDefault="00D856CD" w:rsidP="00D856CD">
            <w:pPr>
              <w:spacing w:line="240" w:lineRule="auto"/>
              <w:jc w:val="center"/>
              <w:rPr>
                <w:rFonts w:ascii="Arial" w:hAnsi="Arial" w:cs="Arial"/>
                <w:b/>
                <w:sz w:val="16"/>
                <w:szCs w:val="16"/>
              </w:rPr>
            </w:pPr>
            <w:r w:rsidRPr="00D92F43">
              <w:rPr>
                <w:rFonts w:ascii="Arial" w:hAnsi="Arial" w:cs="Arial"/>
                <w:b/>
                <w:sz w:val="16"/>
                <w:szCs w:val="16"/>
              </w:rPr>
              <w:t>Detalle</w:t>
            </w:r>
          </w:p>
        </w:tc>
      </w:tr>
      <w:tr w:rsidR="00D856CD" w:rsidRPr="00D92F43" w:rsidTr="003A2C69">
        <w:tc>
          <w:tcPr>
            <w:tcW w:w="9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21</w:t>
            </w:r>
          </w:p>
        </w:tc>
        <w:tc>
          <w:tcPr>
            <w:tcW w:w="15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Honorarios suma alzada  SSA</w:t>
            </w:r>
          </w:p>
        </w:tc>
        <w:tc>
          <w:tcPr>
            <w:tcW w:w="1418" w:type="dxa"/>
            <w:shd w:val="clear" w:color="auto" w:fill="auto"/>
            <w:vAlign w:val="center"/>
          </w:tcPr>
          <w:p w:rsidR="00D856CD" w:rsidRPr="00D92F43" w:rsidRDefault="00D856CD" w:rsidP="00D856CD">
            <w:pPr>
              <w:spacing w:line="240" w:lineRule="auto"/>
              <w:jc w:val="center"/>
              <w:rPr>
                <w:rFonts w:ascii="Arial" w:hAnsi="Arial" w:cs="Arial"/>
                <w:sz w:val="16"/>
                <w:szCs w:val="16"/>
              </w:rPr>
            </w:pPr>
            <w:r w:rsidRPr="00D92F43">
              <w:rPr>
                <w:rFonts w:ascii="Arial" w:hAnsi="Arial" w:cs="Arial"/>
                <w:sz w:val="16"/>
                <w:szCs w:val="16"/>
              </w:rPr>
              <w:t>Arica</w:t>
            </w:r>
          </w:p>
        </w:tc>
        <w:tc>
          <w:tcPr>
            <w:tcW w:w="3430"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Refuerzo campaña de vacunación influenza.</w:t>
            </w:r>
          </w:p>
        </w:tc>
        <w:tc>
          <w:tcPr>
            <w:tcW w:w="2552"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$ 1.800.000.-</w:t>
            </w:r>
          </w:p>
        </w:tc>
        <w:tc>
          <w:tcPr>
            <w:tcW w:w="4961" w:type="dxa"/>
            <w:shd w:val="clear" w:color="auto" w:fill="auto"/>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Contratación de 2 Enfermeras para vacunación APS (200 horas)</w:t>
            </w:r>
          </w:p>
        </w:tc>
      </w:tr>
      <w:tr w:rsidR="00D856CD" w:rsidRPr="00D92F43" w:rsidTr="003A2C69">
        <w:tc>
          <w:tcPr>
            <w:tcW w:w="959"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21</w:t>
            </w:r>
          </w:p>
        </w:tc>
        <w:tc>
          <w:tcPr>
            <w:tcW w:w="1559"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Honorarios suma alzada  SSA</w:t>
            </w:r>
          </w:p>
        </w:tc>
        <w:tc>
          <w:tcPr>
            <w:tcW w:w="1418" w:type="dxa"/>
            <w:shd w:val="clear" w:color="auto" w:fill="auto"/>
          </w:tcPr>
          <w:p w:rsidR="00D856CD" w:rsidRPr="00D92F43" w:rsidRDefault="00D856CD" w:rsidP="00D856CD">
            <w:pPr>
              <w:jc w:val="center"/>
              <w:rPr>
                <w:rFonts w:ascii="Arial" w:hAnsi="Arial" w:cs="Arial"/>
                <w:sz w:val="16"/>
                <w:szCs w:val="16"/>
              </w:rPr>
            </w:pPr>
            <w:r w:rsidRPr="00D92F43">
              <w:rPr>
                <w:rFonts w:ascii="Arial" w:hAnsi="Arial" w:cs="Arial"/>
                <w:sz w:val="16"/>
                <w:szCs w:val="16"/>
              </w:rPr>
              <w:t>Arica</w:t>
            </w:r>
          </w:p>
        </w:tc>
        <w:tc>
          <w:tcPr>
            <w:tcW w:w="3430"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Refuerzo campaña de vacunación influenza.</w:t>
            </w:r>
          </w:p>
        </w:tc>
        <w:tc>
          <w:tcPr>
            <w:tcW w:w="2552"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$ 3.050.000.-</w:t>
            </w:r>
          </w:p>
        </w:tc>
        <w:tc>
          <w:tcPr>
            <w:tcW w:w="4961"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Contratación de 6 TENS para vacunación APS (1.056 horas)</w:t>
            </w:r>
          </w:p>
        </w:tc>
      </w:tr>
      <w:tr w:rsidR="00D856CD" w:rsidRPr="00D92F43" w:rsidTr="003A2C69">
        <w:tc>
          <w:tcPr>
            <w:tcW w:w="959"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21</w:t>
            </w:r>
          </w:p>
        </w:tc>
        <w:tc>
          <w:tcPr>
            <w:tcW w:w="1559"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Honorarios suma alzada  SSA</w:t>
            </w:r>
          </w:p>
        </w:tc>
        <w:tc>
          <w:tcPr>
            <w:tcW w:w="1418" w:type="dxa"/>
            <w:shd w:val="clear" w:color="auto" w:fill="auto"/>
          </w:tcPr>
          <w:p w:rsidR="00D856CD" w:rsidRPr="00D92F43" w:rsidRDefault="00D856CD" w:rsidP="00D856CD">
            <w:pPr>
              <w:jc w:val="center"/>
              <w:rPr>
                <w:rFonts w:ascii="Arial" w:hAnsi="Arial" w:cs="Arial"/>
                <w:sz w:val="16"/>
                <w:szCs w:val="16"/>
              </w:rPr>
            </w:pPr>
            <w:r w:rsidRPr="00D92F43">
              <w:rPr>
                <w:rFonts w:ascii="Arial" w:hAnsi="Arial" w:cs="Arial"/>
                <w:sz w:val="16"/>
                <w:szCs w:val="16"/>
              </w:rPr>
              <w:t>Arica</w:t>
            </w:r>
          </w:p>
        </w:tc>
        <w:tc>
          <w:tcPr>
            <w:tcW w:w="3430"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Vales de movilización para campaña de vacunación influenza.</w:t>
            </w:r>
          </w:p>
        </w:tc>
        <w:tc>
          <w:tcPr>
            <w:tcW w:w="2552"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$ 278.000.-</w:t>
            </w:r>
          </w:p>
        </w:tc>
        <w:tc>
          <w:tcPr>
            <w:tcW w:w="4961"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Compra de 93 vales de movilización.</w:t>
            </w:r>
          </w:p>
        </w:tc>
      </w:tr>
      <w:tr w:rsidR="00D856CD" w:rsidRPr="00D92F43" w:rsidTr="003A2C69">
        <w:tc>
          <w:tcPr>
            <w:tcW w:w="9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 xml:space="preserve">21 </w:t>
            </w:r>
          </w:p>
        </w:tc>
        <w:tc>
          <w:tcPr>
            <w:tcW w:w="15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Recurso Humano APS</w:t>
            </w:r>
          </w:p>
        </w:tc>
        <w:tc>
          <w:tcPr>
            <w:tcW w:w="1418" w:type="dxa"/>
            <w:shd w:val="clear" w:color="auto" w:fill="auto"/>
            <w:vAlign w:val="center"/>
          </w:tcPr>
          <w:p w:rsidR="00D856CD" w:rsidRPr="00D92F43" w:rsidRDefault="00D856CD" w:rsidP="00D856CD">
            <w:pPr>
              <w:spacing w:line="240" w:lineRule="auto"/>
              <w:jc w:val="center"/>
              <w:rPr>
                <w:rFonts w:ascii="Arial" w:hAnsi="Arial" w:cs="Arial"/>
                <w:sz w:val="16"/>
                <w:szCs w:val="16"/>
              </w:rPr>
            </w:pPr>
            <w:r w:rsidRPr="00D92F43">
              <w:rPr>
                <w:rFonts w:ascii="Arial" w:hAnsi="Arial" w:cs="Arial"/>
                <w:sz w:val="16"/>
                <w:szCs w:val="16"/>
              </w:rPr>
              <w:t>Arica</w:t>
            </w:r>
          </w:p>
        </w:tc>
        <w:tc>
          <w:tcPr>
            <w:tcW w:w="3430"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 xml:space="preserve">Extensión horaria Kinesiólogo </w:t>
            </w:r>
          </w:p>
        </w:tc>
        <w:tc>
          <w:tcPr>
            <w:tcW w:w="2552"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$ 4.212.000.-</w:t>
            </w:r>
          </w:p>
        </w:tc>
        <w:tc>
          <w:tcPr>
            <w:tcW w:w="4961" w:type="dxa"/>
            <w:shd w:val="clear" w:color="auto" w:fill="auto"/>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Contratación de 6 kinesiólogos para continuidad de la atención 6 horas semanales  uno por cada CESFAM (5) y uno para la Posta de Salud rural.</w:t>
            </w:r>
          </w:p>
        </w:tc>
      </w:tr>
      <w:tr w:rsidR="00D856CD" w:rsidRPr="00D92F43" w:rsidTr="003A2C69">
        <w:tc>
          <w:tcPr>
            <w:tcW w:w="9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21</w:t>
            </w:r>
          </w:p>
        </w:tc>
        <w:tc>
          <w:tcPr>
            <w:tcW w:w="15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Recurso Humano APS</w:t>
            </w:r>
          </w:p>
        </w:tc>
        <w:tc>
          <w:tcPr>
            <w:tcW w:w="1418" w:type="dxa"/>
            <w:shd w:val="clear" w:color="auto" w:fill="auto"/>
            <w:vAlign w:val="center"/>
          </w:tcPr>
          <w:p w:rsidR="00D856CD" w:rsidRPr="00D92F43" w:rsidRDefault="00D856CD" w:rsidP="00D856CD">
            <w:pPr>
              <w:spacing w:line="240" w:lineRule="auto"/>
              <w:jc w:val="center"/>
              <w:rPr>
                <w:rFonts w:ascii="Arial" w:hAnsi="Arial" w:cs="Arial"/>
                <w:sz w:val="16"/>
                <w:szCs w:val="16"/>
              </w:rPr>
            </w:pPr>
            <w:r w:rsidRPr="00D92F43">
              <w:rPr>
                <w:rFonts w:ascii="Arial" w:hAnsi="Arial" w:cs="Arial"/>
                <w:sz w:val="16"/>
                <w:szCs w:val="16"/>
              </w:rPr>
              <w:t>Arica</w:t>
            </w:r>
          </w:p>
        </w:tc>
        <w:tc>
          <w:tcPr>
            <w:tcW w:w="3430"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 xml:space="preserve">Refuerzo de Kinesiólogo SAPU </w:t>
            </w:r>
            <w:proofErr w:type="gramStart"/>
            <w:r w:rsidRPr="00D92F43">
              <w:rPr>
                <w:rFonts w:ascii="Arial" w:hAnsi="Arial" w:cs="Arial"/>
                <w:sz w:val="16"/>
                <w:szCs w:val="16"/>
              </w:rPr>
              <w:t>corto</w:t>
            </w:r>
            <w:proofErr w:type="gramEnd"/>
            <w:r w:rsidRPr="00D92F43">
              <w:rPr>
                <w:rFonts w:ascii="Arial" w:hAnsi="Arial" w:cs="Arial"/>
                <w:sz w:val="16"/>
                <w:szCs w:val="16"/>
              </w:rPr>
              <w:t>.</w:t>
            </w:r>
          </w:p>
        </w:tc>
        <w:tc>
          <w:tcPr>
            <w:tcW w:w="2552"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$1.890.000-</w:t>
            </w:r>
          </w:p>
        </w:tc>
        <w:tc>
          <w:tcPr>
            <w:tcW w:w="4961" w:type="dxa"/>
            <w:shd w:val="clear" w:color="auto" w:fill="auto"/>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 xml:space="preserve">Contratación de kinesiólogos 2 </w:t>
            </w:r>
            <w:proofErr w:type="spellStart"/>
            <w:r w:rsidRPr="00D92F43">
              <w:rPr>
                <w:rFonts w:ascii="Arial" w:hAnsi="Arial" w:cs="Arial"/>
                <w:sz w:val="16"/>
                <w:szCs w:val="16"/>
              </w:rPr>
              <w:t>hrs</w:t>
            </w:r>
            <w:proofErr w:type="spellEnd"/>
            <w:r w:rsidRPr="00D92F43">
              <w:rPr>
                <w:rFonts w:ascii="Arial" w:hAnsi="Arial" w:cs="Arial"/>
                <w:sz w:val="16"/>
                <w:szCs w:val="16"/>
              </w:rPr>
              <w:t xml:space="preserve"> diarias y 3 horas los fines de semana y festivos por un periodo de 3 meses.</w:t>
            </w:r>
          </w:p>
        </w:tc>
      </w:tr>
      <w:tr w:rsidR="00D856CD" w:rsidRPr="00D92F43" w:rsidTr="003A2C69">
        <w:tc>
          <w:tcPr>
            <w:tcW w:w="959"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21</w:t>
            </w:r>
          </w:p>
        </w:tc>
        <w:tc>
          <w:tcPr>
            <w:tcW w:w="1559"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Recurso Humano APS</w:t>
            </w:r>
          </w:p>
        </w:tc>
        <w:tc>
          <w:tcPr>
            <w:tcW w:w="1418" w:type="dxa"/>
            <w:shd w:val="clear" w:color="auto" w:fill="auto"/>
          </w:tcPr>
          <w:p w:rsidR="00D856CD" w:rsidRPr="00D92F43" w:rsidRDefault="00D856CD" w:rsidP="00D856CD">
            <w:pPr>
              <w:jc w:val="center"/>
              <w:rPr>
                <w:rFonts w:ascii="Arial" w:hAnsi="Arial" w:cs="Arial"/>
                <w:sz w:val="16"/>
                <w:szCs w:val="16"/>
              </w:rPr>
            </w:pPr>
            <w:r w:rsidRPr="00D92F43">
              <w:rPr>
                <w:rFonts w:ascii="Arial" w:hAnsi="Arial" w:cs="Arial"/>
                <w:sz w:val="16"/>
                <w:szCs w:val="16"/>
              </w:rPr>
              <w:t>Arica</w:t>
            </w:r>
          </w:p>
        </w:tc>
        <w:tc>
          <w:tcPr>
            <w:tcW w:w="3430"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 xml:space="preserve">Refuerzo de TENS SAPU </w:t>
            </w:r>
            <w:proofErr w:type="gramStart"/>
            <w:r w:rsidRPr="00D92F43">
              <w:rPr>
                <w:rFonts w:ascii="Arial" w:hAnsi="Arial" w:cs="Arial"/>
                <w:sz w:val="16"/>
                <w:szCs w:val="16"/>
              </w:rPr>
              <w:t>corto</w:t>
            </w:r>
            <w:proofErr w:type="gramEnd"/>
            <w:r w:rsidRPr="00D92F43">
              <w:rPr>
                <w:rFonts w:ascii="Arial" w:hAnsi="Arial" w:cs="Arial"/>
                <w:sz w:val="16"/>
                <w:szCs w:val="16"/>
              </w:rPr>
              <w:t>.</w:t>
            </w:r>
          </w:p>
        </w:tc>
        <w:tc>
          <w:tcPr>
            <w:tcW w:w="2552"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$ 840.000-</w:t>
            </w:r>
          </w:p>
        </w:tc>
        <w:tc>
          <w:tcPr>
            <w:tcW w:w="4961" w:type="dxa"/>
            <w:shd w:val="clear" w:color="auto" w:fill="auto"/>
          </w:tcPr>
          <w:p w:rsidR="00D856CD" w:rsidRPr="00D92F43" w:rsidRDefault="00D856CD" w:rsidP="00D856CD">
            <w:pPr>
              <w:rPr>
                <w:rFonts w:ascii="Arial" w:hAnsi="Arial" w:cs="Arial"/>
                <w:sz w:val="16"/>
                <w:szCs w:val="16"/>
              </w:rPr>
            </w:pPr>
            <w:r w:rsidRPr="00D92F43">
              <w:rPr>
                <w:rFonts w:ascii="Arial" w:hAnsi="Arial" w:cs="Arial"/>
                <w:sz w:val="16"/>
                <w:szCs w:val="16"/>
              </w:rPr>
              <w:t xml:space="preserve">Contratación de TENS 2 </w:t>
            </w:r>
            <w:proofErr w:type="spellStart"/>
            <w:r w:rsidRPr="00D92F43">
              <w:rPr>
                <w:rFonts w:ascii="Arial" w:hAnsi="Arial" w:cs="Arial"/>
                <w:sz w:val="16"/>
                <w:szCs w:val="16"/>
              </w:rPr>
              <w:t>hrs</w:t>
            </w:r>
            <w:proofErr w:type="spellEnd"/>
            <w:r w:rsidRPr="00D92F43">
              <w:rPr>
                <w:rFonts w:ascii="Arial" w:hAnsi="Arial" w:cs="Arial"/>
                <w:sz w:val="16"/>
                <w:szCs w:val="16"/>
              </w:rPr>
              <w:t xml:space="preserve"> diarias y 3 horas los fines de semana y festivos por un periodo de 3 meses.</w:t>
            </w:r>
          </w:p>
        </w:tc>
      </w:tr>
      <w:tr w:rsidR="00D856CD" w:rsidRPr="00D92F43" w:rsidTr="003A2C69">
        <w:tc>
          <w:tcPr>
            <w:tcW w:w="9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21</w:t>
            </w:r>
          </w:p>
        </w:tc>
        <w:tc>
          <w:tcPr>
            <w:tcW w:w="15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Recurso Humano APS</w:t>
            </w:r>
          </w:p>
        </w:tc>
        <w:tc>
          <w:tcPr>
            <w:tcW w:w="1418" w:type="dxa"/>
            <w:shd w:val="clear" w:color="auto" w:fill="auto"/>
            <w:vAlign w:val="center"/>
          </w:tcPr>
          <w:p w:rsidR="00D856CD" w:rsidRPr="00D92F43" w:rsidRDefault="00D856CD" w:rsidP="00D856CD">
            <w:pPr>
              <w:spacing w:line="240" w:lineRule="auto"/>
              <w:jc w:val="center"/>
              <w:rPr>
                <w:rFonts w:ascii="Arial" w:hAnsi="Arial" w:cs="Arial"/>
                <w:sz w:val="16"/>
                <w:szCs w:val="16"/>
              </w:rPr>
            </w:pPr>
            <w:r w:rsidRPr="00D92F43">
              <w:rPr>
                <w:rFonts w:ascii="Arial" w:hAnsi="Arial" w:cs="Arial"/>
                <w:sz w:val="16"/>
                <w:szCs w:val="16"/>
              </w:rPr>
              <w:t>Arica</w:t>
            </w:r>
          </w:p>
        </w:tc>
        <w:tc>
          <w:tcPr>
            <w:tcW w:w="3430"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Refuerzo de médico en posta de Salud Rural.</w:t>
            </w:r>
          </w:p>
        </w:tc>
        <w:tc>
          <w:tcPr>
            <w:tcW w:w="2552"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$1.300.000.-</w:t>
            </w:r>
          </w:p>
        </w:tc>
        <w:tc>
          <w:tcPr>
            <w:tcW w:w="4961" w:type="dxa"/>
            <w:shd w:val="clear" w:color="auto" w:fill="auto"/>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Contratación de un médico por 4 horas semanales por  tres meses en la Posta de Salud Rural.</w:t>
            </w:r>
          </w:p>
        </w:tc>
      </w:tr>
      <w:tr w:rsidR="00D856CD" w:rsidRPr="00D92F43" w:rsidTr="003A2C69">
        <w:tc>
          <w:tcPr>
            <w:tcW w:w="9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29.05</w:t>
            </w:r>
          </w:p>
        </w:tc>
        <w:tc>
          <w:tcPr>
            <w:tcW w:w="1559"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Equipo</w:t>
            </w:r>
          </w:p>
        </w:tc>
        <w:tc>
          <w:tcPr>
            <w:tcW w:w="1418" w:type="dxa"/>
            <w:shd w:val="clear" w:color="auto" w:fill="auto"/>
            <w:vAlign w:val="center"/>
          </w:tcPr>
          <w:p w:rsidR="00D856CD" w:rsidRPr="00D92F43" w:rsidRDefault="00D856CD" w:rsidP="00D856CD">
            <w:pPr>
              <w:spacing w:line="240" w:lineRule="auto"/>
              <w:jc w:val="center"/>
              <w:rPr>
                <w:rFonts w:ascii="Arial" w:hAnsi="Arial" w:cs="Arial"/>
                <w:sz w:val="16"/>
                <w:szCs w:val="16"/>
              </w:rPr>
            </w:pPr>
            <w:r w:rsidRPr="00D92F43">
              <w:rPr>
                <w:rFonts w:ascii="Arial" w:hAnsi="Arial" w:cs="Arial"/>
                <w:sz w:val="16"/>
                <w:szCs w:val="16"/>
              </w:rPr>
              <w:t>Arica</w:t>
            </w:r>
          </w:p>
        </w:tc>
        <w:tc>
          <w:tcPr>
            <w:tcW w:w="3430"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 xml:space="preserve">Compra de motores de aspiración y colchones </w:t>
            </w:r>
            <w:proofErr w:type="spellStart"/>
            <w:r w:rsidRPr="00D92F43">
              <w:rPr>
                <w:rFonts w:ascii="Arial" w:hAnsi="Arial" w:cs="Arial"/>
                <w:sz w:val="16"/>
                <w:szCs w:val="16"/>
              </w:rPr>
              <w:t>antiescara</w:t>
            </w:r>
            <w:proofErr w:type="spellEnd"/>
          </w:p>
        </w:tc>
        <w:tc>
          <w:tcPr>
            <w:tcW w:w="2552"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$1.106.000</w:t>
            </w:r>
          </w:p>
        </w:tc>
        <w:tc>
          <w:tcPr>
            <w:tcW w:w="4961" w:type="dxa"/>
            <w:shd w:val="clear" w:color="auto" w:fill="auto"/>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Insumos varios.</w:t>
            </w:r>
          </w:p>
        </w:tc>
      </w:tr>
      <w:tr w:rsidR="00D856CD" w:rsidRPr="00D92F43" w:rsidTr="003A2C69">
        <w:tc>
          <w:tcPr>
            <w:tcW w:w="959" w:type="dxa"/>
            <w:shd w:val="clear" w:color="auto" w:fill="auto"/>
            <w:vAlign w:val="center"/>
          </w:tcPr>
          <w:p w:rsidR="00D856CD" w:rsidRPr="00D92F43" w:rsidRDefault="00D856CD" w:rsidP="00D856CD">
            <w:pPr>
              <w:spacing w:line="240" w:lineRule="auto"/>
              <w:rPr>
                <w:rFonts w:ascii="Arial" w:hAnsi="Arial" w:cs="Arial"/>
                <w:sz w:val="16"/>
                <w:szCs w:val="16"/>
              </w:rPr>
            </w:pPr>
          </w:p>
        </w:tc>
        <w:tc>
          <w:tcPr>
            <w:tcW w:w="1559" w:type="dxa"/>
            <w:shd w:val="clear" w:color="auto" w:fill="auto"/>
            <w:vAlign w:val="center"/>
          </w:tcPr>
          <w:p w:rsidR="00D856CD" w:rsidRPr="00D92F43" w:rsidRDefault="00D856CD" w:rsidP="00D856CD">
            <w:pPr>
              <w:spacing w:line="240" w:lineRule="auto"/>
              <w:rPr>
                <w:rFonts w:ascii="Arial" w:hAnsi="Arial" w:cs="Arial"/>
                <w:b/>
                <w:sz w:val="16"/>
                <w:szCs w:val="16"/>
              </w:rPr>
            </w:pPr>
            <w:r w:rsidRPr="00D92F43">
              <w:rPr>
                <w:rFonts w:ascii="Arial" w:hAnsi="Arial" w:cs="Arial"/>
                <w:b/>
                <w:sz w:val="16"/>
                <w:szCs w:val="16"/>
              </w:rPr>
              <w:t>Monto Total</w:t>
            </w:r>
          </w:p>
        </w:tc>
        <w:tc>
          <w:tcPr>
            <w:tcW w:w="1418" w:type="dxa"/>
            <w:shd w:val="clear" w:color="auto" w:fill="auto"/>
            <w:vAlign w:val="center"/>
          </w:tcPr>
          <w:p w:rsidR="00D856CD" w:rsidRPr="00D92F43" w:rsidRDefault="00D856CD" w:rsidP="00D856CD">
            <w:pPr>
              <w:spacing w:line="240" w:lineRule="auto"/>
              <w:jc w:val="center"/>
              <w:rPr>
                <w:rFonts w:ascii="Arial" w:hAnsi="Arial" w:cs="Arial"/>
                <w:sz w:val="16"/>
                <w:szCs w:val="16"/>
              </w:rPr>
            </w:pPr>
          </w:p>
        </w:tc>
        <w:tc>
          <w:tcPr>
            <w:tcW w:w="3430" w:type="dxa"/>
            <w:shd w:val="clear" w:color="auto" w:fill="auto"/>
            <w:vAlign w:val="center"/>
          </w:tcPr>
          <w:p w:rsidR="00D856CD" w:rsidRPr="00D92F43" w:rsidRDefault="00D856CD" w:rsidP="00D856CD">
            <w:pPr>
              <w:spacing w:line="240" w:lineRule="auto"/>
              <w:rPr>
                <w:rFonts w:ascii="Arial" w:hAnsi="Arial" w:cs="Arial"/>
                <w:sz w:val="16"/>
                <w:szCs w:val="16"/>
              </w:rPr>
            </w:pPr>
          </w:p>
        </w:tc>
        <w:tc>
          <w:tcPr>
            <w:tcW w:w="2552" w:type="dxa"/>
            <w:shd w:val="clear" w:color="auto" w:fill="auto"/>
            <w:vAlign w:val="center"/>
          </w:tcPr>
          <w:p w:rsidR="00D856CD" w:rsidRPr="00D92F43" w:rsidRDefault="00D856CD" w:rsidP="00D856CD">
            <w:pPr>
              <w:spacing w:line="240" w:lineRule="auto"/>
              <w:rPr>
                <w:rFonts w:ascii="Arial" w:hAnsi="Arial" w:cs="Arial"/>
                <w:sz w:val="16"/>
                <w:szCs w:val="16"/>
              </w:rPr>
            </w:pPr>
            <w:r w:rsidRPr="00D92F43">
              <w:rPr>
                <w:rFonts w:ascii="Arial" w:hAnsi="Arial" w:cs="Arial"/>
                <w:sz w:val="16"/>
                <w:szCs w:val="16"/>
              </w:rPr>
              <w:t>$14.476.000</w:t>
            </w:r>
          </w:p>
        </w:tc>
        <w:tc>
          <w:tcPr>
            <w:tcW w:w="4961" w:type="dxa"/>
            <w:shd w:val="clear" w:color="auto" w:fill="auto"/>
          </w:tcPr>
          <w:p w:rsidR="00D856CD" w:rsidRPr="00D92F43" w:rsidRDefault="00D856CD" w:rsidP="00D856CD">
            <w:pPr>
              <w:spacing w:line="240" w:lineRule="auto"/>
              <w:rPr>
                <w:rFonts w:ascii="Arial" w:hAnsi="Arial" w:cs="Arial"/>
                <w:sz w:val="16"/>
                <w:szCs w:val="16"/>
              </w:rPr>
            </w:pPr>
          </w:p>
        </w:tc>
      </w:tr>
    </w:tbl>
    <w:p w:rsidR="007B6EA8" w:rsidRPr="00D92F43" w:rsidRDefault="007B6EA8" w:rsidP="007B6EA8">
      <w:pPr>
        <w:jc w:val="both"/>
        <w:rPr>
          <w:rFonts w:ascii="Arial" w:hAnsi="Arial" w:cs="Arial"/>
          <w:b/>
        </w:rPr>
      </w:pPr>
    </w:p>
    <w:p w:rsidR="007B6EA8" w:rsidRPr="00D92F43" w:rsidRDefault="007B6EA8" w:rsidP="007B6EA8">
      <w:pPr>
        <w:jc w:val="both"/>
        <w:rPr>
          <w:rFonts w:ascii="Arial" w:hAnsi="Arial" w:cs="Arial"/>
          <w:b/>
        </w:rPr>
      </w:pPr>
    </w:p>
    <w:p w:rsidR="007B6EA8" w:rsidRPr="00D92F43" w:rsidRDefault="007B6EA8" w:rsidP="007B6EA8">
      <w:pPr>
        <w:jc w:val="both"/>
        <w:rPr>
          <w:rFonts w:ascii="Arial" w:hAnsi="Arial" w:cs="Arial"/>
          <w:b/>
        </w:rPr>
      </w:pPr>
    </w:p>
    <w:p w:rsidR="007B6EA8" w:rsidRPr="00D92F43" w:rsidRDefault="007B6EA8" w:rsidP="007B6EA8">
      <w:pPr>
        <w:jc w:val="both"/>
        <w:rPr>
          <w:rFonts w:ascii="Arial" w:hAnsi="Arial" w:cs="Arial"/>
          <w:b/>
        </w:rPr>
      </w:pPr>
    </w:p>
    <w:p w:rsidR="00C27B32" w:rsidRDefault="00C27B32" w:rsidP="007B6EA8">
      <w:pPr>
        <w:jc w:val="both"/>
        <w:rPr>
          <w:rFonts w:ascii="Arial" w:hAnsi="Arial" w:cs="Arial"/>
          <w:b/>
        </w:rPr>
      </w:pPr>
    </w:p>
    <w:p w:rsidR="00D92F43" w:rsidRDefault="00D92F43" w:rsidP="007B6EA8">
      <w:pPr>
        <w:jc w:val="both"/>
        <w:rPr>
          <w:rFonts w:ascii="Arial" w:hAnsi="Arial" w:cs="Arial"/>
          <w:b/>
        </w:rPr>
      </w:pPr>
    </w:p>
    <w:p w:rsidR="00D856CD" w:rsidRPr="00D92F43" w:rsidRDefault="00D856CD" w:rsidP="007B6EA8">
      <w:pPr>
        <w:jc w:val="both"/>
        <w:rPr>
          <w:rFonts w:ascii="Arial" w:hAnsi="Arial" w:cs="Arial"/>
          <w:b/>
        </w:rPr>
      </w:pPr>
    </w:p>
    <w:p w:rsidR="007B6EA8" w:rsidRPr="00D92F43" w:rsidRDefault="007B6EA8" w:rsidP="007B6EA8">
      <w:pPr>
        <w:jc w:val="both"/>
        <w:rPr>
          <w:rFonts w:ascii="Arial" w:hAnsi="Arial" w:cs="Arial"/>
          <w:b/>
        </w:rPr>
      </w:pPr>
    </w:p>
    <w:p w:rsidR="000168D5" w:rsidRPr="00D92F43" w:rsidRDefault="000168D5" w:rsidP="00AF3E8C">
      <w:pPr>
        <w:pStyle w:val="Prrafodelista"/>
        <w:numPr>
          <w:ilvl w:val="0"/>
          <w:numId w:val="2"/>
        </w:numPr>
        <w:jc w:val="both"/>
        <w:rPr>
          <w:rFonts w:ascii="Arial" w:hAnsi="Arial" w:cs="Arial"/>
          <w:b/>
        </w:rPr>
      </w:pPr>
      <w:r w:rsidRPr="00D92F43">
        <w:rPr>
          <w:rFonts w:ascii="Arial" w:hAnsi="Arial" w:cs="Arial"/>
          <w:b/>
        </w:rPr>
        <w:lastRenderedPageBreak/>
        <w:t xml:space="preserve">Servicio de Salud Iquique </w:t>
      </w:r>
    </w:p>
    <w:tbl>
      <w:tblPr>
        <w:tblStyle w:val="Tablaconcuadrcula"/>
        <w:tblW w:w="15028" w:type="dxa"/>
        <w:tblLayout w:type="fixed"/>
        <w:tblLook w:val="04A0" w:firstRow="1" w:lastRow="0" w:firstColumn="1" w:lastColumn="0" w:noHBand="0" w:noVBand="1"/>
      </w:tblPr>
      <w:tblGrid>
        <w:gridCol w:w="614"/>
        <w:gridCol w:w="799"/>
        <w:gridCol w:w="850"/>
        <w:gridCol w:w="1276"/>
        <w:gridCol w:w="2693"/>
        <w:gridCol w:w="2410"/>
        <w:gridCol w:w="1276"/>
        <w:gridCol w:w="1276"/>
        <w:gridCol w:w="1275"/>
        <w:gridCol w:w="1134"/>
        <w:gridCol w:w="1425"/>
      </w:tblGrid>
      <w:tr w:rsidR="00D92F43" w:rsidRPr="00D92F43" w:rsidTr="00D856CD">
        <w:trPr>
          <w:trHeight w:val="828"/>
        </w:trPr>
        <w:tc>
          <w:tcPr>
            <w:tcW w:w="614"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Subtítulo</w:t>
            </w:r>
          </w:p>
        </w:tc>
        <w:tc>
          <w:tcPr>
            <w:tcW w:w="799"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Glosa</w:t>
            </w:r>
          </w:p>
        </w:tc>
        <w:tc>
          <w:tcPr>
            <w:tcW w:w="85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Detalle</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Estrategia</w:t>
            </w:r>
          </w:p>
        </w:tc>
        <w:tc>
          <w:tcPr>
            <w:tcW w:w="2693"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Modalidad de Producción</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Evaluación</w:t>
            </w:r>
          </w:p>
        </w:tc>
        <w:tc>
          <w:tcPr>
            <w:tcW w:w="3827" w:type="dxa"/>
            <w:gridSpan w:val="3"/>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 cumplimiento evaluación indicadores</w:t>
            </w:r>
          </w:p>
        </w:tc>
        <w:tc>
          <w:tcPr>
            <w:tcW w:w="1134"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Monto $</w:t>
            </w:r>
          </w:p>
        </w:tc>
        <w:tc>
          <w:tcPr>
            <w:tcW w:w="1425"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gasto ejecutado</w:t>
            </w:r>
          </w:p>
        </w:tc>
      </w:tr>
      <w:tr w:rsidR="00D92F43" w:rsidRPr="00D92F43" w:rsidTr="00D856CD">
        <w:trPr>
          <w:trHeight w:val="315"/>
        </w:trPr>
        <w:tc>
          <w:tcPr>
            <w:tcW w:w="614"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799"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85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numerador</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denominador</w:t>
            </w:r>
          </w:p>
        </w:tc>
        <w:tc>
          <w:tcPr>
            <w:tcW w:w="1275"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resultado</w:t>
            </w:r>
          </w:p>
        </w:tc>
        <w:tc>
          <w:tcPr>
            <w:tcW w:w="1134"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425"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r>
      <w:tr w:rsidR="00D92F43" w:rsidRPr="00D92F43" w:rsidTr="00D856CD">
        <w:trPr>
          <w:trHeight w:val="300"/>
        </w:trPr>
        <w:tc>
          <w:tcPr>
            <w:tcW w:w="614"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24</w:t>
            </w:r>
          </w:p>
        </w:tc>
        <w:tc>
          <w:tcPr>
            <w:tcW w:w="799"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APS</w:t>
            </w:r>
          </w:p>
        </w:tc>
        <w:tc>
          <w:tcPr>
            <w:tcW w:w="850"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RRHH</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Atención Primaria</w:t>
            </w:r>
          </w:p>
        </w:tc>
        <w:tc>
          <w:tcPr>
            <w:tcW w:w="2693"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Atención Primaria</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Indicadores de proceso</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5"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134" w:type="dxa"/>
            <w:vMerge w:val="restart"/>
            <w:hideMark/>
          </w:tcPr>
          <w:p w:rsidR="005373F3" w:rsidRPr="00D92F43" w:rsidRDefault="000C6EDA">
            <w:pPr>
              <w:rPr>
                <w:rFonts w:ascii="Arial" w:hAnsi="Arial" w:cs="Arial"/>
                <w:b/>
                <w:bCs/>
                <w:sz w:val="16"/>
                <w:szCs w:val="16"/>
              </w:rPr>
            </w:pPr>
            <w:r w:rsidRPr="00D92F43">
              <w:rPr>
                <w:rFonts w:ascii="Arial" w:hAnsi="Arial" w:cs="Arial"/>
                <w:b/>
                <w:bCs/>
                <w:sz w:val="16"/>
                <w:szCs w:val="16"/>
              </w:rPr>
              <w:t>21.474.000</w:t>
            </w:r>
          </w:p>
        </w:tc>
        <w:tc>
          <w:tcPr>
            <w:tcW w:w="1425"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56%</w:t>
            </w:r>
          </w:p>
        </w:tc>
      </w:tr>
      <w:tr w:rsidR="00D92F43" w:rsidRPr="00D92F43" w:rsidTr="00D856CD">
        <w:trPr>
          <w:trHeight w:val="13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xml:space="preserve">a.        Apoyo aumento demanda asistencial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xml:space="preserve">a.  Refuerzo en comunas con aumento de </w:t>
            </w:r>
            <w:proofErr w:type="spellStart"/>
            <w:r w:rsidRPr="00D92F43">
              <w:rPr>
                <w:rFonts w:ascii="Arial" w:hAnsi="Arial" w:cs="Arial"/>
                <w:sz w:val="16"/>
                <w:szCs w:val="16"/>
              </w:rPr>
              <w:t>asistencialidad</w:t>
            </w:r>
            <w:proofErr w:type="spellEnd"/>
            <w:r w:rsidRPr="00D92F43">
              <w:rPr>
                <w:rFonts w:ascii="Arial" w:hAnsi="Arial" w:cs="Arial"/>
                <w:sz w:val="16"/>
                <w:szCs w:val="16"/>
              </w:rPr>
              <w:t xml:space="preserve"> respiratoria tanto por circulación viral como por concepto de Fiestas Religiosas en Centros de salud que lo ameriten:</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xml:space="preserve">-N° de casos de SBO y neumonía atendidos en sala IRA por causa  y edad en periodo señalado </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571</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657</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87%</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-N° H.A. / total de casos atendidos x 100</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26</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1080</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2,40%</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Según la siguiente distribución:</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-Tasa de ingreso a HA / total SBO atendidos</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26</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425</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6%</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Pozo Almonte:</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-Total de consultas respiratorias &lt;15 años / Total de consultas de morbilidad &lt;15 años  x  100</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2569</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5696</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45%</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Dispositivo Sanitario Fiesta la Tirana</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-Tasa de incidencia morbilidad SBO</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461</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350000</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0,001</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Refuerzo Médico, Enfermera y Kinesiólogo</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-Tasa de incidencia neumonía</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196</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350000</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0,00056</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Huara:</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hideMark/>
          </w:tcPr>
          <w:p w:rsidR="005373F3" w:rsidRPr="00D92F43" w:rsidRDefault="005373F3">
            <w:pPr>
              <w:rPr>
                <w:rFonts w:ascii="Arial" w:hAnsi="Arial" w:cs="Arial"/>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Dispositivo Sanitario Fiesta San Lorenzo</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Indicadores de impacto</w:t>
            </w:r>
          </w:p>
        </w:tc>
        <w:tc>
          <w:tcPr>
            <w:tcW w:w="1276" w:type="dxa"/>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5" w:type="dxa"/>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 </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Refuerzo Médico, Enfermera y Kinesiólogo</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-Derivaciones a nivel terciario / total de atenciones en &lt;15 años sala IRA</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12</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947</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b.   Apoyo a festividades Religiosas</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Alto Hospicio:</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-N° derivaciones a nivel terciario / total de HA en sala IRA</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12</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26</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46%</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675"/>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Refuerzo Médico y Kinesiólogo</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xml:space="preserve">  -  N ° atenciones en sala respiratoria de urgencia en horario hábil/N° de atenciones en salas IRA</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320</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1600</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20%</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xml:space="preserve">-    Iquique </w:t>
            </w:r>
          </w:p>
        </w:tc>
        <w:tc>
          <w:tcPr>
            <w:tcW w:w="2410" w:type="dxa"/>
            <w:noWrap/>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noWrap/>
            <w:hideMark/>
          </w:tcPr>
          <w:p w:rsidR="005373F3" w:rsidRPr="00D92F43" w:rsidRDefault="005373F3">
            <w:pPr>
              <w:rPr>
                <w:rFonts w:ascii="Arial" w:hAnsi="Arial" w:cs="Arial"/>
                <w:sz w:val="16"/>
                <w:szCs w:val="16"/>
              </w:rPr>
            </w:pPr>
          </w:p>
        </w:tc>
        <w:tc>
          <w:tcPr>
            <w:tcW w:w="1276" w:type="dxa"/>
            <w:noWrap/>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5" w:type="dxa"/>
            <w:noWrap/>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Refuerzo Médico y Kinesiólogo</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hideMark/>
          </w:tcPr>
          <w:p w:rsidR="005373F3" w:rsidRPr="00D92F43" w:rsidRDefault="005373F3">
            <w:pPr>
              <w:rPr>
                <w:rFonts w:ascii="Arial" w:hAnsi="Arial" w:cs="Arial"/>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5"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Insumos</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5"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lastRenderedPageBreak/>
              <w:t> </w:t>
            </w:r>
          </w:p>
        </w:tc>
        <w:tc>
          <w:tcPr>
            <w:tcW w:w="799"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850"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Atención Primaria</w:t>
            </w:r>
          </w:p>
        </w:tc>
        <w:tc>
          <w:tcPr>
            <w:tcW w:w="2693"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Atención Primaria</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Indicadores de proceso</w:t>
            </w:r>
          </w:p>
        </w:tc>
        <w:tc>
          <w:tcPr>
            <w:tcW w:w="1276"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10</w:t>
            </w:r>
          </w:p>
        </w:tc>
        <w:tc>
          <w:tcPr>
            <w:tcW w:w="1276"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10</w:t>
            </w:r>
          </w:p>
        </w:tc>
        <w:tc>
          <w:tcPr>
            <w:tcW w:w="1275"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100%</w:t>
            </w:r>
          </w:p>
        </w:tc>
        <w:tc>
          <w:tcPr>
            <w:tcW w:w="1134" w:type="dxa"/>
            <w:vMerge w:val="restart"/>
            <w:hideMark/>
          </w:tcPr>
          <w:p w:rsidR="005373F3" w:rsidRPr="00D92F43" w:rsidRDefault="000C6EDA">
            <w:pPr>
              <w:rPr>
                <w:rFonts w:ascii="Arial" w:hAnsi="Arial" w:cs="Arial"/>
                <w:b/>
                <w:bCs/>
                <w:sz w:val="16"/>
                <w:szCs w:val="16"/>
              </w:rPr>
            </w:pPr>
            <w:r w:rsidRPr="00D92F43">
              <w:rPr>
                <w:rFonts w:ascii="Arial" w:hAnsi="Arial" w:cs="Arial"/>
                <w:b/>
                <w:bCs/>
                <w:sz w:val="16"/>
                <w:szCs w:val="16"/>
              </w:rPr>
              <w:t>6.323.000</w:t>
            </w:r>
          </w:p>
        </w:tc>
        <w:tc>
          <w:tcPr>
            <w:tcW w:w="1425"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100%</w:t>
            </w:r>
          </w:p>
        </w:tc>
      </w:tr>
      <w:tr w:rsidR="00D92F43" w:rsidRPr="00D92F43" w:rsidTr="00D856CD">
        <w:trPr>
          <w:trHeight w:val="675"/>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xml:space="preserve">a.  Apoyo proceso vacunación </w:t>
            </w:r>
            <w:proofErr w:type="spellStart"/>
            <w:r w:rsidRPr="00D92F43">
              <w:rPr>
                <w:rFonts w:ascii="Arial" w:hAnsi="Arial" w:cs="Arial"/>
                <w:sz w:val="16"/>
                <w:szCs w:val="16"/>
              </w:rPr>
              <w:t>antiinfluenza</w:t>
            </w:r>
            <w:proofErr w:type="spellEnd"/>
          </w:p>
        </w:tc>
        <w:tc>
          <w:tcPr>
            <w:tcW w:w="2693" w:type="dxa"/>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 xml:space="preserve">b.  </w:t>
            </w:r>
            <w:r w:rsidRPr="00D92F43">
              <w:rPr>
                <w:rFonts w:ascii="Arial" w:hAnsi="Arial" w:cs="Arial"/>
                <w:sz w:val="16"/>
                <w:szCs w:val="16"/>
              </w:rPr>
              <w:t xml:space="preserve">Refuerzo con RRHH Profesional Enfermera proceso de vacunación </w:t>
            </w:r>
            <w:proofErr w:type="spellStart"/>
            <w:r w:rsidRPr="00D92F43">
              <w:rPr>
                <w:rFonts w:ascii="Arial" w:hAnsi="Arial" w:cs="Arial"/>
                <w:sz w:val="16"/>
                <w:szCs w:val="16"/>
              </w:rPr>
              <w:t>antiinfluenza</w:t>
            </w:r>
            <w:proofErr w:type="spellEnd"/>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xml:space="preserve">- Gasto Profesionales E.U. Contratadas/ Gasto Proyectado en contratación de E.U. </w:t>
            </w:r>
          </w:p>
        </w:tc>
        <w:tc>
          <w:tcPr>
            <w:tcW w:w="1276"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b/>
                <w:bCs/>
                <w:sz w:val="16"/>
                <w:szCs w:val="16"/>
              </w:rPr>
            </w:pPr>
          </w:p>
        </w:tc>
        <w:tc>
          <w:tcPr>
            <w:tcW w:w="1275" w:type="dxa"/>
            <w:vMerge/>
            <w:hideMark/>
          </w:tcPr>
          <w:p w:rsidR="005373F3" w:rsidRPr="00D92F43" w:rsidRDefault="005373F3">
            <w:pPr>
              <w:rPr>
                <w:rFonts w:ascii="Arial" w:hAnsi="Arial" w:cs="Arial"/>
                <w:b/>
                <w:bCs/>
                <w:sz w:val="16"/>
                <w:szCs w:val="16"/>
              </w:rPr>
            </w:pP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b/>
                <w:bCs/>
                <w:sz w:val="16"/>
                <w:szCs w:val="16"/>
              </w:rPr>
            </w:pPr>
          </w:p>
        </w:tc>
        <w:tc>
          <w:tcPr>
            <w:tcW w:w="1275" w:type="dxa"/>
            <w:vMerge/>
            <w:hideMark/>
          </w:tcPr>
          <w:p w:rsidR="005373F3" w:rsidRPr="00D92F43" w:rsidRDefault="005373F3">
            <w:pPr>
              <w:rPr>
                <w:rFonts w:ascii="Arial" w:hAnsi="Arial" w:cs="Arial"/>
                <w:b/>
                <w:bCs/>
                <w:sz w:val="16"/>
                <w:szCs w:val="16"/>
              </w:rPr>
            </w:pP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Según la siguiente distribución:</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b/>
                <w:bCs/>
                <w:sz w:val="16"/>
                <w:szCs w:val="16"/>
              </w:rPr>
            </w:pPr>
          </w:p>
        </w:tc>
        <w:tc>
          <w:tcPr>
            <w:tcW w:w="1275" w:type="dxa"/>
            <w:vMerge/>
            <w:hideMark/>
          </w:tcPr>
          <w:p w:rsidR="005373F3" w:rsidRPr="00D92F43" w:rsidRDefault="005373F3">
            <w:pPr>
              <w:rPr>
                <w:rFonts w:ascii="Arial" w:hAnsi="Arial" w:cs="Arial"/>
                <w:b/>
                <w:bCs/>
                <w:sz w:val="16"/>
                <w:szCs w:val="16"/>
              </w:rPr>
            </w:pP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xml:space="preserve">- Iquique: </w:t>
            </w:r>
            <w:proofErr w:type="spellStart"/>
            <w:r w:rsidRPr="00D92F43">
              <w:rPr>
                <w:rFonts w:ascii="Arial" w:hAnsi="Arial" w:cs="Arial"/>
                <w:sz w:val="16"/>
                <w:szCs w:val="16"/>
              </w:rPr>
              <w:t>C.Aguirre</w:t>
            </w:r>
            <w:proofErr w:type="spellEnd"/>
            <w:r w:rsidRPr="00D92F43">
              <w:rPr>
                <w:rFonts w:ascii="Arial" w:hAnsi="Arial" w:cs="Arial"/>
                <w:sz w:val="16"/>
                <w:szCs w:val="16"/>
              </w:rPr>
              <w:t xml:space="preserve">, C. Guzmán, C. Videla y Sur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b/>
                <w:bCs/>
                <w:sz w:val="16"/>
                <w:szCs w:val="16"/>
              </w:rPr>
            </w:pPr>
          </w:p>
        </w:tc>
        <w:tc>
          <w:tcPr>
            <w:tcW w:w="1275" w:type="dxa"/>
            <w:vMerge/>
            <w:hideMark/>
          </w:tcPr>
          <w:p w:rsidR="005373F3" w:rsidRPr="00D92F43" w:rsidRDefault="005373F3">
            <w:pPr>
              <w:rPr>
                <w:rFonts w:ascii="Arial" w:hAnsi="Arial" w:cs="Arial"/>
                <w:b/>
                <w:bCs/>
                <w:sz w:val="16"/>
                <w:szCs w:val="16"/>
              </w:rPr>
            </w:pP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15"/>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Alto Hospicio: Pedro Pulgar.</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b/>
                <w:bCs/>
                <w:sz w:val="16"/>
                <w:szCs w:val="16"/>
              </w:rPr>
            </w:pPr>
          </w:p>
        </w:tc>
        <w:tc>
          <w:tcPr>
            <w:tcW w:w="1275" w:type="dxa"/>
            <w:vMerge/>
            <w:hideMark/>
          </w:tcPr>
          <w:p w:rsidR="005373F3" w:rsidRPr="00D92F43" w:rsidRDefault="005373F3">
            <w:pPr>
              <w:rPr>
                <w:rFonts w:ascii="Arial" w:hAnsi="Arial" w:cs="Arial"/>
                <w:b/>
                <w:bCs/>
                <w:sz w:val="16"/>
                <w:szCs w:val="16"/>
              </w:rPr>
            </w:pPr>
          </w:p>
        </w:tc>
        <w:tc>
          <w:tcPr>
            <w:tcW w:w="1134" w:type="dxa"/>
            <w:vMerge/>
            <w:hideMark/>
          </w:tcPr>
          <w:p w:rsidR="005373F3" w:rsidRPr="00D92F43" w:rsidRDefault="005373F3">
            <w:pPr>
              <w:rPr>
                <w:rFonts w:ascii="Arial" w:hAnsi="Arial" w:cs="Arial"/>
                <w:b/>
                <w:bCs/>
                <w:sz w:val="16"/>
                <w:szCs w:val="16"/>
              </w:rPr>
            </w:pPr>
          </w:p>
        </w:tc>
        <w:tc>
          <w:tcPr>
            <w:tcW w:w="1425" w:type="dxa"/>
            <w:vMerge/>
            <w:hideMark/>
          </w:tcPr>
          <w:p w:rsidR="005373F3" w:rsidRPr="00D92F43" w:rsidRDefault="005373F3">
            <w:pPr>
              <w:rPr>
                <w:rFonts w:ascii="Arial" w:hAnsi="Arial" w:cs="Arial"/>
                <w:b/>
                <w:bCs/>
                <w:sz w:val="16"/>
                <w:szCs w:val="16"/>
              </w:rPr>
            </w:pPr>
          </w:p>
        </w:tc>
      </w:tr>
      <w:tr w:rsidR="00D92F43" w:rsidRPr="00D92F43" w:rsidTr="00D856CD">
        <w:trPr>
          <w:trHeight w:val="300"/>
        </w:trPr>
        <w:tc>
          <w:tcPr>
            <w:tcW w:w="614"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21</w:t>
            </w:r>
          </w:p>
        </w:tc>
        <w:tc>
          <w:tcPr>
            <w:tcW w:w="799"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RRHH</w:t>
            </w:r>
          </w:p>
        </w:tc>
        <w:tc>
          <w:tcPr>
            <w:tcW w:w="850"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Horas Extraordinarias</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xml:space="preserve">CGU Héctor </w:t>
            </w:r>
            <w:proofErr w:type="spellStart"/>
            <w:r w:rsidRPr="00D92F43">
              <w:rPr>
                <w:rFonts w:ascii="Arial" w:hAnsi="Arial" w:cs="Arial"/>
                <w:b/>
                <w:bCs/>
                <w:sz w:val="16"/>
                <w:szCs w:val="16"/>
              </w:rPr>
              <w:t>Reyno</w:t>
            </w:r>
            <w:proofErr w:type="spellEnd"/>
          </w:p>
        </w:tc>
        <w:tc>
          <w:tcPr>
            <w:tcW w:w="2693"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 xml:space="preserve">b.  </w:t>
            </w:r>
            <w:r w:rsidRPr="00D92F43">
              <w:rPr>
                <w:rFonts w:ascii="Arial" w:hAnsi="Arial" w:cs="Arial"/>
                <w:sz w:val="16"/>
                <w:szCs w:val="16"/>
              </w:rPr>
              <w:t xml:space="preserve">Refuerzo con RRHH Profesional Enfermera proceso de vacunación </w:t>
            </w:r>
            <w:proofErr w:type="spellStart"/>
            <w:r w:rsidRPr="00D92F43">
              <w:rPr>
                <w:rFonts w:ascii="Arial" w:hAnsi="Arial" w:cs="Arial"/>
                <w:sz w:val="16"/>
                <w:szCs w:val="16"/>
              </w:rPr>
              <w:t>antiinfluenza</w:t>
            </w:r>
            <w:proofErr w:type="spellEnd"/>
          </w:p>
        </w:tc>
        <w:tc>
          <w:tcPr>
            <w:tcW w:w="2410" w:type="dxa"/>
            <w:vMerge w:val="restart"/>
            <w:hideMark/>
          </w:tcPr>
          <w:p w:rsidR="005373F3" w:rsidRPr="00D92F43" w:rsidRDefault="005373F3">
            <w:pPr>
              <w:rPr>
                <w:rFonts w:ascii="Arial" w:hAnsi="Arial" w:cs="Arial"/>
                <w:sz w:val="16"/>
                <w:szCs w:val="16"/>
              </w:rPr>
            </w:pPr>
            <w:r w:rsidRPr="00D92F43">
              <w:rPr>
                <w:rFonts w:ascii="Arial" w:hAnsi="Arial" w:cs="Arial"/>
                <w:sz w:val="16"/>
                <w:szCs w:val="16"/>
              </w:rPr>
              <w:t xml:space="preserve">- Gasto Profesionales E.U. Contratadas/ Gasto Proyectado en contratación de E.U. </w:t>
            </w:r>
          </w:p>
        </w:tc>
        <w:tc>
          <w:tcPr>
            <w:tcW w:w="1276"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w:t>
            </w:r>
          </w:p>
        </w:tc>
        <w:tc>
          <w:tcPr>
            <w:tcW w:w="1276"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w:t>
            </w:r>
          </w:p>
        </w:tc>
        <w:tc>
          <w:tcPr>
            <w:tcW w:w="1275"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c>
          <w:tcPr>
            <w:tcW w:w="1134" w:type="dxa"/>
            <w:vMerge w:val="restart"/>
            <w:hideMark/>
          </w:tcPr>
          <w:p w:rsidR="005373F3" w:rsidRPr="00D92F43" w:rsidRDefault="000C6EDA">
            <w:pPr>
              <w:rPr>
                <w:rFonts w:ascii="Arial" w:hAnsi="Arial" w:cs="Arial"/>
                <w:sz w:val="16"/>
                <w:szCs w:val="16"/>
              </w:rPr>
            </w:pPr>
            <w:r w:rsidRPr="00D92F43">
              <w:rPr>
                <w:rFonts w:ascii="Arial" w:hAnsi="Arial" w:cs="Arial"/>
                <w:sz w:val="16"/>
                <w:szCs w:val="16"/>
              </w:rPr>
              <w:t>1.000.000</w:t>
            </w:r>
            <w:r w:rsidR="005373F3" w:rsidRPr="00D92F43">
              <w:rPr>
                <w:rFonts w:ascii="Arial" w:hAnsi="Arial" w:cs="Arial"/>
                <w:sz w:val="16"/>
                <w:szCs w:val="16"/>
              </w:rPr>
              <w:t xml:space="preserve"> </w:t>
            </w:r>
          </w:p>
        </w:tc>
        <w:tc>
          <w:tcPr>
            <w:tcW w:w="1425"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r>
      <w:tr w:rsidR="00D92F43" w:rsidRPr="00D92F43" w:rsidTr="00D856CD">
        <w:trPr>
          <w:trHeight w:val="48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xml:space="preserve">a.        Apoyo proceso vacunación </w:t>
            </w:r>
            <w:proofErr w:type="spellStart"/>
            <w:r w:rsidRPr="00D92F43">
              <w:rPr>
                <w:rFonts w:ascii="Arial" w:hAnsi="Arial" w:cs="Arial"/>
                <w:sz w:val="16"/>
                <w:szCs w:val="16"/>
              </w:rPr>
              <w:t>antiinfluenza</w:t>
            </w:r>
            <w:proofErr w:type="spellEnd"/>
          </w:p>
        </w:tc>
        <w:tc>
          <w:tcPr>
            <w:tcW w:w="2693" w:type="dxa"/>
            <w:vMerge/>
            <w:hideMark/>
          </w:tcPr>
          <w:p w:rsidR="005373F3" w:rsidRPr="00D92F43" w:rsidRDefault="005373F3">
            <w:pPr>
              <w:rPr>
                <w:rFonts w:ascii="Arial" w:hAnsi="Arial" w:cs="Arial"/>
                <w:b/>
                <w:bCs/>
                <w:sz w:val="16"/>
                <w:szCs w:val="16"/>
              </w:rPr>
            </w:pPr>
          </w:p>
        </w:tc>
        <w:tc>
          <w:tcPr>
            <w:tcW w:w="2410" w:type="dxa"/>
            <w:vMerge/>
            <w:hideMark/>
          </w:tcPr>
          <w:p w:rsidR="005373F3" w:rsidRPr="00D92F43" w:rsidRDefault="005373F3">
            <w:pPr>
              <w:rPr>
                <w:rFonts w:ascii="Arial" w:hAnsi="Arial" w:cs="Arial"/>
                <w:sz w:val="16"/>
                <w:szCs w:val="16"/>
              </w:rPr>
            </w:pPr>
          </w:p>
        </w:tc>
        <w:tc>
          <w:tcPr>
            <w:tcW w:w="1276" w:type="dxa"/>
            <w:vMerge/>
            <w:hideMark/>
          </w:tcPr>
          <w:p w:rsidR="005373F3" w:rsidRPr="00D92F43" w:rsidRDefault="005373F3">
            <w:pPr>
              <w:rPr>
                <w:rFonts w:ascii="Arial" w:hAnsi="Arial" w:cs="Arial"/>
                <w:sz w:val="16"/>
                <w:szCs w:val="16"/>
              </w:rPr>
            </w:pPr>
          </w:p>
        </w:tc>
        <w:tc>
          <w:tcPr>
            <w:tcW w:w="1276" w:type="dxa"/>
            <w:vMerge/>
            <w:hideMark/>
          </w:tcPr>
          <w:p w:rsidR="005373F3" w:rsidRPr="00D92F43" w:rsidRDefault="005373F3">
            <w:pPr>
              <w:rPr>
                <w:rFonts w:ascii="Arial" w:hAnsi="Arial" w:cs="Arial"/>
                <w:sz w:val="16"/>
                <w:szCs w:val="16"/>
              </w:rPr>
            </w:pPr>
          </w:p>
        </w:tc>
        <w:tc>
          <w:tcPr>
            <w:tcW w:w="1275" w:type="dxa"/>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1350"/>
        </w:trPr>
        <w:tc>
          <w:tcPr>
            <w:tcW w:w="614"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22</w:t>
            </w:r>
          </w:p>
        </w:tc>
        <w:tc>
          <w:tcPr>
            <w:tcW w:w="799"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Otros Servicios de Apoyo</w:t>
            </w:r>
          </w:p>
        </w:tc>
        <w:tc>
          <w:tcPr>
            <w:tcW w:w="850"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 xml:space="preserve">Otros </w:t>
            </w:r>
          </w:p>
        </w:tc>
        <w:tc>
          <w:tcPr>
            <w:tcW w:w="1276" w:type="dxa"/>
            <w:vMerge w:val="restart"/>
            <w:hideMark/>
          </w:tcPr>
          <w:p w:rsidR="005373F3" w:rsidRPr="00D92F43" w:rsidRDefault="005373F3">
            <w:pPr>
              <w:rPr>
                <w:rFonts w:ascii="Arial" w:hAnsi="Arial" w:cs="Arial"/>
                <w:sz w:val="16"/>
                <w:szCs w:val="16"/>
              </w:rPr>
            </w:pPr>
            <w:r w:rsidRPr="00D92F43">
              <w:rPr>
                <w:rFonts w:ascii="Arial" w:hAnsi="Arial" w:cs="Arial"/>
                <w:sz w:val="16"/>
                <w:szCs w:val="16"/>
              </w:rPr>
              <w:t xml:space="preserve">Requerimientos de elementos de protección y otro insumos para atención población de sintomáticos respiratorios para personal en puntos de primer contacto (SOME, Preparación de consulta de morbilidad, </w:t>
            </w:r>
            <w:proofErr w:type="spellStart"/>
            <w:r w:rsidRPr="00D92F43">
              <w:rPr>
                <w:rFonts w:ascii="Arial" w:hAnsi="Arial" w:cs="Arial"/>
                <w:sz w:val="16"/>
                <w:szCs w:val="16"/>
              </w:rPr>
              <w:t>triage</w:t>
            </w:r>
            <w:proofErr w:type="spellEnd"/>
            <w:r w:rsidRPr="00D92F43">
              <w:rPr>
                <w:rFonts w:ascii="Arial" w:hAnsi="Arial" w:cs="Arial"/>
                <w:sz w:val="16"/>
                <w:szCs w:val="16"/>
              </w:rPr>
              <w:t>, selector de demanda, SAPU y fiestas religiosas)</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Apoyo en salud a localidades de La Tirana y San Lorenzo para brindar prestaciones sanitarias que vayan a dar respuesta a mayor demanda de la población dado convocatorias de ambas conmemoraciones. Favorecer acceso a prestaciones</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mascarillas / total de presupuesto asignado al ítem</w:t>
            </w:r>
          </w:p>
        </w:tc>
        <w:tc>
          <w:tcPr>
            <w:tcW w:w="3827" w:type="dxa"/>
            <w:gridSpan w:val="3"/>
            <w:hideMark/>
          </w:tcPr>
          <w:p w:rsidR="005373F3" w:rsidRPr="00D92F43" w:rsidRDefault="005373F3" w:rsidP="005373F3">
            <w:pPr>
              <w:rPr>
                <w:rFonts w:ascii="Arial" w:hAnsi="Arial" w:cs="Arial"/>
                <w:sz w:val="16"/>
                <w:szCs w:val="16"/>
              </w:rPr>
            </w:pPr>
            <w:r w:rsidRPr="00D92F43">
              <w:rPr>
                <w:rFonts w:ascii="Arial" w:hAnsi="Arial" w:cs="Arial"/>
                <w:sz w:val="16"/>
                <w:szCs w:val="16"/>
              </w:rPr>
              <w:t>80%</w:t>
            </w:r>
          </w:p>
        </w:tc>
        <w:tc>
          <w:tcPr>
            <w:tcW w:w="1134"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1.000.000</w:t>
            </w:r>
          </w:p>
        </w:tc>
        <w:tc>
          <w:tcPr>
            <w:tcW w:w="1425"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82%</w:t>
            </w: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mascarillas N95/ total de presupuesto asignado al ítem</w:t>
            </w:r>
          </w:p>
        </w:tc>
        <w:tc>
          <w:tcPr>
            <w:tcW w:w="3827" w:type="dxa"/>
            <w:gridSpan w:val="3"/>
            <w:hideMark/>
          </w:tcPr>
          <w:p w:rsidR="005373F3" w:rsidRPr="00D92F43" w:rsidRDefault="005373F3" w:rsidP="005373F3">
            <w:pPr>
              <w:rPr>
                <w:rFonts w:ascii="Arial" w:hAnsi="Arial" w:cs="Arial"/>
                <w:sz w:val="16"/>
                <w:szCs w:val="16"/>
              </w:rPr>
            </w:pPr>
            <w:r w:rsidRPr="00D92F43">
              <w:rPr>
                <w:rFonts w:ascii="Arial" w:hAnsi="Arial" w:cs="Arial"/>
                <w:sz w:val="16"/>
                <w:szCs w:val="16"/>
              </w:rPr>
              <w:t>80%</w:t>
            </w: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Mascarillas desechables</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delantales / total de presupuesto asignado al ítem</w:t>
            </w:r>
          </w:p>
        </w:tc>
        <w:tc>
          <w:tcPr>
            <w:tcW w:w="3827" w:type="dxa"/>
            <w:gridSpan w:val="3"/>
            <w:hideMark/>
          </w:tcPr>
          <w:p w:rsidR="005373F3" w:rsidRPr="00D92F43" w:rsidRDefault="005373F3" w:rsidP="005373F3">
            <w:pPr>
              <w:rPr>
                <w:rFonts w:ascii="Arial" w:hAnsi="Arial" w:cs="Arial"/>
                <w:sz w:val="16"/>
                <w:szCs w:val="16"/>
              </w:rPr>
            </w:pPr>
            <w:r w:rsidRPr="00D92F43">
              <w:rPr>
                <w:rFonts w:ascii="Arial" w:hAnsi="Arial" w:cs="Arial"/>
                <w:sz w:val="16"/>
                <w:szCs w:val="16"/>
              </w:rPr>
              <w:t>80%</w:t>
            </w: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Mascarillas N95</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toallas desinfectantes / total de presupuesto asignado al ítem</w:t>
            </w:r>
          </w:p>
        </w:tc>
        <w:tc>
          <w:tcPr>
            <w:tcW w:w="3827" w:type="dxa"/>
            <w:gridSpan w:val="3"/>
            <w:hideMark/>
          </w:tcPr>
          <w:p w:rsidR="005373F3" w:rsidRPr="00D92F43" w:rsidRDefault="005373F3" w:rsidP="005373F3">
            <w:pPr>
              <w:rPr>
                <w:rFonts w:ascii="Arial" w:hAnsi="Arial" w:cs="Arial"/>
                <w:sz w:val="16"/>
                <w:szCs w:val="16"/>
              </w:rPr>
            </w:pPr>
            <w:r w:rsidRPr="00D92F43">
              <w:rPr>
                <w:rFonts w:ascii="Arial" w:hAnsi="Arial" w:cs="Arial"/>
                <w:sz w:val="16"/>
                <w:szCs w:val="16"/>
              </w:rPr>
              <w:t>80%</w:t>
            </w: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Delantales desechable</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insumos / total de presupuesto asignado al ítem</w:t>
            </w:r>
          </w:p>
        </w:tc>
        <w:tc>
          <w:tcPr>
            <w:tcW w:w="3827" w:type="dxa"/>
            <w:gridSpan w:val="3"/>
            <w:hideMark/>
          </w:tcPr>
          <w:p w:rsidR="005373F3" w:rsidRPr="00D92F43" w:rsidRDefault="005373F3" w:rsidP="005373F3">
            <w:pPr>
              <w:rPr>
                <w:rFonts w:ascii="Arial" w:hAnsi="Arial" w:cs="Arial"/>
                <w:sz w:val="16"/>
                <w:szCs w:val="16"/>
              </w:rPr>
            </w:pPr>
            <w:r w:rsidRPr="00D92F43">
              <w:rPr>
                <w:rFonts w:ascii="Arial" w:hAnsi="Arial" w:cs="Arial"/>
                <w:sz w:val="16"/>
                <w:szCs w:val="16"/>
              </w:rPr>
              <w:t>85%</w:t>
            </w: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Toallas desinfectantes</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5"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Insumos de dispositivo sanitario</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5"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720"/>
        </w:trPr>
        <w:tc>
          <w:tcPr>
            <w:tcW w:w="614"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21</w:t>
            </w:r>
          </w:p>
        </w:tc>
        <w:tc>
          <w:tcPr>
            <w:tcW w:w="799"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HSA</w:t>
            </w:r>
          </w:p>
        </w:tc>
        <w:tc>
          <w:tcPr>
            <w:tcW w:w="850"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RRHH</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Atención Primaria:</w:t>
            </w:r>
          </w:p>
        </w:tc>
        <w:tc>
          <w:tcPr>
            <w:tcW w:w="2693"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Atención Primaria:</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Indicadores de Proceso</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5"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Costo mensual: 400.000</w:t>
            </w:r>
          </w:p>
        </w:tc>
        <w:tc>
          <w:tcPr>
            <w:tcW w:w="1425"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r>
      <w:tr w:rsidR="00D92F43" w:rsidRPr="00D92F43" w:rsidTr="00D856CD">
        <w:trPr>
          <w:trHeight w:val="9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xml:space="preserve">a)       Refuerzo Unidad de urgencia de CGU. Héctor </w:t>
            </w:r>
            <w:proofErr w:type="spellStart"/>
            <w:r w:rsidRPr="00D92F43">
              <w:rPr>
                <w:rFonts w:ascii="Arial" w:hAnsi="Arial" w:cs="Arial"/>
                <w:sz w:val="16"/>
                <w:szCs w:val="16"/>
              </w:rPr>
              <w:t>Reyno</w:t>
            </w:r>
            <w:proofErr w:type="spellEnd"/>
            <w:r w:rsidRPr="00D92F43">
              <w:rPr>
                <w:rFonts w:ascii="Arial" w:hAnsi="Arial" w:cs="Arial"/>
                <w:sz w:val="16"/>
                <w:szCs w:val="16"/>
              </w:rPr>
              <w:t xml:space="preserve"> con </w:t>
            </w:r>
            <w:r w:rsidRPr="00D92F43">
              <w:rPr>
                <w:rFonts w:ascii="Arial" w:hAnsi="Arial" w:cs="Arial"/>
                <w:sz w:val="16"/>
                <w:szCs w:val="16"/>
              </w:rPr>
              <w:lastRenderedPageBreak/>
              <w:t>profesional Kinesiólogo.</w:t>
            </w:r>
          </w:p>
        </w:tc>
        <w:tc>
          <w:tcPr>
            <w:tcW w:w="2693" w:type="dxa"/>
            <w:hideMark/>
          </w:tcPr>
          <w:p w:rsidR="005373F3" w:rsidRPr="00D92F43" w:rsidRDefault="005373F3">
            <w:pPr>
              <w:rPr>
                <w:rFonts w:ascii="Arial" w:hAnsi="Arial" w:cs="Arial"/>
                <w:sz w:val="16"/>
                <w:szCs w:val="16"/>
              </w:rPr>
            </w:pPr>
            <w:proofErr w:type="gramStart"/>
            <w:r w:rsidRPr="00D92F43">
              <w:rPr>
                <w:rFonts w:ascii="Arial" w:hAnsi="Arial" w:cs="Arial"/>
                <w:sz w:val="16"/>
                <w:szCs w:val="16"/>
              </w:rPr>
              <w:lastRenderedPageBreak/>
              <w:t>a</w:t>
            </w:r>
            <w:proofErr w:type="gramEnd"/>
            <w:r w:rsidRPr="00D92F43">
              <w:rPr>
                <w:rFonts w:ascii="Arial" w:hAnsi="Arial" w:cs="Arial"/>
                <w:sz w:val="16"/>
                <w:szCs w:val="16"/>
              </w:rPr>
              <w:t xml:space="preserve"> y b) contratación de 6 horas kinesiólogo por tres meses, sábado, domingo y festivos durante un período de invierno Unidad de urgencia  de CGU. Héctor </w:t>
            </w:r>
            <w:proofErr w:type="spellStart"/>
            <w:r w:rsidRPr="00D92F43">
              <w:rPr>
                <w:rFonts w:ascii="Arial" w:hAnsi="Arial" w:cs="Arial"/>
                <w:sz w:val="16"/>
                <w:szCs w:val="16"/>
              </w:rPr>
              <w:t>Reyno</w:t>
            </w:r>
            <w:proofErr w:type="spellEnd"/>
            <w:r w:rsidRPr="00D92F43">
              <w:rPr>
                <w:rFonts w:ascii="Arial" w:hAnsi="Arial" w:cs="Arial"/>
                <w:sz w:val="16"/>
                <w:szCs w:val="16"/>
              </w:rPr>
              <w:t>.</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5"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Tiempo: 3 meses</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48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b)       Cumplimiento de normas patologías ERA en dicha unidad.</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N° de procedimientos y/o actividades kinésicas / Total de horas asignadas</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456</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48</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9,5</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Horas: 6/día</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xml:space="preserve">N° pacientes atendidos por </w:t>
            </w:r>
            <w:proofErr w:type="spellStart"/>
            <w:r w:rsidRPr="00D92F43">
              <w:rPr>
                <w:rFonts w:ascii="Arial" w:hAnsi="Arial" w:cs="Arial"/>
                <w:sz w:val="16"/>
                <w:szCs w:val="16"/>
              </w:rPr>
              <w:t>Klgo</w:t>
            </w:r>
            <w:proofErr w:type="spellEnd"/>
            <w:r w:rsidRPr="00D92F43">
              <w:rPr>
                <w:rFonts w:ascii="Arial" w:hAnsi="Arial" w:cs="Arial"/>
                <w:sz w:val="16"/>
                <w:szCs w:val="16"/>
              </w:rPr>
              <w:t xml:space="preserve"> / N° pacientes con patologías respiratorias consultantes en HR</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106</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268</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40%</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Días :29</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675"/>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xml:space="preserve">N° pacientes con diagnóstico de neumonía con </w:t>
            </w:r>
            <w:proofErr w:type="spellStart"/>
            <w:r w:rsidRPr="00D92F43">
              <w:rPr>
                <w:rFonts w:ascii="Arial" w:hAnsi="Arial" w:cs="Arial"/>
                <w:sz w:val="16"/>
                <w:szCs w:val="16"/>
              </w:rPr>
              <w:t>tto</w:t>
            </w:r>
            <w:proofErr w:type="spellEnd"/>
            <w:r w:rsidRPr="00D92F43">
              <w:rPr>
                <w:rFonts w:ascii="Arial" w:hAnsi="Arial" w:cs="Arial"/>
                <w:sz w:val="16"/>
                <w:szCs w:val="16"/>
              </w:rPr>
              <w:t xml:space="preserve"> antibiótico atendido en sala / n° pacientes diagnosticados de neumonía en HR</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22</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30</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73%</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 xml:space="preserve">Total </w:t>
            </w:r>
            <w:proofErr w:type="spellStart"/>
            <w:r w:rsidRPr="00D92F43">
              <w:rPr>
                <w:rFonts w:ascii="Arial" w:hAnsi="Arial" w:cs="Arial"/>
                <w:sz w:val="16"/>
                <w:szCs w:val="16"/>
              </w:rPr>
              <w:t>Klgo</w:t>
            </w:r>
            <w:proofErr w:type="spellEnd"/>
            <w:r w:rsidRPr="00D92F43">
              <w:rPr>
                <w:rFonts w:ascii="Arial" w:hAnsi="Arial" w:cs="Arial"/>
                <w:sz w:val="16"/>
                <w:szCs w:val="16"/>
              </w:rPr>
              <w:t>.: 2</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Indicadores de impacto</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5"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Derivaciones a nivel primario / total de atenciones en HR</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45</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106</w:t>
            </w:r>
          </w:p>
        </w:tc>
        <w:tc>
          <w:tcPr>
            <w:tcW w:w="1275"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42%</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Manejo de pacientes bajo Normas respiratorias</w:t>
            </w:r>
          </w:p>
        </w:tc>
        <w:tc>
          <w:tcPr>
            <w:tcW w:w="3827" w:type="dxa"/>
            <w:gridSpan w:val="3"/>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Refuerzo Red Respiratoria de la región</w:t>
            </w:r>
          </w:p>
        </w:tc>
        <w:tc>
          <w:tcPr>
            <w:tcW w:w="3827" w:type="dxa"/>
            <w:gridSpan w:val="3"/>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c>
          <w:tcPr>
            <w:tcW w:w="1134" w:type="dxa"/>
            <w:hideMark/>
          </w:tcPr>
          <w:p w:rsidR="005373F3" w:rsidRPr="00D92F43" w:rsidRDefault="005373F3">
            <w:pPr>
              <w:rPr>
                <w:rFonts w:ascii="Arial" w:hAnsi="Arial" w:cs="Arial"/>
                <w:sz w:val="16"/>
                <w:szCs w:val="16"/>
              </w:rPr>
            </w:pPr>
            <w:r w:rsidRPr="00D92F43">
              <w:rPr>
                <w:rFonts w:ascii="Arial" w:hAnsi="Arial" w:cs="Arial"/>
                <w:sz w:val="16"/>
                <w:szCs w:val="16"/>
              </w:rPr>
              <w:t>Total:</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275"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1134"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1.200.000</w:t>
            </w: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1350"/>
        </w:trPr>
        <w:tc>
          <w:tcPr>
            <w:tcW w:w="614"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22</w:t>
            </w:r>
          </w:p>
        </w:tc>
        <w:tc>
          <w:tcPr>
            <w:tcW w:w="799"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Otros Servicios de Apoyo</w:t>
            </w:r>
          </w:p>
        </w:tc>
        <w:tc>
          <w:tcPr>
            <w:tcW w:w="850"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Otros</w:t>
            </w:r>
          </w:p>
        </w:tc>
        <w:tc>
          <w:tcPr>
            <w:tcW w:w="1276"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a)       Requerimientos de elementos de protección personal en puntos de primer contacto.</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Apoyo en salud a localidades de La Tirana y San Lorenzo para brindar prestaciones sanitarias que vayan a dar respuesta a mayor demanda de la población dado convocatorias de ambas conmemoraciones. Favorecer acceso a prestaciones</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mascarillas / total de presupuesto asignado al ítem</w:t>
            </w:r>
          </w:p>
        </w:tc>
        <w:tc>
          <w:tcPr>
            <w:tcW w:w="3827" w:type="dxa"/>
            <w:gridSpan w:val="3"/>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Requerimiento en proceso de compra</w:t>
            </w:r>
          </w:p>
        </w:tc>
        <w:tc>
          <w:tcPr>
            <w:tcW w:w="1134"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700.000</w:t>
            </w:r>
          </w:p>
        </w:tc>
        <w:tc>
          <w:tcPr>
            <w:tcW w:w="1425"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0%</w:t>
            </w: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mascarillas N95/ total de presupuesto asignado al ítem</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96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9F4EA4" w:rsidP="005373F3">
            <w:pPr>
              <w:rPr>
                <w:rFonts w:ascii="Arial" w:hAnsi="Arial" w:cs="Arial"/>
                <w:sz w:val="16"/>
                <w:szCs w:val="16"/>
              </w:rPr>
            </w:pPr>
            <w:r w:rsidRPr="00D92F43">
              <w:rPr>
                <w:rFonts w:ascii="Arial" w:hAnsi="Arial" w:cs="Arial"/>
                <w:sz w:val="16"/>
                <w:szCs w:val="16"/>
              </w:rPr>
              <w:t>b)</w:t>
            </w:r>
            <w:r w:rsidR="005373F3" w:rsidRPr="00D92F43">
              <w:rPr>
                <w:rFonts w:ascii="Arial" w:hAnsi="Arial" w:cs="Arial"/>
                <w:sz w:val="16"/>
                <w:szCs w:val="16"/>
              </w:rPr>
              <w:t xml:space="preserve"> Reuniones de coordinación con equipos salas respiratorias para evaluación de estado de situación.</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Mascarillas desechables</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delantales / total de presupuesto asignado al ítem</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Mascarillas N95</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toallas desinfectantes / total de presupuesto asignado al ítem</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9F4EA4" w:rsidP="005373F3">
            <w:pPr>
              <w:rPr>
                <w:rFonts w:ascii="Arial" w:hAnsi="Arial" w:cs="Arial"/>
                <w:sz w:val="16"/>
                <w:szCs w:val="16"/>
              </w:rPr>
            </w:pPr>
            <w:r w:rsidRPr="00D92F43">
              <w:rPr>
                <w:rFonts w:ascii="Arial" w:hAnsi="Arial" w:cs="Arial"/>
                <w:sz w:val="16"/>
                <w:szCs w:val="16"/>
              </w:rPr>
              <w:t>c) </w:t>
            </w:r>
            <w:r w:rsidR="005373F3" w:rsidRPr="00D92F43">
              <w:rPr>
                <w:rFonts w:ascii="Arial" w:hAnsi="Arial" w:cs="Arial"/>
                <w:sz w:val="16"/>
                <w:szCs w:val="16"/>
              </w:rPr>
              <w:t xml:space="preserve">Festividades Religiosas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Delantales desechables</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15"/>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Toallas desinfectantes</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9F4EA4" w:rsidP="005373F3">
            <w:pPr>
              <w:rPr>
                <w:rFonts w:ascii="Arial" w:hAnsi="Arial" w:cs="Arial"/>
                <w:sz w:val="16"/>
                <w:szCs w:val="16"/>
              </w:rPr>
            </w:pPr>
            <w:r w:rsidRPr="00D92F43">
              <w:rPr>
                <w:rFonts w:ascii="Arial" w:hAnsi="Arial" w:cs="Arial"/>
                <w:sz w:val="16"/>
                <w:szCs w:val="16"/>
              </w:rPr>
              <w:t>d) </w:t>
            </w:r>
            <w:r w:rsidR="005373F3" w:rsidRPr="00D92F43">
              <w:rPr>
                <w:rFonts w:ascii="Arial" w:hAnsi="Arial" w:cs="Arial"/>
                <w:sz w:val="16"/>
                <w:szCs w:val="16"/>
              </w:rPr>
              <w:t>Refuerzo Centinela</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3827" w:type="dxa"/>
            <w:gridSpan w:val="3"/>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c>
          <w:tcPr>
            <w:tcW w:w="1134"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500.000</w:t>
            </w:r>
          </w:p>
        </w:tc>
        <w:tc>
          <w:tcPr>
            <w:tcW w:w="1425"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Compra de insumos para Centinela Influenza</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675"/>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gasto en compra de insumos realizada / total presupuesto para compra de insumos Programada</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15"/>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val="restart"/>
            <w:hideMark/>
          </w:tcPr>
          <w:p w:rsidR="005373F3" w:rsidRPr="00D92F43" w:rsidRDefault="005373F3" w:rsidP="005373F3">
            <w:pPr>
              <w:rPr>
                <w:rFonts w:ascii="Arial" w:hAnsi="Arial" w:cs="Arial"/>
                <w:b/>
                <w:bCs/>
                <w:sz w:val="16"/>
                <w:szCs w:val="16"/>
              </w:rPr>
            </w:pPr>
            <w:r w:rsidRPr="00D92F43">
              <w:rPr>
                <w:rFonts w:ascii="Arial" w:hAnsi="Arial" w:cs="Arial"/>
                <w:b/>
                <w:bCs/>
                <w:sz w:val="16"/>
                <w:szCs w:val="16"/>
              </w:rPr>
              <w:t>24</w:t>
            </w:r>
          </w:p>
        </w:tc>
        <w:tc>
          <w:tcPr>
            <w:tcW w:w="799"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APS</w:t>
            </w:r>
          </w:p>
        </w:tc>
        <w:tc>
          <w:tcPr>
            <w:tcW w:w="850" w:type="dxa"/>
            <w:vMerge w:val="restart"/>
            <w:hideMark/>
          </w:tcPr>
          <w:p w:rsidR="005373F3" w:rsidRPr="00D92F43" w:rsidRDefault="005373F3">
            <w:pPr>
              <w:rPr>
                <w:rFonts w:ascii="Arial" w:hAnsi="Arial" w:cs="Arial"/>
                <w:b/>
                <w:bCs/>
                <w:sz w:val="16"/>
                <w:szCs w:val="16"/>
              </w:rPr>
            </w:pPr>
            <w:r w:rsidRPr="00D92F43">
              <w:rPr>
                <w:rFonts w:ascii="Arial" w:hAnsi="Arial" w:cs="Arial"/>
                <w:b/>
                <w:bCs/>
                <w:sz w:val="16"/>
                <w:szCs w:val="16"/>
              </w:rPr>
              <w:t> </w:t>
            </w:r>
          </w:p>
        </w:tc>
        <w:tc>
          <w:tcPr>
            <w:tcW w:w="1276" w:type="dxa"/>
            <w:vMerge w:val="restart"/>
            <w:hideMark/>
          </w:tcPr>
          <w:p w:rsidR="005373F3" w:rsidRPr="00D92F43" w:rsidRDefault="009F4EA4" w:rsidP="005373F3">
            <w:pPr>
              <w:rPr>
                <w:rFonts w:ascii="Arial" w:hAnsi="Arial" w:cs="Arial"/>
                <w:sz w:val="16"/>
                <w:szCs w:val="16"/>
              </w:rPr>
            </w:pPr>
            <w:r w:rsidRPr="00D92F43">
              <w:rPr>
                <w:rFonts w:ascii="Arial" w:hAnsi="Arial" w:cs="Arial"/>
                <w:sz w:val="16"/>
                <w:szCs w:val="16"/>
              </w:rPr>
              <w:t>a.</w:t>
            </w:r>
            <w:r w:rsidR="005373F3" w:rsidRPr="00D92F43">
              <w:rPr>
                <w:rFonts w:ascii="Arial" w:hAnsi="Arial" w:cs="Arial"/>
                <w:sz w:val="16"/>
                <w:szCs w:val="16"/>
              </w:rPr>
              <w:t xml:space="preserve"> Refuerzo Centinela Influenza</w:t>
            </w: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 xml:space="preserve">a.        Iquique: </w:t>
            </w:r>
          </w:p>
        </w:tc>
        <w:tc>
          <w:tcPr>
            <w:tcW w:w="2410" w:type="dxa"/>
            <w:vMerge w:val="restart"/>
            <w:hideMark/>
          </w:tcPr>
          <w:p w:rsidR="005373F3" w:rsidRPr="00D92F43" w:rsidRDefault="005373F3">
            <w:pPr>
              <w:rPr>
                <w:rFonts w:ascii="Arial" w:hAnsi="Arial" w:cs="Arial"/>
                <w:sz w:val="16"/>
                <w:szCs w:val="16"/>
              </w:rPr>
            </w:pPr>
            <w:r w:rsidRPr="00D92F43">
              <w:rPr>
                <w:rFonts w:ascii="Arial" w:hAnsi="Arial" w:cs="Arial"/>
                <w:sz w:val="16"/>
                <w:szCs w:val="16"/>
              </w:rPr>
              <w:t>% de gasto en compra insumo o pago de horas/  presupuesto asignado  para compra de insumos o pago de horas</w:t>
            </w:r>
          </w:p>
        </w:tc>
        <w:tc>
          <w:tcPr>
            <w:tcW w:w="3827" w:type="dxa"/>
            <w:gridSpan w:val="3"/>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c>
          <w:tcPr>
            <w:tcW w:w="1134"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1.350.000</w:t>
            </w:r>
          </w:p>
        </w:tc>
        <w:tc>
          <w:tcPr>
            <w:tcW w:w="1425" w:type="dxa"/>
            <w:vMerge w:val="restart"/>
            <w:hideMark/>
          </w:tcPr>
          <w:p w:rsidR="005373F3" w:rsidRPr="00D92F43" w:rsidRDefault="005373F3" w:rsidP="005373F3">
            <w:pPr>
              <w:rPr>
                <w:rFonts w:ascii="Arial" w:hAnsi="Arial" w:cs="Arial"/>
                <w:sz w:val="16"/>
                <w:szCs w:val="16"/>
              </w:rPr>
            </w:pPr>
            <w:r w:rsidRPr="00D92F43">
              <w:rPr>
                <w:rFonts w:ascii="Arial" w:hAnsi="Arial" w:cs="Arial"/>
                <w:sz w:val="16"/>
                <w:szCs w:val="16"/>
              </w:rPr>
              <w:t>100%</w:t>
            </w:r>
          </w:p>
        </w:tc>
      </w:tr>
      <w:tr w:rsidR="00D92F43" w:rsidRPr="00D92F43" w:rsidTr="00D856CD">
        <w:trPr>
          <w:trHeight w:val="45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1.  Refuerzo Médico y Kinesiólogo</w:t>
            </w:r>
          </w:p>
        </w:tc>
        <w:tc>
          <w:tcPr>
            <w:tcW w:w="2410" w:type="dxa"/>
            <w:vMerge/>
            <w:hideMark/>
          </w:tcPr>
          <w:p w:rsidR="005373F3" w:rsidRPr="00D92F43" w:rsidRDefault="005373F3">
            <w:pPr>
              <w:rPr>
                <w:rFonts w:ascii="Arial" w:hAnsi="Arial" w:cs="Arial"/>
                <w:sz w:val="16"/>
                <w:szCs w:val="16"/>
              </w:rPr>
            </w:pP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rsidP="005373F3">
            <w:pPr>
              <w:rPr>
                <w:rFonts w:ascii="Arial" w:hAnsi="Arial" w:cs="Arial"/>
                <w:sz w:val="16"/>
                <w:szCs w:val="16"/>
              </w:rPr>
            </w:pPr>
            <w:r w:rsidRPr="00D92F43">
              <w:rPr>
                <w:rFonts w:ascii="Arial" w:hAnsi="Arial" w:cs="Arial"/>
                <w:sz w:val="16"/>
                <w:szCs w:val="16"/>
              </w:rPr>
              <w:t>2.   Insumos</w:t>
            </w:r>
          </w:p>
        </w:tc>
        <w:tc>
          <w:tcPr>
            <w:tcW w:w="2410" w:type="dxa"/>
            <w:vMerge/>
            <w:hideMark/>
          </w:tcPr>
          <w:p w:rsidR="005373F3" w:rsidRPr="00D92F43" w:rsidRDefault="005373F3">
            <w:pPr>
              <w:rPr>
                <w:rFonts w:ascii="Arial" w:hAnsi="Arial" w:cs="Arial"/>
                <w:sz w:val="16"/>
                <w:szCs w:val="16"/>
              </w:rPr>
            </w:pP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00"/>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vMerge/>
            <w:hideMark/>
          </w:tcPr>
          <w:p w:rsidR="005373F3" w:rsidRPr="00D92F43" w:rsidRDefault="005373F3">
            <w:pPr>
              <w:rPr>
                <w:rFonts w:ascii="Arial" w:hAnsi="Arial" w:cs="Arial"/>
                <w:sz w:val="16"/>
                <w:szCs w:val="16"/>
              </w:rPr>
            </w:pP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r w:rsidR="00D92F43" w:rsidRPr="00D92F43" w:rsidTr="00D856CD">
        <w:trPr>
          <w:trHeight w:val="315"/>
        </w:trPr>
        <w:tc>
          <w:tcPr>
            <w:tcW w:w="614" w:type="dxa"/>
            <w:vMerge/>
            <w:hideMark/>
          </w:tcPr>
          <w:p w:rsidR="005373F3" w:rsidRPr="00D92F43" w:rsidRDefault="005373F3">
            <w:pPr>
              <w:rPr>
                <w:rFonts w:ascii="Arial" w:hAnsi="Arial" w:cs="Arial"/>
                <w:b/>
                <w:bCs/>
                <w:sz w:val="16"/>
                <w:szCs w:val="16"/>
              </w:rPr>
            </w:pPr>
          </w:p>
        </w:tc>
        <w:tc>
          <w:tcPr>
            <w:tcW w:w="799" w:type="dxa"/>
            <w:vMerge/>
            <w:hideMark/>
          </w:tcPr>
          <w:p w:rsidR="005373F3" w:rsidRPr="00D92F43" w:rsidRDefault="005373F3">
            <w:pPr>
              <w:rPr>
                <w:rFonts w:ascii="Arial" w:hAnsi="Arial" w:cs="Arial"/>
                <w:b/>
                <w:bCs/>
                <w:sz w:val="16"/>
                <w:szCs w:val="16"/>
              </w:rPr>
            </w:pPr>
          </w:p>
        </w:tc>
        <w:tc>
          <w:tcPr>
            <w:tcW w:w="850" w:type="dxa"/>
            <w:vMerge/>
            <w:hideMark/>
          </w:tcPr>
          <w:p w:rsidR="005373F3" w:rsidRPr="00D92F43" w:rsidRDefault="005373F3">
            <w:pPr>
              <w:rPr>
                <w:rFonts w:ascii="Arial" w:hAnsi="Arial" w:cs="Arial"/>
                <w:b/>
                <w:bCs/>
                <w:sz w:val="16"/>
                <w:szCs w:val="16"/>
              </w:rPr>
            </w:pPr>
          </w:p>
        </w:tc>
        <w:tc>
          <w:tcPr>
            <w:tcW w:w="1276" w:type="dxa"/>
            <w:vMerge/>
            <w:hideMark/>
          </w:tcPr>
          <w:p w:rsidR="005373F3" w:rsidRPr="00D92F43" w:rsidRDefault="005373F3">
            <w:pPr>
              <w:rPr>
                <w:rFonts w:ascii="Arial" w:hAnsi="Arial" w:cs="Arial"/>
                <w:sz w:val="16"/>
                <w:szCs w:val="16"/>
              </w:rPr>
            </w:pPr>
          </w:p>
        </w:tc>
        <w:tc>
          <w:tcPr>
            <w:tcW w:w="2693" w:type="dxa"/>
            <w:hideMark/>
          </w:tcPr>
          <w:p w:rsidR="005373F3" w:rsidRPr="00D92F43" w:rsidRDefault="005373F3">
            <w:pPr>
              <w:rPr>
                <w:rFonts w:ascii="Arial" w:hAnsi="Arial" w:cs="Arial"/>
                <w:sz w:val="16"/>
                <w:szCs w:val="16"/>
              </w:rPr>
            </w:pPr>
            <w:r w:rsidRPr="00D92F43">
              <w:rPr>
                <w:rFonts w:ascii="Arial" w:hAnsi="Arial" w:cs="Arial"/>
                <w:sz w:val="16"/>
                <w:szCs w:val="16"/>
              </w:rPr>
              <w:t> </w:t>
            </w:r>
          </w:p>
        </w:tc>
        <w:tc>
          <w:tcPr>
            <w:tcW w:w="2410" w:type="dxa"/>
            <w:vMerge/>
            <w:hideMark/>
          </w:tcPr>
          <w:p w:rsidR="005373F3" w:rsidRPr="00D92F43" w:rsidRDefault="005373F3">
            <w:pPr>
              <w:rPr>
                <w:rFonts w:ascii="Arial" w:hAnsi="Arial" w:cs="Arial"/>
                <w:sz w:val="16"/>
                <w:szCs w:val="16"/>
              </w:rPr>
            </w:pPr>
          </w:p>
        </w:tc>
        <w:tc>
          <w:tcPr>
            <w:tcW w:w="3827" w:type="dxa"/>
            <w:gridSpan w:val="3"/>
            <w:vMerge/>
            <w:hideMark/>
          </w:tcPr>
          <w:p w:rsidR="005373F3" w:rsidRPr="00D92F43" w:rsidRDefault="005373F3">
            <w:pPr>
              <w:rPr>
                <w:rFonts w:ascii="Arial" w:hAnsi="Arial" w:cs="Arial"/>
                <w:sz w:val="16"/>
                <w:szCs w:val="16"/>
              </w:rPr>
            </w:pPr>
          </w:p>
        </w:tc>
        <w:tc>
          <w:tcPr>
            <w:tcW w:w="1134" w:type="dxa"/>
            <w:vMerge/>
            <w:hideMark/>
          </w:tcPr>
          <w:p w:rsidR="005373F3" w:rsidRPr="00D92F43" w:rsidRDefault="005373F3">
            <w:pPr>
              <w:rPr>
                <w:rFonts w:ascii="Arial" w:hAnsi="Arial" w:cs="Arial"/>
                <w:sz w:val="16"/>
                <w:szCs w:val="16"/>
              </w:rPr>
            </w:pPr>
          </w:p>
        </w:tc>
        <w:tc>
          <w:tcPr>
            <w:tcW w:w="1425" w:type="dxa"/>
            <w:vMerge/>
            <w:hideMark/>
          </w:tcPr>
          <w:p w:rsidR="005373F3" w:rsidRPr="00D92F43" w:rsidRDefault="005373F3">
            <w:pPr>
              <w:rPr>
                <w:rFonts w:ascii="Arial" w:hAnsi="Arial" w:cs="Arial"/>
                <w:sz w:val="16"/>
                <w:szCs w:val="16"/>
              </w:rPr>
            </w:pPr>
          </w:p>
        </w:tc>
      </w:tr>
    </w:tbl>
    <w:p w:rsidR="009F4EA4" w:rsidRPr="00D92F43" w:rsidRDefault="009F4EA4" w:rsidP="009F4EA4">
      <w:pPr>
        <w:pStyle w:val="Prrafodelista"/>
        <w:jc w:val="both"/>
        <w:rPr>
          <w:rFonts w:ascii="Arial" w:hAnsi="Arial" w:cs="Arial"/>
          <w:b/>
        </w:rPr>
      </w:pPr>
    </w:p>
    <w:p w:rsidR="009F4EA4" w:rsidRPr="00D92F43" w:rsidRDefault="009F4EA4" w:rsidP="009F4EA4">
      <w:pPr>
        <w:pStyle w:val="Prrafodelista"/>
        <w:jc w:val="both"/>
        <w:rPr>
          <w:rFonts w:ascii="Arial" w:hAnsi="Arial" w:cs="Arial"/>
          <w:b/>
        </w:rPr>
      </w:pPr>
    </w:p>
    <w:p w:rsidR="009F4EA4" w:rsidRPr="00D92F43" w:rsidRDefault="009F4EA4" w:rsidP="009F4EA4">
      <w:pPr>
        <w:pStyle w:val="Prrafodelista"/>
        <w:jc w:val="both"/>
        <w:rPr>
          <w:rFonts w:ascii="Arial" w:hAnsi="Arial" w:cs="Arial"/>
          <w:b/>
        </w:rPr>
      </w:pPr>
    </w:p>
    <w:p w:rsidR="009F4EA4" w:rsidRPr="00D92F43" w:rsidRDefault="009F4EA4" w:rsidP="009F4EA4">
      <w:pPr>
        <w:pStyle w:val="Prrafodelista"/>
        <w:jc w:val="both"/>
        <w:rPr>
          <w:rFonts w:ascii="Arial" w:hAnsi="Arial" w:cs="Arial"/>
          <w:b/>
        </w:rPr>
      </w:pPr>
    </w:p>
    <w:p w:rsidR="009F4EA4" w:rsidRPr="00D92F43" w:rsidRDefault="009F4EA4" w:rsidP="009F4EA4">
      <w:pPr>
        <w:pStyle w:val="Prrafodelista"/>
        <w:jc w:val="both"/>
        <w:rPr>
          <w:rFonts w:ascii="Arial" w:hAnsi="Arial" w:cs="Arial"/>
          <w:b/>
        </w:rPr>
      </w:pPr>
    </w:p>
    <w:p w:rsidR="009F4EA4" w:rsidRPr="00D92F43" w:rsidRDefault="009F4EA4" w:rsidP="009F4EA4">
      <w:pPr>
        <w:pStyle w:val="Prrafodelista"/>
        <w:jc w:val="both"/>
        <w:rPr>
          <w:rFonts w:ascii="Arial" w:hAnsi="Arial" w:cs="Arial"/>
          <w:b/>
        </w:rPr>
      </w:pPr>
    </w:p>
    <w:p w:rsidR="009F4EA4" w:rsidRPr="00D92F43" w:rsidRDefault="009F4EA4" w:rsidP="009F4EA4">
      <w:pPr>
        <w:pStyle w:val="Prrafodelista"/>
        <w:jc w:val="both"/>
        <w:rPr>
          <w:rFonts w:ascii="Arial" w:hAnsi="Arial" w:cs="Arial"/>
          <w:b/>
        </w:rPr>
      </w:pPr>
    </w:p>
    <w:p w:rsidR="009F4EA4" w:rsidRPr="00D92F43" w:rsidRDefault="009F4EA4" w:rsidP="009F4EA4">
      <w:pPr>
        <w:pStyle w:val="Prrafodelista"/>
        <w:jc w:val="both"/>
        <w:rPr>
          <w:rFonts w:ascii="Arial" w:hAnsi="Arial" w:cs="Arial"/>
          <w:b/>
        </w:rPr>
      </w:pPr>
    </w:p>
    <w:p w:rsidR="009F4EA4" w:rsidRPr="00D92F43" w:rsidRDefault="009F4EA4" w:rsidP="009F4EA4">
      <w:pPr>
        <w:pStyle w:val="Prrafodelista"/>
        <w:jc w:val="both"/>
        <w:rPr>
          <w:rFonts w:ascii="Arial" w:hAnsi="Arial" w:cs="Arial"/>
          <w:b/>
        </w:rPr>
      </w:pPr>
    </w:p>
    <w:p w:rsidR="00C27B32" w:rsidRPr="00D92F43" w:rsidRDefault="00C27B32" w:rsidP="009F4EA4">
      <w:pPr>
        <w:pStyle w:val="Prrafodelista"/>
        <w:jc w:val="both"/>
        <w:rPr>
          <w:rFonts w:ascii="Arial" w:hAnsi="Arial" w:cs="Arial"/>
          <w:b/>
        </w:rPr>
      </w:pPr>
    </w:p>
    <w:p w:rsidR="00C27B32" w:rsidRPr="00D92F43" w:rsidRDefault="00C27B32" w:rsidP="009F4EA4">
      <w:pPr>
        <w:pStyle w:val="Prrafodelista"/>
        <w:jc w:val="both"/>
        <w:rPr>
          <w:rFonts w:ascii="Arial" w:hAnsi="Arial" w:cs="Arial"/>
          <w:b/>
        </w:rPr>
      </w:pPr>
    </w:p>
    <w:p w:rsidR="00C27B32" w:rsidRPr="00D92F43" w:rsidRDefault="00C27B32" w:rsidP="009F4EA4">
      <w:pPr>
        <w:pStyle w:val="Prrafodelista"/>
        <w:jc w:val="both"/>
        <w:rPr>
          <w:rFonts w:ascii="Arial" w:hAnsi="Arial" w:cs="Arial"/>
          <w:b/>
        </w:rPr>
      </w:pPr>
    </w:p>
    <w:p w:rsidR="00E800DE" w:rsidRPr="00D92F43" w:rsidRDefault="00E800DE" w:rsidP="009F4EA4">
      <w:pPr>
        <w:pStyle w:val="Prrafodelista"/>
        <w:jc w:val="both"/>
        <w:rPr>
          <w:rFonts w:ascii="Arial" w:hAnsi="Arial" w:cs="Arial"/>
          <w:b/>
        </w:rPr>
      </w:pPr>
    </w:p>
    <w:p w:rsidR="00E800DE" w:rsidRPr="00D92F43" w:rsidRDefault="00E800DE" w:rsidP="009F4EA4">
      <w:pPr>
        <w:pStyle w:val="Prrafodelista"/>
        <w:jc w:val="both"/>
        <w:rPr>
          <w:rFonts w:ascii="Arial" w:hAnsi="Arial" w:cs="Arial"/>
          <w:b/>
        </w:rPr>
      </w:pPr>
    </w:p>
    <w:p w:rsidR="00E800DE" w:rsidRPr="00D92F43" w:rsidRDefault="00E800DE" w:rsidP="009F4EA4">
      <w:pPr>
        <w:pStyle w:val="Prrafodelista"/>
        <w:jc w:val="both"/>
        <w:rPr>
          <w:rFonts w:ascii="Arial" w:hAnsi="Arial" w:cs="Arial"/>
          <w:b/>
        </w:rPr>
      </w:pPr>
    </w:p>
    <w:p w:rsidR="000168D5" w:rsidRPr="00D92F43" w:rsidRDefault="000168D5" w:rsidP="00AF3E8C">
      <w:pPr>
        <w:pStyle w:val="Prrafodelista"/>
        <w:numPr>
          <w:ilvl w:val="0"/>
          <w:numId w:val="2"/>
        </w:numPr>
        <w:jc w:val="both"/>
        <w:rPr>
          <w:rFonts w:ascii="Arial" w:hAnsi="Arial" w:cs="Arial"/>
          <w:b/>
        </w:rPr>
      </w:pPr>
      <w:r w:rsidRPr="00D92F43">
        <w:rPr>
          <w:rFonts w:ascii="Arial" w:hAnsi="Arial" w:cs="Arial"/>
          <w:b/>
        </w:rPr>
        <w:lastRenderedPageBreak/>
        <w:t xml:space="preserve">Servicio de Salud Antofagasta </w:t>
      </w:r>
    </w:p>
    <w:tbl>
      <w:tblPr>
        <w:tblStyle w:val="Tablaconcuadrcula"/>
        <w:tblW w:w="15588" w:type="dxa"/>
        <w:tblLayout w:type="fixed"/>
        <w:tblLook w:val="04A0" w:firstRow="1" w:lastRow="0" w:firstColumn="1" w:lastColumn="0" w:noHBand="0" w:noVBand="1"/>
      </w:tblPr>
      <w:tblGrid>
        <w:gridCol w:w="1129"/>
        <w:gridCol w:w="1134"/>
        <w:gridCol w:w="2127"/>
        <w:gridCol w:w="1134"/>
        <w:gridCol w:w="1134"/>
        <w:gridCol w:w="1275"/>
        <w:gridCol w:w="709"/>
        <w:gridCol w:w="1843"/>
        <w:gridCol w:w="1276"/>
        <w:gridCol w:w="1417"/>
        <w:gridCol w:w="1559"/>
        <w:gridCol w:w="851"/>
      </w:tblGrid>
      <w:tr w:rsidR="00D92F43" w:rsidRPr="00D843DB" w:rsidTr="00D843DB">
        <w:trPr>
          <w:trHeight w:val="690"/>
        </w:trPr>
        <w:tc>
          <w:tcPr>
            <w:tcW w:w="1129"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Comuna</w:t>
            </w:r>
          </w:p>
        </w:tc>
        <w:tc>
          <w:tcPr>
            <w:tcW w:w="1134"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xml:space="preserve">Estrategia/ actividad </w:t>
            </w:r>
          </w:p>
        </w:tc>
        <w:tc>
          <w:tcPr>
            <w:tcW w:w="2127"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Método de implementación</w:t>
            </w:r>
          </w:p>
        </w:tc>
        <w:tc>
          <w:tcPr>
            <w:tcW w:w="1134"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Fecha inicio de estrategia comprometido</w:t>
            </w:r>
          </w:p>
        </w:tc>
        <w:tc>
          <w:tcPr>
            <w:tcW w:w="1134"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xml:space="preserve">Fecha real inicio de estrategia </w:t>
            </w:r>
          </w:p>
        </w:tc>
        <w:tc>
          <w:tcPr>
            <w:tcW w:w="1275"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xml:space="preserve">Duración estrategia comprometida/ meses u horas </w:t>
            </w:r>
          </w:p>
        </w:tc>
        <w:tc>
          <w:tcPr>
            <w:tcW w:w="709"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xml:space="preserve">Meta  </w:t>
            </w:r>
          </w:p>
        </w:tc>
        <w:tc>
          <w:tcPr>
            <w:tcW w:w="1843"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Indicador de evaluación</w:t>
            </w:r>
          </w:p>
        </w:tc>
        <w:tc>
          <w:tcPr>
            <w:tcW w:w="1276"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Cumplimiento a la fecha</w:t>
            </w:r>
          </w:p>
        </w:tc>
        <w:tc>
          <w:tcPr>
            <w:tcW w:w="1417"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Recursos asignados por convenio</w:t>
            </w:r>
          </w:p>
        </w:tc>
        <w:tc>
          <w:tcPr>
            <w:tcW w:w="1559"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Recursos ejecutados</w:t>
            </w:r>
          </w:p>
        </w:tc>
        <w:tc>
          <w:tcPr>
            <w:tcW w:w="851"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Gasto Ejecutado</w:t>
            </w:r>
          </w:p>
        </w:tc>
      </w:tr>
      <w:tr w:rsidR="00D92F43" w:rsidRPr="00D843DB" w:rsidTr="00D843DB">
        <w:trPr>
          <w:trHeight w:val="675"/>
        </w:trPr>
        <w:tc>
          <w:tcPr>
            <w:tcW w:w="1129" w:type="dxa"/>
            <w:vMerge w:val="restart"/>
            <w:noWrap/>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Antofagasta</w:t>
            </w:r>
          </w:p>
        </w:tc>
        <w:tc>
          <w:tcPr>
            <w:tcW w:w="1134" w:type="dxa"/>
            <w:vMerge w:val="restart"/>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Campaña de Vacunación Anti influenza</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Contratación de RRHH campaña de vacunación anti influenza</w:t>
            </w:r>
          </w:p>
        </w:tc>
        <w:tc>
          <w:tcPr>
            <w:tcW w:w="1134"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15 de marzo 2017.</w:t>
            </w:r>
          </w:p>
        </w:tc>
        <w:tc>
          <w:tcPr>
            <w:tcW w:w="1134"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7 de marzo 2017.</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2 meses</w:t>
            </w:r>
          </w:p>
        </w:tc>
        <w:tc>
          <w:tcPr>
            <w:tcW w:w="70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80%</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Número de pacientes población objetivo vacunado/población objetivo.</w:t>
            </w:r>
          </w:p>
        </w:tc>
        <w:tc>
          <w:tcPr>
            <w:tcW w:w="1276"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80,60%</w:t>
            </w:r>
          </w:p>
        </w:tc>
        <w:tc>
          <w:tcPr>
            <w:tcW w:w="1417" w:type="dxa"/>
            <w:vMerge w:val="restart"/>
            <w:noWrap/>
            <w:hideMark/>
          </w:tcPr>
          <w:p w:rsidR="009F4EA4" w:rsidRPr="00D843DB" w:rsidRDefault="009F4EA4" w:rsidP="007131E8">
            <w:pPr>
              <w:jc w:val="both"/>
              <w:rPr>
                <w:rFonts w:ascii="Arial" w:hAnsi="Arial" w:cs="Arial"/>
                <w:sz w:val="16"/>
                <w:szCs w:val="16"/>
              </w:rPr>
            </w:pPr>
            <w:r w:rsidRPr="00D843DB">
              <w:rPr>
                <w:rFonts w:ascii="Arial" w:hAnsi="Arial" w:cs="Arial"/>
                <w:sz w:val="16"/>
                <w:szCs w:val="16"/>
              </w:rPr>
              <w:t xml:space="preserve">$               5.193.982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5.193.982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bCs/>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7131E8">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1125"/>
        </w:trPr>
        <w:tc>
          <w:tcPr>
            <w:tcW w:w="1129" w:type="dxa"/>
            <w:vMerge w:val="restart"/>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Calama</w:t>
            </w:r>
          </w:p>
        </w:tc>
        <w:tc>
          <w:tcPr>
            <w:tcW w:w="1134" w:type="dxa"/>
            <w:vMerge w:val="restart"/>
            <w:hideMark/>
          </w:tcPr>
          <w:p w:rsidR="009F4EA4" w:rsidRPr="00D843DB" w:rsidRDefault="009F4EA4" w:rsidP="001220FA">
            <w:pPr>
              <w:jc w:val="both"/>
              <w:rPr>
                <w:rFonts w:ascii="Arial" w:hAnsi="Arial" w:cs="Arial"/>
                <w:sz w:val="16"/>
                <w:szCs w:val="16"/>
              </w:rPr>
            </w:pPr>
            <w:r w:rsidRPr="00D843DB">
              <w:rPr>
                <w:rFonts w:ascii="Arial" w:hAnsi="Arial" w:cs="Arial"/>
                <w:sz w:val="16"/>
                <w:szCs w:val="16"/>
              </w:rPr>
              <w:t>Campaña de Vacunación Anti influ</w:t>
            </w:r>
            <w:r w:rsidR="001220FA" w:rsidRPr="00D843DB">
              <w:rPr>
                <w:rFonts w:ascii="Arial" w:hAnsi="Arial" w:cs="Arial"/>
                <w:sz w:val="16"/>
                <w:szCs w:val="16"/>
              </w:rPr>
              <w:t>e</w:t>
            </w:r>
            <w:r w:rsidRPr="00D843DB">
              <w:rPr>
                <w:rFonts w:ascii="Arial" w:hAnsi="Arial" w:cs="Arial"/>
                <w:sz w:val="16"/>
                <w:szCs w:val="16"/>
              </w:rPr>
              <w:t>nza</w:t>
            </w:r>
          </w:p>
        </w:tc>
        <w:tc>
          <w:tcPr>
            <w:tcW w:w="2127" w:type="dxa"/>
            <w:vMerge w:val="restart"/>
            <w:hideMark/>
          </w:tcPr>
          <w:p w:rsidR="007131E8" w:rsidRPr="00D843DB" w:rsidRDefault="009F4EA4" w:rsidP="00D843DB">
            <w:pPr>
              <w:jc w:val="both"/>
              <w:rPr>
                <w:rFonts w:ascii="Arial" w:hAnsi="Arial" w:cs="Arial"/>
                <w:sz w:val="16"/>
                <w:szCs w:val="16"/>
              </w:rPr>
            </w:pPr>
            <w:r w:rsidRPr="00D843DB">
              <w:rPr>
                <w:rFonts w:ascii="Arial" w:hAnsi="Arial" w:cs="Arial"/>
                <w:sz w:val="16"/>
                <w:szCs w:val="16"/>
              </w:rPr>
              <w:t>Puntos de Vacunación:</w:t>
            </w:r>
            <w:r w:rsidRPr="00D843DB">
              <w:rPr>
                <w:rFonts w:ascii="Arial" w:hAnsi="Arial" w:cs="Arial"/>
                <w:sz w:val="16"/>
                <w:szCs w:val="16"/>
              </w:rPr>
              <w:br/>
            </w:r>
            <w:r w:rsidRPr="00D843DB">
              <w:rPr>
                <w:rFonts w:ascii="Arial" w:hAnsi="Arial" w:cs="Arial"/>
                <w:sz w:val="16"/>
                <w:szCs w:val="16"/>
              </w:rPr>
              <w:br/>
              <w:t>-Jardín Infantiles.</w:t>
            </w:r>
            <w:r w:rsidRPr="00D843DB">
              <w:rPr>
                <w:rFonts w:ascii="Arial" w:hAnsi="Arial" w:cs="Arial"/>
                <w:sz w:val="16"/>
                <w:szCs w:val="16"/>
              </w:rPr>
              <w:br/>
              <w:t>-Postas Rurales</w:t>
            </w:r>
            <w:r w:rsidRPr="00D843DB">
              <w:rPr>
                <w:rFonts w:ascii="Arial" w:hAnsi="Arial" w:cs="Arial"/>
                <w:sz w:val="16"/>
                <w:szCs w:val="16"/>
              </w:rPr>
              <w:br/>
              <w:t xml:space="preserve">-Hogares de Adulto Mayor. </w:t>
            </w:r>
            <w:r w:rsidRPr="00D843DB">
              <w:rPr>
                <w:rFonts w:ascii="Arial" w:hAnsi="Arial" w:cs="Arial"/>
                <w:sz w:val="16"/>
                <w:szCs w:val="16"/>
              </w:rPr>
              <w:br/>
              <w:t>-Domicilios de usuarios en situación de Dependencia Severa.</w:t>
            </w:r>
            <w:r w:rsidRPr="00D843DB">
              <w:rPr>
                <w:rFonts w:ascii="Arial" w:hAnsi="Arial" w:cs="Arial"/>
                <w:sz w:val="16"/>
                <w:szCs w:val="16"/>
              </w:rPr>
              <w:br/>
              <w:t>-CESFAM.</w:t>
            </w:r>
            <w:r w:rsidRPr="00D843DB">
              <w:rPr>
                <w:rFonts w:ascii="Arial" w:hAnsi="Arial" w:cs="Arial"/>
                <w:sz w:val="16"/>
                <w:szCs w:val="16"/>
              </w:rPr>
              <w:br/>
              <w:t>-Ferias libres</w:t>
            </w:r>
            <w:r w:rsidRPr="00D843DB">
              <w:rPr>
                <w:rFonts w:ascii="Arial" w:hAnsi="Arial" w:cs="Arial"/>
                <w:sz w:val="16"/>
                <w:szCs w:val="16"/>
              </w:rPr>
              <w:br/>
              <w:t>-Mall</w:t>
            </w:r>
            <w:r w:rsidRPr="00D843DB">
              <w:rPr>
                <w:rFonts w:ascii="Arial" w:hAnsi="Arial" w:cs="Arial"/>
                <w:sz w:val="16"/>
                <w:szCs w:val="16"/>
              </w:rPr>
              <w:br/>
              <w:t>Contratación RRHH para vacunación (4 TENS y 4 administrativos digitadores</w:t>
            </w:r>
            <w:r w:rsidR="00D843DB">
              <w:rPr>
                <w:rFonts w:ascii="Arial" w:hAnsi="Arial" w:cs="Arial"/>
                <w:sz w:val="16"/>
                <w:szCs w:val="16"/>
              </w:rPr>
              <w:t>.</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15 de marzo 2017.</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7 de marzo 2017.</w:t>
            </w:r>
          </w:p>
          <w:p w:rsidR="001220FA" w:rsidRPr="00D843DB" w:rsidRDefault="001220FA" w:rsidP="009F4EA4">
            <w:pPr>
              <w:jc w:val="both"/>
              <w:rPr>
                <w:rFonts w:ascii="Arial" w:hAnsi="Arial" w:cs="Arial"/>
                <w:sz w:val="16"/>
                <w:szCs w:val="16"/>
              </w:rPr>
            </w:pPr>
          </w:p>
          <w:p w:rsidR="001220FA" w:rsidRPr="00D843DB" w:rsidRDefault="001220FA" w:rsidP="009F4EA4">
            <w:pPr>
              <w:jc w:val="both"/>
              <w:rPr>
                <w:rFonts w:ascii="Arial" w:hAnsi="Arial" w:cs="Arial"/>
                <w:sz w:val="16"/>
                <w:szCs w:val="16"/>
              </w:rPr>
            </w:pPr>
          </w:p>
          <w:p w:rsidR="001220FA" w:rsidRPr="00D843DB" w:rsidRDefault="001220FA" w:rsidP="009F4EA4">
            <w:pPr>
              <w:jc w:val="both"/>
              <w:rPr>
                <w:rFonts w:ascii="Arial" w:hAnsi="Arial" w:cs="Arial"/>
                <w:sz w:val="16"/>
                <w:szCs w:val="16"/>
              </w:rPr>
            </w:pPr>
          </w:p>
          <w:p w:rsidR="001220FA" w:rsidRPr="00D843DB" w:rsidRDefault="001220FA" w:rsidP="009F4EA4">
            <w:pPr>
              <w:jc w:val="both"/>
              <w:rPr>
                <w:rFonts w:ascii="Arial" w:hAnsi="Arial" w:cs="Arial"/>
                <w:sz w:val="16"/>
                <w:szCs w:val="16"/>
              </w:rPr>
            </w:pPr>
          </w:p>
          <w:p w:rsidR="001220FA" w:rsidRPr="00D843DB" w:rsidRDefault="001220FA" w:rsidP="009F4EA4">
            <w:pPr>
              <w:jc w:val="both"/>
              <w:rPr>
                <w:rFonts w:ascii="Arial" w:hAnsi="Arial" w:cs="Arial"/>
                <w:sz w:val="16"/>
                <w:szCs w:val="16"/>
              </w:rPr>
            </w:pPr>
          </w:p>
          <w:p w:rsidR="001220FA" w:rsidRPr="00D843DB" w:rsidRDefault="001220FA" w:rsidP="009F4EA4">
            <w:pPr>
              <w:jc w:val="both"/>
              <w:rPr>
                <w:rFonts w:ascii="Arial" w:hAnsi="Arial" w:cs="Arial"/>
                <w:sz w:val="16"/>
                <w:szCs w:val="16"/>
              </w:rPr>
            </w:pPr>
          </w:p>
          <w:p w:rsidR="001220FA" w:rsidRPr="00D843DB" w:rsidRDefault="001220FA" w:rsidP="009F4EA4">
            <w:pPr>
              <w:jc w:val="both"/>
              <w:rPr>
                <w:rFonts w:ascii="Arial" w:hAnsi="Arial" w:cs="Arial"/>
                <w:sz w:val="16"/>
                <w:szCs w:val="16"/>
              </w:rPr>
            </w:pPr>
          </w:p>
          <w:p w:rsidR="001220FA" w:rsidRPr="00D843DB" w:rsidRDefault="001220FA" w:rsidP="009F4EA4">
            <w:pPr>
              <w:jc w:val="both"/>
              <w:rPr>
                <w:rFonts w:ascii="Arial" w:hAnsi="Arial" w:cs="Arial"/>
                <w:sz w:val="16"/>
                <w:szCs w:val="16"/>
              </w:rPr>
            </w:pPr>
          </w:p>
          <w:p w:rsidR="001220FA" w:rsidRPr="00D843DB" w:rsidRDefault="001220FA" w:rsidP="009F4EA4">
            <w:pPr>
              <w:jc w:val="both"/>
              <w:rPr>
                <w:rFonts w:ascii="Arial" w:hAnsi="Arial" w:cs="Arial"/>
                <w:sz w:val="16"/>
                <w:szCs w:val="16"/>
              </w:rPr>
            </w:pP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meses</w:t>
            </w:r>
          </w:p>
        </w:tc>
        <w:tc>
          <w:tcPr>
            <w:tcW w:w="70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80%</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Población programada a vacunar con recursos aportados ´por C.I./población vacunada efectivamente por refuerzo para C.I.*100</w:t>
            </w:r>
          </w:p>
        </w:tc>
        <w:tc>
          <w:tcPr>
            <w:tcW w:w="1276"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91,20%</w:t>
            </w:r>
          </w:p>
        </w:tc>
        <w:tc>
          <w:tcPr>
            <w:tcW w:w="1417" w:type="dxa"/>
            <w:vMerge w:val="restart"/>
            <w:noWrap/>
            <w:hideMark/>
          </w:tcPr>
          <w:p w:rsidR="009F4EA4" w:rsidRPr="00D843DB" w:rsidRDefault="007131E8" w:rsidP="007131E8">
            <w:pPr>
              <w:jc w:val="both"/>
              <w:rPr>
                <w:rFonts w:ascii="Arial" w:hAnsi="Arial" w:cs="Arial"/>
                <w:sz w:val="16"/>
                <w:szCs w:val="16"/>
              </w:rPr>
            </w:pPr>
            <w:r w:rsidRPr="00D843DB">
              <w:rPr>
                <w:rFonts w:ascii="Arial" w:hAnsi="Arial" w:cs="Arial"/>
                <w:sz w:val="16"/>
                <w:szCs w:val="16"/>
              </w:rPr>
              <w:t xml:space="preserve"> $                 </w:t>
            </w:r>
            <w:r w:rsidR="009F4EA4" w:rsidRPr="00D843DB">
              <w:rPr>
                <w:rFonts w:ascii="Arial" w:hAnsi="Arial" w:cs="Arial"/>
                <w:sz w:val="16"/>
                <w:szCs w:val="16"/>
              </w:rPr>
              <w:t xml:space="preserve">2.949.018 </w:t>
            </w:r>
          </w:p>
        </w:tc>
        <w:tc>
          <w:tcPr>
            <w:tcW w:w="1559" w:type="dxa"/>
            <w:vMerge w:val="restart"/>
            <w:noWrap/>
            <w:hideMark/>
          </w:tcPr>
          <w:p w:rsidR="009F4EA4" w:rsidRPr="00D843DB" w:rsidRDefault="009F4EA4" w:rsidP="007131E8">
            <w:pPr>
              <w:jc w:val="both"/>
              <w:rPr>
                <w:rFonts w:ascii="Arial" w:hAnsi="Arial" w:cs="Arial"/>
                <w:sz w:val="16"/>
                <w:szCs w:val="16"/>
              </w:rPr>
            </w:pPr>
            <w:r w:rsidRPr="00D843DB">
              <w:rPr>
                <w:rFonts w:ascii="Arial" w:hAnsi="Arial" w:cs="Arial"/>
                <w:sz w:val="16"/>
                <w:szCs w:val="16"/>
              </w:rPr>
              <w:t xml:space="preserve"> $         2.949.018</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371"/>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915"/>
        </w:trPr>
        <w:tc>
          <w:tcPr>
            <w:tcW w:w="1129" w:type="dxa"/>
            <w:vMerge w:val="restart"/>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Hospital “21 de  mayo” Taltal.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Campaña de Vacunación Anti influenza</w:t>
            </w:r>
          </w:p>
        </w:tc>
        <w:tc>
          <w:tcPr>
            <w:tcW w:w="2127" w:type="dxa"/>
            <w:vMerge w:val="restart"/>
            <w:hideMark/>
          </w:tcPr>
          <w:p w:rsidR="003A2C69" w:rsidRDefault="009F4EA4">
            <w:pPr>
              <w:jc w:val="both"/>
              <w:rPr>
                <w:rFonts w:ascii="Arial" w:hAnsi="Arial" w:cs="Arial"/>
                <w:sz w:val="16"/>
                <w:szCs w:val="16"/>
              </w:rPr>
            </w:pPr>
            <w:proofErr w:type="spellStart"/>
            <w:r w:rsidRPr="00D843DB">
              <w:rPr>
                <w:rFonts w:ascii="Arial" w:hAnsi="Arial" w:cs="Arial"/>
                <w:sz w:val="16"/>
                <w:szCs w:val="16"/>
              </w:rPr>
              <w:t>Vacunatorios</w:t>
            </w:r>
            <w:proofErr w:type="spellEnd"/>
            <w:r w:rsidRPr="00D843DB">
              <w:rPr>
                <w:rFonts w:ascii="Arial" w:hAnsi="Arial" w:cs="Arial"/>
                <w:sz w:val="16"/>
                <w:szCs w:val="16"/>
              </w:rPr>
              <w:t xml:space="preserve"> móvil, puerta a puerta por perifoneo, plaza ciudadana, grupos adultos mayores, jardines </w:t>
            </w:r>
            <w:r w:rsidRPr="00D843DB">
              <w:rPr>
                <w:rFonts w:ascii="Arial" w:hAnsi="Arial" w:cs="Arial"/>
                <w:sz w:val="16"/>
                <w:szCs w:val="16"/>
              </w:rPr>
              <w:lastRenderedPageBreak/>
              <w:t>infantiles, escuelas kínder y pre-kínder. Catastro programa cardiovascular para crónicos. Coordinacion sala Domicilios</w:t>
            </w:r>
            <w:r w:rsidR="003A2C69">
              <w:rPr>
                <w:rFonts w:ascii="Arial" w:hAnsi="Arial" w:cs="Arial"/>
                <w:sz w:val="16"/>
                <w:szCs w:val="16"/>
              </w:rPr>
              <w:t xml:space="preserve">. </w:t>
            </w:r>
          </w:p>
          <w:p w:rsidR="003A2C69" w:rsidRDefault="009F4EA4">
            <w:pPr>
              <w:jc w:val="both"/>
              <w:rPr>
                <w:rFonts w:ascii="Arial" w:hAnsi="Arial" w:cs="Arial"/>
                <w:sz w:val="16"/>
                <w:szCs w:val="16"/>
              </w:rPr>
            </w:pPr>
            <w:r w:rsidRPr="00D843DB">
              <w:rPr>
                <w:rFonts w:ascii="Arial" w:hAnsi="Arial" w:cs="Arial"/>
                <w:sz w:val="16"/>
                <w:szCs w:val="16"/>
              </w:rPr>
              <w:t>Coordinacion con programa de la mujer.</w:t>
            </w:r>
          </w:p>
          <w:p w:rsidR="009F4EA4" w:rsidRPr="00D843DB" w:rsidRDefault="003A2C69">
            <w:pPr>
              <w:jc w:val="both"/>
              <w:rPr>
                <w:rFonts w:ascii="Arial" w:hAnsi="Arial" w:cs="Arial"/>
                <w:sz w:val="16"/>
                <w:szCs w:val="16"/>
              </w:rPr>
            </w:pPr>
            <w:r>
              <w:rPr>
                <w:rFonts w:ascii="Arial" w:hAnsi="Arial" w:cs="Arial"/>
                <w:sz w:val="16"/>
                <w:szCs w:val="16"/>
              </w:rPr>
              <w:t>ERA.</w:t>
            </w:r>
          </w:p>
        </w:tc>
        <w:tc>
          <w:tcPr>
            <w:tcW w:w="1134"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lastRenderedPageBreak/>
              <w:t>15 de marzo 2017.</w:t>
            </w:r>
          </w:p>
        </w:tc>
        <w:tc>
          <w:tcPr>
            <w:tcW w:w="1134"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7 de marzo 2017.</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2 meses</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90%</w:t>
            </w:r>
          </w:p>
        </w:tc>
        <w:tc>
          <w:tcPr>
            <w:tcW w:w="1843"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 xml:space="preserve">Número de pacientes población objetivo vacunado/ población objetivo *100 </w:t>
            </w:r>
            <w:r w:rsidRPr="00D843DB">
              <w:rPr>
                <w:rFonts w:ascii="Arial" w:hAnsi="Arial" w:cs="Arial"/>
                <w:sz w:val="16"/>
                <w:szCs w:val="16"/>
              </w:rPr>
              <w:lastRenderedPageBreak/>
              <w:t>Población programada a vacunar con recursos de refuerzo aportados por c invierno/ población vacunada efectivamente por refuerzo para c de invierno *100</w:t>
            </w:r>
          </w:p>
        </w:tc>
        <w:tc>
          <w:tcPr>
            <w:tcW w:w="1276"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lastRenderedPageBreak/>
              <w:t>93,20%</w:t>
            </w:r>
          </w:p>
        </w:tc>
        <w:tc>
          <w:tcPr>
            <w:tcW w:w="1417"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800.000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800.000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371"/>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1140"/>
        </w:trPr>
        <w:tc>
          <w:tcPr>
            <w:tcW w:w="1129" w:type="dxa"/>
            <w:vMerge w:val="restart"/>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xml:space="preserve">Hospital Marcos </w:t>
            </w:r>
            <w:proofErr w:type="spellStart"/>
            <w:r w:rsidRPr="00D843DB">
              <w:rPr>
                <w:rFonts w:ascii="Arial" w:hAnsi="Arial" w:cs="Arial"/>
                <w:bCs/>
                <w:sz w:val="16"/>
                <w:szCs w:val="16"/>
              </w:rPr>
              <w:t>Macuada</w:t>
            </w:r>
            <w:proofErr w:type="spellEnd"/>
            <w:r w:rsidRPr="00D843DB">
              <w:rPr>
                <w:rFonts w:ascii="Arial" w:hAnsi="Arial" w:cs="Arial"/>
                <w:bCs/>
                <w:sz w:val="16"/>
                <w:szCs w:val="16"/>
              </w:rPr>
              <w:t xml:space="preserve"> de Tocopilla</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Campaña de Vacunación Anti influenza</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TENS de apoyo para Programa de vacunación.</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15 de marzo 2017.</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7 de marzo 2017.</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2 meses</w:t>
            </w:r>
          </w:p>
        </w:tc>
        <w:tc>
          <w:tcPr>
            <w:tcW w:w="70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90%</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Número de pacientes población objetivo vacunado/ población objetivo *100 Población programada a vacunar con recursos de refuerzo aportados por c invierno/ población vacunada efectivamente por refuerzo para c de invierno *100</w:t>
            </w:r>
          </w:p>
        </w:tc>
        <w:tc>
          <w:tcPr>
            <w:tcW w:w="1276"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84,10%</w:t>
            </w:r>
          </w:p>
        </w:tc>
        <w:tc>
          <w:tcPr>
            <w:tcW w:w="1417"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1.100.000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1.100.000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2790"/>
        </w:trPr>
        <w:tc>
          <w:tcPr>
            <w:tcW w:w="1129" w:type="dxa"/>
            <w:vMerge w:val="restart"/>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Hospital Comunitario de Mejillones</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Campaña de Vacunación Anti influenza</w:t>
            </w:r>
          </w:p>
        </w:tc>
        <w:tc>
          <w:tcPr>
            <w:tcW w:w="2127" w:type="dxa"/>
            <w:vMerge w:val="restart"/>
            <w:hideMark/>
          </w:tcPr>
          <w:p w:rsidR="003A2C69" w:rsidRDefault="009F4EA4" w:rsidP="009F4EA4">
            <w:pPr>
              <w:jc w:val="both"/>
              <w:rPr>
                <w:rFonts w:ascii="Arial" w:hAnsi="Arial" w:cs="Arial"/>
                <w:sz w:val="16"/>
                <w:szCs w:val="16"/>
              </w:rPr>
            </w:pPr>
            <w:r w:rsidRPr="00D843DB">
              <w:rPr>
                <w:rFonts w:ascii="Arial" w:hAnsi="Arial" w:cs="Arial"/>
                <w:sz w:val="16"/>
                <w:szCs w:val="16"/>
              </w:rPr>
              <w:t>Difusión de inicio programa de vacunación a la población objetivo, a través de programas radiales. Charlas educativas en jardines infantiles de la comuna. Difusión con afiches de prevención IRA y campaña Educación individual en Sala IRA a menores de 6 meses con score leve de morir por neumonía</w:t>
            </w:r>
            <w:r w:rsidR="003A2C69">
              <w:rPr>
                <w:rFonts w:ascii="Arial" w:hAnsi="Arial" w:cs="Arial"/>
                <w:sz w:val="16"/>
                <w:szCs w:val="16"/>
              </w:rPr>
              <w:t xml:space="preserve"> </w:t>
            </w:r>
          </w:p>
          <w:p w:rsidR="009F4EA4" w:rsidRPr="00D843DB" w:rsidRDefault="009F4EA4" w:rsidP="009F4EA4">
            <w:pPr>
              <w:jc w:val="both"/>
              <w:rPr>
                <w:rFonts w:ascii="Arial" w:hAnsi="Arial" w:cs="Arial"/>
                <w:sz w:val="16"/>
                <w:szCs w:val="16"/>
              </w:rPr>
            </w:pPr>
            <w:bookmarkStart w:id="0" w:name="_GoBack"/>
            <w:bookmarkEnd w:id="0"/>
            <w:r w:rsidRPr="00D843DB">
              <w:rPr>
                <w:rFonts w:ascii="Arial" w:hAnsi="Arial" w:cs="Arial"/>
                <w:sz w:val="16"/>
                <w:szCs w:val="16"/>
              </w:rPr>
              <w:t>vacunación.</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15 de marzo 2017.</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7 de marzo 2017.</w:t>
            </w:r>
          </w:p>
        </w:tc>
        <w:tc>
          <w:tcPr>
            <w:tcW w:w="1275"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2 meses</w:t>
            </w:r>
          </w:p>
        </w:tc>
        <w:tc>
          <w:tcPr>
            <w:tcW w:w="70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de pacientes población objetivo vacunado/ población objetivo *100 Población programada a vacunar con recursos de refuerzo aportados por c invierno/ población vacunada efectivamente por refuerzo para c de invierno *100</w:t>
            </w:r>
          </w:p>
        </w:tc>
        <w:tc>
          <w:tcPr>
            <w:tcW w:w="1276"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91,60%</w:t>
            </w:r>
          </w:p>
        </w:tc>
        <w:tc>
          <w:tcPr>
            <w:tcW w:w="1417"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200.000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200.000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690"/>
        </w:trPr>
        <w:tc>
          <w:tcPr>
            <w:tcW w:w="1129" w:type="dxa"/>
            <w:vMerge w:val="restart"/>
            <w:noWrap/>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lastRenderedPageBreak/>
              <w:t>Antofagasta</w:t>
            </w:r>
          </w:p>
        </w:tc>
        <w:tc>
          <w:tcPr>
            <w:tcW w:w="1134"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Extensión horaria  consultas morbilidad</w:t>
            </w:r>
          </w:p>
        </w:tc>
        <w:tc>
          <w:tcPr>
            <w:tcW w:w="2127"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Refuerzo médico en extensión horaria</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hideMark/>
          </w:tcPr>
          <w:p w:rsidR="009F4EA4" w:rsidRPr="00D843DB" w:rsidRDefault="009F4EA4" w:rsidP="009F4EA4">
            <w:pPr>
              <w:spacing w:after="160"/>
              <w:jc w:val="both"/>
              <w:rPr>
                <w:rFonts w:ascii="Arial" w:hAnsi="Arial" w:cs="Arial"/>
                <w:sz w:val="16"/>
                <w:szCs w:val="16"/>
              </w:rPr>
            </w:pPr>
            <w:r w:rsidRPr="00D843DB">
              <w:rPr>
                <w:rFonts w:ascii="Arial" w:hAnsi="Arial" w:cs="Arial"/>
                <w:sz w:val="16"/>
                <w:szCs w:val="16"/>
              </w:rPr>
              <w:t>30 de mayo: Cesfam María Cristina</w:t>
            </w:r>
            <w:r w:rsidRPr="00D843DB">
              <w:rPr>
                <w:rFonts w:ascii="Arial" w:hAnsi="Arial" w:cs="Arial"/>
                <w:sz w:val="16"/>
                <w:szCs w:val="16"/>
              </w:rPr>
              <w:br/>
              <w:t>5 de junio Cesfam Centro  Sur</w:t>
            </w:r>
            <w:r w:rsidRPr="00D843DB">
              <w:rPr>
                <w:rFonts w:ascii="Arial" w:hAnsi="Arial" w:cs="Arial"/>
                <w:sz w:val="16"/>
                <w:szCs w:val="16"/>
              </w:rPr>
              <w:br/>
              <w:t xml:space="preserve">6 de junio: Cesfam Norte </w:t>
            </w:r>
            <w:proofErr w:type="spellStart"/>
            <w:r w:rsidRPr="00D843DB">
              <w:rPr>
                <w:rFonts w:ascii="Arial" w:hAnsi="Arial" w:cs="Arial"/>
                <w:sz w:val="16"/>
                <w:szCs w:val="16"/>
              </w:rPr>
              <w:t>Norte</w:t>
            </w:r>
            <w:proofErr w:type="spellEnd"/>
            <w:r w:rsidRPr="00D843DB">
              <w:rPr>
                <w:rFonts w:ascii="Arial" w:hAnsi="Arial" w:cs="Arial"/>
                <w:sz w:val="16"/>
                <w:szCs w:val="16"/>
              </w:rPr>
              <w:br/>
              <w:t>12 de junio los demás CESFAM</w:t>
            </w:r>
          </w:p>
        </w:tc>
        <w:tc>
          <w:tcPr>
            <w:tcW w:w="1275" w:type="dxa"/>
            <w:vMerge w:val="restart"/>
            <w:noWrap/>
            <w:hideMark/>
          </w:tcPr>
          <w:p w:rsidR="009F4EA4" w:rsidRPr="00D843DB" w:rsidRDefault="009F4EA4" w:rsidP="009F4EA4">
            <w:pPr>
              <w:spacing w:after="160"/>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Atención efectiva del 80% de horas programadas</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de horas efectivas / N° de horas programadas</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41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9.292.570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103.884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w:t>
            </w:r>
          </w:p>
        </w:tc>
      </w:tr>
      <w:tr w:rsidR="00D92F43" w:rsidRPr="00D843DB" w:rsidTr="00D843DB">
        <w:trPr>
          <w:trHeight w:val="1697"/>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147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Refuerzo kinésico en IRA campaña de invierno en extensión horaria</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Refuerzo </w:t>
            </w:r>
            <w:proofErr w:type="spellStart"/>
            <w:r w:rsidRPr="00D843DB">
              <w:rPr>
                <w:rFonts w:ascii="Arial" w:hAnsi="Arial" w:cs="Arial"/>
                <w:sz w:val="16"/>
                <w:szCs w:val="16"/>
              </w:rPr>
              <w:t>Kine</w:t>
            </w:r>
            <w:proofErr w:type="spellEnd"/>
            <w:r w:rsidRPr="00D843DB">
              <w:rPr>
                <w:rFonts w:ascii="Arial" w:hAnsi="Arial" w:cs="Arial"/>
                <w:sz w:val="16"/>
                <w:szCs w:val="16"/>
              </w:rPr>
              <w:t xml:space="preserve"> IRA Lunes a jueves 17 a 19 horas</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30 de mayo: Cesfam María Cristina</w:t>
            </w:r>
            <w:r w:rsidRPr="00D843DB">
              <w:rPr>
                <w:rFonts w:ascii="Arial" w:hAnsi="Arial" w:cs="Arial"/>
                <w:sz w:val="16"/>
                <w:szCs w:val="16"/>
              </w:rPr>
              <w:br/>
              <w:t>5 de junio Cesfam Centro  Sur</w:t>
            </w:r>
            <w:r w:rsidRPr="00D843DB">
              <w:rPr>
                <w:rFonts w:ascii="Arial" w:hAnsi="Arial" w:cs="Arial"/>
                <w:sz w:val="16"/>
                <w:szCs w:val="16"/>
              </w:rPr>
              <w:br/>
              <w:t xml:space="preserve">6 de junio: Cesfam Norte </w:t>
            </w:r>
            <w:proofErr w:type="spellStart"/>
            <w:r w:rsidRPr="00D843DB">
              <w:rPr>
                <w:rFonts w:ascii="Arial" w:hAnsi="Arial" w:cs="Arial"/>
                <w:sz w:val="16"/>
                <w:szCs w:val="16"/>
              </w:rPr>
              <w:t>Norte</w:t>
            </w:r>
            <w:proofErr w:type="spellEnd"/>
            <w:r w:rsidRPr="00D843DB">
              <w:rPr>
                <w:rFonts w:ascii="Arial" w:hAnsi="Arial" w:cs="Arial"/>
                <w:sz w:val="16"/>
                <w:szCs w:val="16"/>
              </w:rPr>
              <w:br/>
              <w:t>12 de junio los demás CESFAM</w:t>
            </w:r>
          </w:p>
        </w:tc>
        <w:tc>
          <w:tcPr>
            <w:tcW w:w="1275"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 xml:space="preserve">Atención del 100% de los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 por </w:t>
            </w:r>
            <w:proofErr w:type="spellStart"/>
            <w:r w:rsidRPr="00D843DB">
              <w:rPr>
                <w:rFonts w:ascii="Arial" w:hAnsi="Arial" w:cs="Arial"/>
                <w:sz w:val="16"/>
                <w:szCs w:val="16"/>
              </w:rPr>
              <w:t>IRAs</w:t>
            </w:r>
            <w:proofErr w:type="spellEnd"/>
            <w:r w:rsidRPr="00D843DB">
              <w:rPr>
                <w:rFonts w:ascii="Arial" w:hAnsi="Arial" w:cs="Arial"/>
                <w:sz w:val="16"/>
                <w:szCs w:val="16"/>
              </w:rPr>
              <w:t xml:space="preserve"> para tención </w:t>
            </w:r>
            <w:proofErr w:type="spellStart"/>
            <w:r w:rsidRPr="00D843DB">
              <w:rPr>
                <w:rFonts w:ascii="Arial" w:hAnsi="Arial" w:cs="Arial"/>
                <w:sz w:val="16"/>
                <w:szCs w:val="16"/>
              </w:rPr>
              <w:t>kine</w:t>
            </w:r>
            <w:proofErr w:type="spellEnd"/>
            <w:r w:rsidRPr="00D843DB">
              <w:rPr>
                <w:rFonts w:ascii="Arial" w:hAnsi="Arial" w:cs="Arial"/>
                <w:sz w:val="16"/>
                <w:szCs w:val="16"/>
              </w:rPr>
              <w:t xml:space="preserve"> respiratoria</w:t>
            </w: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atendidos con KTR con </w:t>
            </w:r>
            <w:proofErr w:type="spellStart"/>
            <w:r w:rsidRPr="00D843DB">
              <w:rPr>
                <w:rFonts w:ascii="Arial" w:hAnsi="Arial" w:cs="Arial"/>
                <w:sz w:val="16"/>
                <w:szCs w:val="16"/>
              </w:rPr>
              <w:t>IRAs</w:t>
            </w:r>
            <w:proofErr w:type="spellEnd"/>
            <w:r w:rsidRPr="00D843DB">
              <w:rPr>
                <w:rFonts w:ascii="Arial" w:hAnsi="Arial" w:cs="Arial"/>
                <w:sz w:val="16"/>
                <w:szCs w:val="16"/>
              </w:rPr>
              <w:t xml:space="preserve">/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agendados*100</w:t>
            </w:r>
          </w:p>
        </w:tc>
        <w:tc>
          <w:tcPr>
            <w:tcW w:w="1276"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87,40%</w:t>
            </w: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2.787.771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30%</w:t>
            </w:r>
          </w:p>
        </w:tc>
      </w:tr>
      <w:tr w:rsidR="00D92F43" w:rsidRPr="00D843DB" w:rsidTr="00D843DB">
        <w:trPr>
          <w:trHeight w:val="585"/>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PCTES. AGENDADOS NSP: 38</w:t>
            </w: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120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Refuerzo kinésico en ERA campaña de invierno en extensión horaria</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Refuerzo </w:t>
            </w:r>
            <w:proofErr w:type="spellStart"/>
            <w:r w:rsidRPr="00D843DB">
              <w:rPr>
                <w:rFonts w:ascii="Arial" w:hAnsi="Arial" w:cs="Arial"/>
                <w:sz w:val="16"/>
                <w:szCs w:val="16"/>
              </w:rPr>
              <w:t>Kine</w:t>
            </w:r>
            <w:proofErr w:type="spellEnd"/>
            <w:r w:rsidRPr="00D843DB">
              <w:rPr>
                <w:rFonts w:ascii="Arial" w:hAnsi="Arial" w:cs="Arial"/>
                <w:sz w:val="16"/>
                <w:szCs w:val="16"/>
              </w:rPr>
              <w:t xml:space="preserve"> ERA 3 veces por semana por 2 horas diarias</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28 de junio Cesfam </w:t>
            </w:r>
            <w:proofErr w:type="spellStart"/>
            <w:r w:rsidRPr="00D843DB">
              <w:rPr>
                <w:rFonts w:ascii="Arial" w:hAnsi="Arial" w:cs="Arial"/>
                <w:sz w:val="16"/>
                <w:szCs w:val="16"/>
              </w:rPr>
              <w:t>Rendic</w:t>
            </w:r>
            <w:proofErr w:type="spellEnd"/>
            <w:r w:rsidRPr="00D843DB">
              <w:rPr>
                <w:rFonts w:ascii="Arial" w:hAnsi="Arial" w:cs="Arial"/>
                <w:sz w:val="16"/>
                <w:szCs w:val="16"/>
              </w:rPr>
              <w:br/>
              <w:t>30 de junio: Cesfam Oriente</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Atención del 100% de los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 por </w:t>
            </w:r>
            <w:proofErr w:type="spellStart"/>
            <w:r w:rsidRPr="00D843DB">
              <w:rPr>
                <w:rFonts w:ascii="Arial" w:hAnsi="Arial" w:cs="Arial"/>
                <w:sz w:val="16"/>
                <w:szCs w:val="16"/>
              </w:rPr>
              <w:t>ERAs</w:t>
            </w:r>
            <w:proofErr w:type="spellEnd"/>
            <w:r w:rsidRPr="00D843DB">
              <w:rPr>
                <w:rFonts w:ascii="Arial" w:hAnsi="Arial" w:cs="Arial"/>
                <w:sz w:val="16"/>
                <w:szCs w:val="16"/>
              </w:rPr>
              <w:t xml:space="preserve"> para atención de </w:t>
            </w:r>
            <w:proofErr w:type="spellStart"/>
            <w:r w:rsidRPr="00D843DB">
              <w:rPr>
                <w:rFonts w:ascii="Arial" w:hAnsi="Arial" w:cs="Arial"/>
                <w:sz w:val="16"/>
                <w:szCs w:val="16"/>
              </w:rPr>
              <w:t>kine</w:t>
            </w:r>
            <w:proofErr w:type="spellEnd"/>
            <w:r w:rsidRPr="00D843DB">
              <w:rPr>
                <w:rFonts w:ascii="Arial" w:hAnsi="Arial" w:cs="Arial"/>
                <w:sz w:val="16"/>
                <w:szCs w:val="16"/>
              </w:rPr>
              <w:t xml:space="preserve"> respiratoria</w:t>
            </w: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atendidos con KTR con </w:t>
            </w:r>
            <w:proofErr w:type="spellStart"/>
            <w:r w:rsidRPr="00D843DB">
              <w:rPr>
                <w:rFonts w:ascii="Arial" w:hAnsi="Arial" w:cs="Arial"/>
                <w:sz w:val="16"/>
                <w:szCs w:val="16"/>
              </w:rPr>
              <w:t>ERAs</w:t>
            </w:r>
            <w:proofErr w:type="spellEnd"/>
            <w:r w:rsidRPr="00D843DB">
              <w:rPr>
                <w:rFonts w:ascii="Arial" w:hAnsi="Arial" w:cs="Arial"/>
                <w:sz w:val="16"/>
                <w:szCs w:val="16"/>
              </w:rPr>
              <w:t xml:space="preserve">/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agendados*100</w:t>
            </w:r>
          </w:p>
        </w:tc>
        <w:tc>
          <w:tcPr>
            <w:tcW w:w="1276"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100,00%</w:t>
            </w: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53.574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PCTES. AGENDADOS NSP</w:t>
            </w:r>
            <w:proofErr w:type="gramStart"/>
            <w:r w:rsidRPr="00D843DB">
              <w:rPr>
                <w:rFonts w:ascii="Arial" w:hAnsi="Arial" w:cs="Arial"/>
                <w:sz w:val="16"/>
                <w:szCs w:val="16"/>
              </w:rPr>
              <w:t>:0</w:t>
            </w:r>
            <w:proofErr w:type="gramEnd"/>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114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Poli de choque </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Reconversión de agenda priorizando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con patologías respiratorias, según demanda</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Según comportamiento epidemiológico y </w:t>
            </w:r>
            <w:r w:rsidRPr="00D843DB">
              <w:rPr>
                <w:rFonts w:ascii="Arial" w:hAnsi="Arial" w:cs="Arial"/>
                <w:sz w:val="16"/>
                <w:szCs w:val="16"/>
              </w:rPr>
              <w:lastRenderedPageBreak/>
              <w:t>demanda asistencial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lastRenderedPageBreak/>
              <w:t> </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Atención del 100% de los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w:t>
            </w:r>
            <w:r w:rsidRPr="00D843DB">
              <w:rPr>
                <w:rFonts w:ascii="Arial" w:hAnsi="Arial" w:cs="Arial"/>
                <w:sz w:val="16"/>
                <w:szCs w:val="16"/>
              </w:rPr>
              <w:lastRenderedPageBreak/>
              <w:t xml:space="preserve">ados por aumento de </w:t>
            </w:r>
            <w:proofErr w:type="spellStart"/>
            <w:r w:rsidRPr="00D843DB">
              <w:rPr>
                <w:rFonts w:ascii="Arial" w:hAnsi="Arial" w:cs="Arial"/>
                <w:sz w:val="16"/>
                <w:szCs w:val="16"/>
              </w:rPr>
              <w:t>deman</w:t>
            </w:r>
            <w:proofErr w:type="spellEnd"/>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lastRenderedPageBreak/>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atendidos con </w:t>
            </w:r>
            <w:proofErr w:type="spellStart"/>
            <w:r w:rsidRPr="00D843DB">
              <w:rPr>
                <w:rFonts w:ascii="Arial" w:hAnsi="Arial" w:cs="Arial"/>
                <w:sz w:val="16"/>
                <w:szCs w:val="16"/>
              </w:rPr>
              <w:t>IRAs</w:t>
            </w:r>
            <w:proofErr w:type="spellEnd"/>
            <w:r w:rsidRPr="00D843DB">
              <w:rPr>
                <w:rFonts w:ascii="Arial" w:hAnsi="Arial" w:cs="Arial"/>
                <w:sz w:val="16"/>
                <w:szCs w:val="16"/>
              </w:rPr>
              <w:t xml:space="preserve">/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reconvertidos por agenda*100</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No ha sido necesario aún reconversión de horas</w:t>
            </w: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0%</w:t>
            </w:r>
          </w:p>
        </w:tc>
      </w:tr>
      <w:tr w:rsidR="00D92F43" w:rsidRPr="00D843DB" w:rsidTr="00D843DB">
        <w:trPr>
          <w:trHeight w:val="69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990"/>
        </w:trPr>
        <w:tc>
          <w:tcPr>
            <w:tcW w:w="1129" w:type="dxa"/>
            <w:vMerge/>
            <w:hideMark/>
          </w:tcPr>
          <w:p w:rsidR="009F4EA4" w:rsidRPr="00D843DB" w:rsidRDefault="009F4EA4" w:rsidP="009F4EA4">
            <w:pPr>
              <w:jc w:val="both"/>
              <w:rPr>
                <w:rFonts w:ascii="Arial" w:hAnsi="Arial" w:cs="Arial"/>
                <w:bCs/>
                <w:sz w:val="16"/>
                <w:szCs w:val="16"/>
              </w:rPr>
            </w:pP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Visitas Domiciliarias a menores de 6 meses con riesgo de morir por neumonía moderada o grave.</w:t>
            </w:r>
          </w:p>
        </w:tc>
        <w:tc>
          <w:tcPr>
            <w:tcW w:w="2127"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275"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Atención del 90% de los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 por aumento de demanda asistencial por </w:t>
            </w:r>
            <w:proofErr w:type="spellStart"/>
            <w:r w:rsidRPr="00D843DB">
              <w:rPr>
                <w:rFonts w:ascii="Arial" w:hAnsi="Arial" w:cs="Arial"/>
                <w:sz w:val="16"/>
                <w:szCs w:val="16"/>
              </w:rPr>
              <w:t>IRAs</w:t>
            </w:r>
            <w:proofErr w:type="spellEnd"/>
            <w:r w:rsidRPr="00D843DB">
              <w:rPr>
                <w:rFonts w:ascii="Arial" w:hAnsi="Arial" w:cs="Arial"/>
                <w:sz w:val="16"/>
                <w:szCs w:val="16"/>
              </w:rPr>
              <w:t xml:space="preserve"> </w:t>
            </w: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menores de 6 meses con riesgo de morir por neumonía moderado o grave. </w:t>
            </w:r>
            <w:proofErr w:type="spellStart"/>
            <w:r w:rsidRPr="00D843DB">
              <w:rPr>
                <w:rFonts w:ascii="Arial" w:hAnsi="Arial" w:cs="Arial"/>
                <w:sz w:val="16"/>
                <w:szCs w:val="16"/>
              </w:rPr>
              <w:t>IRAs</w:t>
            </w:r>
            <w:proofErr w:type="spellEnd"/>
            <w:r w:rsidRPr="00D843DB">
              <w:rPr>
                <w:rFonts w:ascii="Arial" w:hAnsi="Arial" w:cs="Arial"/>
                <w:sz w:val="16"/>
                <w:szCs w:val="16"/>
              </w:rPr>
              <w:t xml:space="preserve"> con visita domiciliaria efectiva /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agendados*100</w:t>
            </w:r>
          </w:p>
        </w:tc>
        <w:tc>
          <w:tcPr>
            <w:tcW w:w="1276"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no reporta información</w:t>
            </w:r>
          </w:p>
        </w:tc>
        <w:tc>
          <w:tcPr>
            <w:tcW w:w="1417" w:type="dxa"/>
            <w:vMerge/>
            <w:hideMark/>
          </w:tcPr>
          <w:p w:rsidR="009F4EA4" w:rsidRPr="00D843DB" w:rsidRDefault="009F4EA4" w:rsidP="009F4EA4">
            <w:pPr>
              <w:jc w:val="both"/>
              <w:rPr>
                <w:rFonts w:ascii="Arial" w:hAnsi="Arial" w:cs="Arial"/>
                <w:sz w:val="16"/>
                <w:szCs w:val="16"/>
              </w:rPr>
            </w:pPr>
          </w:p>
        </w:tc>
        <w:tc>
          <w:tcPr>
            <w:tcW w:w="1559"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   </w:t>
            </w:r>
          </w:p>
        </w:tc>
        <w:tc>
          <w:tcPr>
            <w:tcW w:w="851"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0%</w:t>
            </w:r>
          </w:p>
        </w:tc>
      </w:tr>
      <w:tr w:rsidR="00D92F43" w:rsidRPr="00D843DB" w:rsidTr="00D843DB">
        <w:trPr>
          <w:trHeight w:val="750"/>
        </w:trPr>
        <w:tc>
          <w:tcPr>
            <w:tcW w:w="1129" w:type="dxa"/>
            <w:vMerge/>
            <w:hideMark/>
          </w:tcPr>
          <w:p w:rsidR="009F4EA4" w:rsidRPr="00D843DB" w:rsidRDefault="009F4EA4" w:rsidP="009F4EA4">
            <w:pPr>
              <w:jc w:val="both"/>
              <w:rPr>
                <w:rFonts w:ascii="Arial" w:hAnsi="Arial" w:cs="Arial"/>
                <w:bCs/>
                <w:sz w:val="16"/>
                <w:szCs w:val="16"/>
              </w:rPr>
            </w:pP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En caso de pacientes pertenecientes al programa EADI ampliar visitas a postrados con </w:t>
            </w:r>
            <w:proofErr w:type="spellStart"/>
            <w:r w:rsidRPr="00D843DB">
              <w:rPr>
                <w:rFonts w:ascii="Arial" w:hAnsi="Arial" w:cs="Arial"/>
                <w:sz w:val="16"/>
                <w:szCs w:val="16"/>
              </w:rPr>
              <w:t>IRAs</w:t>
            </w:r>
            <w:proofErr w:type="spellEnd"/>
          </w:p>
        </w:tc>
        <w:tc>
          <w:tcPr>
            <w:tcW w:w="2127"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275"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Atención del 90% de los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con dependencia severa agendados por aumento de demanda asistencial por </w:t>
            </w:r>
            <w:proofErr w:type="spellStart"/>
            <w:r w:rsidRPr="00D843DB">
              <w:rPr>
                <w:rFonts w:ascii="Arial" w:hAnsi="Arial" w:cs="Arial"/>
                <w:sz w:val="16"/>
                <w:szCs w:val="16"/>
              </w:rPr>
              <w:t>IRAs</w:t>
            </w:r>
            <w:proofErr w:type="spellEnd"/>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con dependencia severa atendidos con </w:t>
            </w:r>
            <w:proofErr w:type="spellStart"/>
            <w:r w:rsidRPr="00D843DB">
              <w:rPr>
                <w:rFonts w:ascii="Arial" w:hAnsi="Arial" w:cs="Arial"/>
                <w:sz w:val="16"/>
                <w:szCs w:val="16"/>
              </w:rPr>
              <w:t>IRAs</w:t>
            </w:r>
            <w:proofErr w:type="spellEnd"/>
            <w:r w:rsidRPr="00D843DB">
              <w:rPr>
                <w:rFonts w:ascii="Arial" w:hAnsi="Arial" w:cs="Arial"/>
                <w:sz w:val="16"/>
                <w:szCs w:val="16"/>
              </w:rPr>
              <w:t xml:space="preserve"> según visita domiciliaria efectiva/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agendados*100</w:t>
            </w:r>
          </w:p>
        </w:tc>
        <w:tc>
          <w:tcPr>
            <w:tcW w:w="1276"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no reporta información</w:t>
            </w:r>
          </w:p>
        </w:tc>
        <w:tc>
          <w:tcPr>
            <w:tcW w:w="1417" w:type="dxa"/>
            <w:vMerge/>
            <w:hideMark/>
          </w:tcPr>
          <w:p w:rsidR="009F4EA4" w:rsidRPr="00D843DB" w:rsidRDefault="009F4EA4" w:rsidP="009F4EA4">
            <w:pPr>
              <w:jc w:val="both"/>
              <w:rPr>
                <w:rFonts w:ascii="Arial" w:hAnsi="Arial" w:cs="Arial"/>
                <w:sz w:val="16"/>
                <w:szCs w:val="16"/>
              </w:rPr>
            </w:pPr>
          </w:p>
        </w:tc>
        <w:tc>
          <w:tcPr>
            <w:tcW w:w="1559"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   </w:t>
            </w:r>
          </w:p>
        </w:tc>
        <w:tc>
          <w:tcPr>
            <w:tcW w:w="851"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0%</w:t>
            </w:r>
          </w:p>
        </w:tc>
      </w:tr>
      <w:tr w:rsidR="00D92F43" w:rsidRPr="00D843DB" w:rsidTr="00D843DB">
        <w:trPr>
          <w:trHeight w:val="144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SAPU IRA </w:t>
            </w:r>
            <w:proofErr w:type="spellStart"/>
            <w:r w:rsidRPr="00D843DB">
              <w:rPr>
                <w:rFonts w:ascii="Arial" w:hAnsi="Arial" w:cs="Arial"/>
                <w:sz w:val="16"/>
                <w:szCs w:val="16"/>
              </w:rPr>
              <w:t>kine</w:t>
            </w:r>
            <w:proofErr w:type="spellEnd"/>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Refuerzo </w:t>
            </w:r>
            <w:proofErr w:type="spellStart"/>
            <w:r w:rsidRPr="00D843DB">
              <w:rPr>
                <w:rFonts w:ascii="Arial" w:hAnsi="Arial" w:cs="Arial"/>
                <w:sz w:val="16"/>
                <w:szCs w:val="16"/>
              </w:rPr>
              <w:t>Kine</w:t>
            </w:r>
            <w:proofErr w:type="spellEnd"/>
            <w:r w:rsidRPr="00D843DB">
              <w:rPr>
                <w:rFonts w:ascii="Arial" w:hAnsi="Arial" w:cs="Arial"/>
                <w:sz w:val="16"/>
                <w:szCs w:val="16"/>
              </w:rPr>
              <w:t xml:space="preserve"> IRA Sábados, domingos y festivos por 6 horas</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3 de junio: Cesfam Sur, JPII, Norte y </w:t>
            </w:r>
            <w:proofErr w:type="spellStart"/>
            <w:r w:rsidRPr="00D843DB">
              <w:rPr>
                <w:rFonts w:ascii="Arial" w:hAnsi="Arial" w:cs="Arial"/>
                <w:sz w:val="16"/>
                <w:szCs w:val="16"/>
              </w:rPr>
              <w:t>Rendic</w:t>
            </w:r>
            <w:proofErr w:type="spellEnd"/>
            <w:r w:rsidRPr="00D843DB">
              <w:rPr>
                <w:rFonts w:ascii="Arial" w:hAnsi="Arial" w:cs="Arial"/>
                <w:sz w:val="16"/>
                <w:szCs w:val="16"/>
              </w:rPr>
              <w:br/>
              <w:t xml:space="preserve">10 de junio: Cesfam </w:t>
            </w:r>
            <w:r w:rsidRPr="00D843DB">
              <w:rPr>
                <w:rFonts w:ascii="Arial" w:hAnsi="Arial" w:cs="Arial"/>
                <w:sz w:val="16"/>
                <w:szCs w:val="16"/>
              </w:rPr>
              <w:lastRenderedPageBreak/>
              <w:t>Oriente y Corvallis</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lastRenderedPageBreak/>
              <w:t>3 meses</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Atención del 100% de los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derivados </w:t>
            </w:r>
            <w:r w:rsidRPr="00D843DB">
              <w:rPr>
                <w:rFonts w:ascii="Arial" w:hAnsi="Arial" w:cs="Arial"/>
                <w:sz w:val="16"/>
                <w:szCs w:val="16"/>
              </w:rPr>
              <w:lastRenderedPageBreak/>
              <w:t xml:space="preserve">y/o agendados por </w:t>
            </w:r>
            <w:proofErr w:type="spellStart"/>
            <w:r w:rsidRPr="00D843DB">
              <w:rPr>
                <w:rFonts w:ascii="Arial" w:hAnsi="Arial" w:cs="Arial"/>
                <w:sz w:val="16"/>
                <w:szCs w:val="16"/>
              </w:rPr>
              <w:t>IRAs</w:t>
            </w:r>
            <w:proofErr w:type="spellEnd"/>
            <w:r w:rsidRPr="00D843DB">
              <w:rPr>
                <w:rFonts w:ascii="Arial" w:hAnsi="Arial" w:cs="Arial"/>
                <w:sz w:val="16"/>
                <w:szCs w:val="16"/>
              </w:rPr>
              <w:t xml:space="preserve"> para tención </w:t>
            </w:r>
            <w:proofErr w:type="spellStart"/>
            <w:r w:rsidRPr="00D843DB">
              <w:rPr>
                <w:rFonts w:ascii="Arial" w:hAnsi="Arial" w:cs="Arial"/>
                <w:sz w:val="16"/>
                <w:szCs w:val="16"/>
              </w:rPr>
              <w:t>kine</w:t>
            </w:r>
            <w:proofErr w:type="spellEnd"/>
            <w:r w:rsidRPr="00D843DB">
              <w:rPr>
                <w:rFonts w:ascii="Arial" w:hAnsi="Arial" w:cs="Arial"/>
                <w:sz w:val="16"/>
                <w:szCs w:val="16"/>
              </w:rPr>
              <w:t xml:space="preserve"> respiratoria</w:t>
            </w: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lastRenderedPageBreak/>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atendidos con KTR con </w:t>
            </w:r>
            <w:proofErr w:type="spellStart"/>
            <w:r w:rsidRPr="00D843DB">
              <w:rPr>
                <w:rFonts w:ascii="Arial" w:hAnsi="Arial" w:cs="Arial"/>
                <w:sz w:val="16"/>
                <w:szCs w:val="16"/>
              </w:rPr>
              <w:t>IRAs</w:t>
            </w:r>
            <w:proofErr w:type="spellEnd"/>
            <w:r w:rsidRPr="00D843DB">
              <w:rPr>
                <w:rFonts w:ascii="Arial" w:hAnsi="Arial" w:cs="Arial"/>
                <w:sz w:val="16"/>
                <w:szCs w:val="16"/>
              </w:rPr>
              <w:t xml:space="preserve">/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derivados y/o agendados*100</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96,10%</w:t>
            </w:r>
          </w:p>
        </w:tc>
        <w:tc>
          <w:tcPr>
            <w:tcW w:w="141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CONVENIO SAPU IRA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r>
      <w:tr w:rsidR="00D92F43" w:rsidRPr="00D843DB" w:rsidTr="00D843DB">
        <w:trPr>
          <w:trHeight w:val="102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PCTES. AGENDADOS NSP: 32</w:t>
            </w: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300"/>
        </w:trPr>
        <w:tc>
          <w:tcPr>
            <w:tcW w:w="1129" w:type="dxa"/>
            <w:vMerge w:val="restart"/>
            <w:noWrap/>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Calama</w:t>
            </w:r>
          </w:p>
        </w:tc>
        <w:tc>
          <w:tcPr>
            <w:tcW w:w="1134"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Extensión horaria  consultas morbilidad</w:t>
            </w:r>
          </w:p>
        </w:tc>
        <w:tc>
          <w:tcPr>
            <w:tcW w:w="2127"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RRHH 4 Médicos y 4 TENS extensión horaria </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29 de mayo</w:t>
            </w:r>
          </w:p>
        </w:tc>
        <w:tc>
          <w:tcPr>
            <w:tcW w:w="1275"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 xml:space="preserve">Atención del 100% de los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 por </w:t>
            </w:r>
            <w:proofErr w:type="spellStart"/>
            <w:r w:rsidRPr="00D843DB">
              <w:rPr>
                <w:rFonts w:ascii="Arial" w:hAnsi="Arial" w:cs="Arial"/>
                <w:sz w:val="16"/>
                <w:szCs w:val="16"/>
              </w:rPr>
              <w:t>IRAs</w:t>
            </w:r>
            <w:proofErr w:type="spellEnd"/>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atendidos con </w:t>
            </w:r>
            <w:proofErr w:type="spellStart"/>
            <w:r w:rsidRPr="00D843DB">
              <w:rPr>
                <w:rFonts w:ascii="Arial" w:hAnsi="Arial" w:cs="Arial"/>
                <w:sz w:val="16"/>
                <w:szCs w:val="16"/>
              </w:rPr>
              <w:t>IRAs</w:t>
            </w:r>
            <w:proofErr w:type="spellEnd"/>
            <w:r w:rsidRPr="00D843DB">
              <w:rPr>
                <w:rFonts w:ascii="Arial" w:hAnsi="Arial" w:cs="Arial"/>
                <w:sz w:val="16"/>
                <w:szCs w:val="16"/>
              </w:rPr>
              <w:t xml:space="preserve">/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agendados*100</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41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9.292.570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3.269.376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35%</w:t>
            </w:r>
          </w:p>
        </w:tc>
      </w:tr>
      <w:tr w:rsidR="00D92F43" w:rsidRPr="00D843DB" w:rsidTr="00D843DB">
        <w:trPr>
          <w:trHeight w:val="126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Refuerzo kinésico en IRA campaña de invierno en extensión horaria</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En cada CESFAM, 1 </w:t>
            </w:r>
            <w:proofErr w:type="spellStart"/>
            <w:r w:rsidRPr="00D843DB">
              <w:rPr>
                <w:rFonts w:ascii="Arial" w:hAnsi="Arial" w:cs="Arial"/>
                <w:sz w:val="16"/>
                <w:szCs w:val="16"/>
              </w:rPr>
              <w:t>Klgo</w:t>
            </w:r>
            <w:proofErr w:type="spellEnd"/>
            <w:r w:rsidRPr="00D843DB">
              <w:rPr>
                <w:rFonts w:ascii="Arial" w:hAnsi="Arial" w:cs="Arial"/>
                <w:sz w:val="16"/>
                <w:szCs w:val="16"/>
              </w:rPr>
              <w:t xml:space="preserve">. </w:t>
            </w:r>
            <w:proofErr w:type="gramStart"/>
            <w:r w:rsidRPr="00D843DB">
              <w:rPr>
                <w:rFonts w:ascii="Arial" w:hAnsi="Arial" w:cs="Arial"/>
                <w:sz w:val="16"/>
                <w:szCs w:val="16"/>
              </w:rPr>
              <w:t>por</w:t>
            </w:r>
            <w:proofErr w:type="gramEnd"/>
            <w:r w:rsidRPr="00D843DB">
              <w:rPr>
                <w:rFonts w:ascii="Arial" w:hAnsi="Arial" w:cs="Arial"/>
                <w:sz w:val="16"/>
                <w:szCs w:val="16"/>
              </w:rPr>
              <w:t xml:space="preserve"> tres horas de lunes a viernes.</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29 de mayo</w:t>
            </w:r>
          </w:p>
        </w:tc>
        <w:tc>
          <w:tcPr>
            <w:tcW w:w="1275"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Atención efectiva del 80% de horas programadas</w:t>
            </w:r>
          </w:p>
        </w:tc>
        <w:tc>
          <w:tcPr>
            <w:tcW w:w="1843" w:type="dxa"/>
            <w:vMerge w:val="restart"/>
            <w:hideMark/>
          </w:tcPr>
          <w:p w:rsidR="009F4EA4" w:rsidRPr="00D843DB" w:rsidRDefault="009F4EA4">
            <w:pPr>
              <w:jc w:val="both"/>
              <w:rPr>
                <w:rFonts w:ascii="Arial" w:hAnsi="Arial" w:cs="Arial"/>
                <w:sz w:val="16"/>
                <w:szCs w:val="16"/>
              </w:rPr>
            </w:pPr>
            <w:r w:rsidRPr="00D843DB">
              <w:rPr>
                <w:rFonts w:ascii="Arial" w:hAnsi="Arial" w:cs="Arial"/>
                <w:sz w:val="16"/>
                <w:szCs w:val="16"/>
              </w:rPr>
              <w:t>N° de horas efectivas / N° de horas programadas.</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2.249.760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24%</w:t>
            </w:r>
          </w:p>
        </w:tc>
      </w:tr>
      <w:tr w:rsidR="00D92F43" w:rsidRPr="00D843DB" w:rsidTr="00D843DB">
        <w:trPr>
          <w:trHeight w:val="585"/>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Refuerzo kinésico en ERA campaña de invierno en extensión horaria</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En cada CESFAM, 1 </w:t>
            </w:r>
            <w:proofErr w:type="spellStart"/>
            <w:r w:rsidRPr="00D843DB">
              <w:rPr>
                <w:rFonts w:ascii="Arial" w:hAnsi="Arial" w:cs="Arial"/>
                <w:sz w:val="16"/>
                <w:szCs w:val="16"/>
              </w:rPr>
              <w:t>Klgo</w:t>
            </w:r>
            <w:proofErr w:type="spellEnd"/>
            <w:r w:rsidRPr="00D843DB">
              <w:rPr>
                <w:rFonts w:ascii="Arial" w:hAnsi="Arial" w:cs="Arial"/>
                <w:sz w:val="16"/>
                <w:szCs w:val="16"/>
              </w:rPr>
              <w:t xml:space="preserve">. </w:t>
            </w:r>
            <w:proofErr w:type="gramStart"/>
            <w:r w:rsidRPr="00D843DB">
              <w:rPr>
                <w:rFonts w:ascii="Arial" w:hAnsi="Arial" w:cs="Arial"/>
                <w:sz w:val="16"/>
                <w:szCs w:val="16"/>
              </w:rPr>
              <w:t>por</w:t>
            </w:r>
            <w:proofErr w:type="gramEnd"/>
            <w:r w:rsidRPr="00D843DB">
              <w:rPr>
                <w:rFonts w:ascii="Arial" w:hAnsi="Arial" w:cs="Arial"/>
                <w:sz w:val="16"/>
                <w:szCs w:val="16"/>
              </w:rPr>
              <w:t xml:space="preserve"> tres horas de lunes a viernes.</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Atención efectiva del 80% de horas programadas</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de horas efectivas / N° de horas programadas.</w:t>
            </w: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SAPU IRA </w:t>
            </w:r>
            <w:proofErr w:type="spellStart"/>
            <w:r w:rsidRPr="00D843DB">
              <w:rPr>
                <w:rFonts w:ascii="Arial" w:hAnsi="Arial" w:cs="Arial"/>
                <w:sz w:val="16"/>
                <w:szCs w:val="16"/>
              </w:rPr>
              <w:t>kine</w:t>
            </w:r>
            <w:proofErr w:type="spellEnd"/>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En cada SAPU, Sábados, Domingos y Festivos, 1 </w:t>
            </w:r>
            <w:proofErr w:type="spellStart"/>
            <w:r w:rsidRPr="00D843DB">
              <w:rPr>
                <w:rFonts w:ascii="Arial" w:hAnsi="Arial" w:cs="Arial"/>
                <w:sz w:val="16"/>
                <w:szCs w:val="16"/>
              </w:rPr>
              <w:t>Klgo</w:t>
            </w:r>
            <w:proofErr w:type="spellEnd"/>
            <w:r w:rsidRPr="00D843DB">
              <w:rPr>
                <w:rFonts w:ascii="Arial" w:hAnsi="Arial" w:cs="Arial"/>
                <w:sz w:val="16"/>
                <w:szCs w:val="16"/>
              </w:rPr>
              <w:t>. por 5 horas diarias</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28 de abril</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Atención efectiva del 100% de horas programadas</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de horas efectivas / N° de horas programadas.</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41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CONVENIO SAPU IRA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r>
      <w:tr w:rsidR="00D92F43" w:rsidRPr="00D843DB" w:rsidTr="00D843DB">
        <w:trPr>
          <w:trHeight w:val="69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1590"/>
        </w:trPr>
        <w:tc>
          <w:tcPr>
            <w:tcW w:w="1129" w:type="dxa"/>
            <w:vMerge w:val="restart"/>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lastRenderedPageBreak/>
              <w:t>San Pedro de Atacama</w:t>
            </w:r>
          </w:p>
        </w:tc>
        <w:tc>
          <w:tcPr>
            <w:tcW w:w="1134" w:type="dxa"/>
            <w:vMerge w:val="restart"/>
            <w:noWrap/>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Refuerzo Horario Inhábil</w:t>
            </w:r>
          </w:p>
        </w:tc>
        <w:tc>
          <w:tcPr>
            <w:tcW w:w="2127" w:type="dxa"/>
            <w:vMerge w:val="restart"/>
            <w:hideMark/>
          </w:tcPr>
          <w:p w:rsidR="009F4EA4" w:rsidRPr="00D843DB" w:rsidRDefault="009F4EA4" w:rsidP="009F4EA4">
            <w:pPr>
              <w:spacing w:after="160"/>
              <w:jc w:val="both"/>
              <w:rPr>
                <w:rFonts w:ascii="Arial" w:hAnsi="Arial" w:cs="Arial"/>
                <w:sz w:val="16"/>
                <w:szCs w:val="16"/>
              </w:rPr>
            </w:pPr>
            <w:r w:rsidRPr="00D843DB">
              <w:rPr>
                <w:rFonts w:ascii="Arial" w:hAnsi="Arial" w:cs="Arial"/>
                <w:sz w:val="16"/>
                <w:szCs w:val="16"/>
              </w:rPr>
              <w:t>Refuerzo Kinesiólogo Fin de semana</w:t>
            </w:r>
            <w:r w:rsidRPr="00D843DB">
              <w:rPr>
                <w:rFonts w:ascii="Arial" w:hAnsi="Arial" w:cs="Arial"/>
                <w:sz w:val="16"/>
                <w:szCs w:val="16"/>
              </w:rPr>
              <w:br/>
              <w:t xml:space="preserve">Domingos de 9 – 14 </w:t>
            </w:r>
            <w:proofErr w:type="spellStart"/>
            <w:r w:rsidRPr="00D843DB">
              <w:rPr>
                <w:rFonts w:ascii="Arial" w:hAnsi="Arial" w:cs="Arial"/>
                <w:sz w:val="16"/>
                <w:szCs w:val="16"/>
              </w:rPr>
              <w:t>hrs</w:t>
            </w:r>
            <w:proofErr w:type="spellEnd"/>
            <w:r w:rsidRPr="00D843DB">
              <w:rPr>
                <w:rFonts w:ascii="Arial" w:hAnsi="Arial" w:cs="Arial"/>
                <w:sz w:val="16"/>
                <w:szCs w:val="16"/>
              </w:rPr>
              <w:t xml:space="preserve">. </w:t>
            </w:r>
            <w:r w:rsidRPr="00D843DB">
              <w:rPr>
                <w:rFonts w:ascii="Arial" w:hAnsi="Arial" w:cs="Arial"/>
                <w:sz w:val="16"/>
                <w:szCs w:val="16"/>
              </w:rPr>
              <w:br/>
              <w:t>Atención de kinesiólogos de refuerzo el fin de semana, los días domingos a partir de mayo del presente año durante 12 semanas, con una duración de 5 horas cada domingo.</w:t>
            </w:r>
            <w:r w:rsidRPr="00D843DB">
              <w:rPr>
                <w:rFonts w:ascii="Arial" w:hAnsi="Arial" w:cs="Arial"/>
                <w:sz w:val="16"/>
                <w:szCs w:val="16"/>
              </w:rPr>
              <w:br/>
              <w:t xml:space="preserve">*Atención medica cubierta de 8- 20 </w:t>
            </w:r>
            <w:proofErr w:type="spellStart"/>
            <w:r w:rsidRPr="00D843DB">
              <w:rPr>
                <w:rFonts w:ascii="Arial" w:hAnsi="Arial" w:cs="Arial"/>
                <w:sz w:val="16"/>
                <w:szCs w:val="16"/>
              </w:rPr>
              <w:t>hrs</w:t>
            </w:r>
            <w:proofErr w:type="spellEnd"/>
            <w:r w:rsidRPr="00D843DB">
              <w:rPr>
                <w:rFonts w:ascii="Arial" w:hAnsi="Arial" w:cs="Arial"/>
                <w:sz w:val="16"/>
                <w:szCs w:val="16"/>
              </w:rPr>
              <w:t xml:space="preserve">  durante la semana </w:t>
            </w:r>
            <w:r w:rsidRPr="00D843DB">
              <w:rPr>
                <w:rFonts w:ascii="Arial" w:hAnsi="Arial" w:cs="Arial"/>
                <w:sz w:val="16"/>
                <w:szCs w:val="16"/>
              </w:rPr>
              <w:br/>
              <w:t>*Atención cubierta por medico de llamado de turno</w:t>
            </w:r>
            <w:r w:rsidRPr="00D843DB">
              <w:rPr>
                <w:rFonts w:ascii="Arial" w:hAnsi="Arial" w:cs="Arial"/>
                <w:sz w:val="16"/>
                <w:szCs w:val="16"/>
              </w:rPr>
              <w:br/>
              <w:t>Refuerzo Kinesiólogo Fin de semana</w:t>
            </w:r>
          </w:p>
        </w:tc>
        <w:tc>
          <w:tcPr>
            <w:tcW w:w="1134" w:type="dxa"/>
            <w:vMerge w:val="restart"/>
            <w:hideMark/>
          </w:tcPr>
          <w:p w:rsidR="009F4EA4" w:rsidRPr="00D843DB" w:rsidRDefault="009F4EA4" w:rsidP="009F4EA4">
            <w:pPr>
              <w:spacing w:after="160"/>
              <w:jc w:val="both"/>
              <w:rPr>
                <w:rFonts w:ascii="Arial" w:hAnsi="Arial" w:cs="Arial"/>
                <w:sz w:val="16"/>
                <w:szCs w:val="16"/>
              </w:rPr>
            </w:pPr>
            <w:r w:rsidRPr="00D843DB">
              <w:rPr>
                <w:rFonts w:ascii="Arial" w:hAnsi="Arial" w:cs="Arial"/>
                <w:sz w:val="16"/>
                <w:szCs w:val="16"/>
              </w:rPr>
              <w:t>14 de mayo</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04-jun</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Nº atenciones KINESICAS realizadas por profesionales /Nº atenciones KINESICAS programadas por profesionales*100</w:t>
            </w:r>
            <w:r w:rsidRPr="00D843DB">
              <w:rPr>
                <w:rFonts w:ascii="Arial" w:hAnsi="Arial" w:cs="Arial"/>
                <w:sz w:val="16"/>
                <w:szCs w:val="16"/>
              </w:rPr>
              <w:br/>
            </w:r>
            <w:r w:rsidRPr="00D843DB">
              <w:rPr>
                <w:rFonts w:ascii="Arial" w:hAnsi="Arial" w:cs="Arial"/>
                <w:sz w:val="16"/>
                <w:szCs w:val="16"/>
              </w:rPr>
              <w:br/>
              <w:t xml:space="preserve">Nº total de horas realizadas por Kinesiólogos/Nº total de horas programadas de Kinesiólogos*100 </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  80%</w:t>
            </w:r>
          </w:p>
        </w:tc>
        <w:tc>
          <w:tcPr>
            <w:tcW w:w="141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1.814.865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1.058.671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58%</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bCs/>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bCs/>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bCs/>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bCs/>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825"/>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bCs/>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720"/>
        </w:trPr>
        <w:tc>
          <w:tcPr>
            <w:tcW w:w="1129"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María Elena</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Atención Medica y/o </w:t>
            </w:r>
            <w:proofErr w:type="spellStart"/>
            <w:r w:rsidRPr="00D843DB">
              <w:rPr>
                <w:rFonts w:ascii="Arial" w:hAnsi="Arial" w:cs="Arial"/>
                <w:sz w:val="16"/>
                <w:szCs w:val="16"/>
              </w:rPr>
              <w:t>Kinesica</w:t>
            </w:r>
            <w:proofErr w:type="spellEnd"/>
            <w:r w:rsidRPr="00D843DB">
              <w:rPr>
                <w:rFonts w:ascii="Arial" w:hAnsi="Arial" w:cs="Arial"/>
                <w:sz w:val="16"/>
                <w:szCs w:val="16"/>
              </w:rPr>
              <w:t xml:space="preserve"> en  horario inhábil</w:t>
            </w:r>
          </w:p>
        </w:tc>
        <w:tc>
          <w:tcPr>
            <w:tcW w:w="2127" w:type="dxa"/>
            <w:hideMark/>
          </w:tcPr>
          <w:p w:rsidR="009F4EA4" w:rsidRPr="00D843DB" w:rsidRDefault="009F4EA4" w:rsidP="009F4EA4">
            <w:pPr>
              <w:jc w:val="both"/>
              <w:rPr>
                <w:rFonts w:ascii="Arial" w:hAnsi="Arial" w:cs="Arial"/>
                <w:sz w:val="16"/>
                <w:szCs w:val="16"/>
              </w:rPr>
            </w:pPr>
            <w:proofErr w:type="spellStart"/>
            <w:r w:rsidRPr="00D843DB">
              <w:rPr>
                <w:rFonts w:ascii="Arial" w:hAnsi="Arial" w:cs="Arial"/>
                <w:sz w:val="16"/>
                <w:szCs w:val="16"/>
              </w:rPr>
              <w:t>Medico</w:t>
            </w:r>
            <w:proofErr w:type="spellEnd"/>
            <w:r w:rsidRPr="00D843DB">
              <w:rPr>
                <w:rFonts w:ascii="Arial" w:hAnsi="Arial" w:cs="Arial"/>
                <w:sz w:val="16"/>
                <w:szCs w:val="16"/>
              </w:rPr>
              <w:t xml:space="preserve">, </w:t>
            </w:r>
            <w:proofErr w:type="spellStart"/>
            <w:r w:rsidRPr="00D843DB">
              <w:rPr>
                <w:rFonts w:ascii="Arial" w:hAnsi="Arial" w:cs="Arial"/>
                <w:sz w:val="16"/>
                <w:szCs w:val="16"/>
              </w:rPr>
              <w:t>Kinesiologo</w:t>
            </w:r>
            <w:proofErr w:type="spellEnd"/>
            <w:r w:rsidRPr="00D843DB">
              <w:rPr>
                <w:rFonts w:ascii="Arial" w:hAnsi="Arial" w:cs="Arial"/>
                <w:sz w:val="16"/>
                <w:szCs w:val="16"/>
              </w:rPr>
              <w:t xml:space="preserve"> extensión horaria, horas extras</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275"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atenciones realizadas/N° atenciones programadas</w:t>
            </w:r>
          </w:p>
        </w:tc>
        <w:tc>
          <w:tcPr>
            <w:tcW w:w="1276"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no inicia aún</w:t>
            </w:r>
          </w:p>
        </w:tc>
        <w:tc>
          <w:tcPr>
            <w:tcW w:w="1417"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1.445.689 </w:t>
            </w:r>
          </w:p>
        </w:tc>
        <w:tc>
          <w:tcPr>
            <w:tcW w:w="1559"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no reporta información </w:t>
            </w:r>
          </w:p>
        </w:tc>
        <w:tc>
          <w:tcPr>
            <w:tcW w:w="851"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r>
      <w:tr w:rsidR="00D92F43" w:rsidRPr="00D843DB" w:rsidTr="00D843DB">
        <w:trPr>
          <w:trHeight w:val="900"/>
        </w:trPr>
        <w:tc>
          <w:tcPr>
            <w:tcW w:w="1129" w:type="dxa"/>
            <w:noWrap/>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Sierra Gorda</w:t>
            </w:r>
          </w:p>
        </w:tc>
        <w:tc>
          <w:tcPr>
            <w:tcW w:w="1134" w:type="dxa"/>
            <w:noWrap/>
            <w:hideMark/>
          </w:tcPr>
          <w:p w:rsidR="009F4EA4" w:rsidRPr="00D843DB" w:rsidRDefault="009F4EA4">
            <w:pPr>
              <w:jc w:val="both"/>
              <w:rPr>
                <w:rFonts w:ascii="Arial" w:hAnsi="Arial" w:cs="Arial"/>
                <w:sz w:val="16"/>
                <w:szCs w:val="16"/>
              </w:rPr>
            </w:pPr>
            <w:r w:rsidRPr="00D843DB">
              <w:rPr>
                <w:rFonts w:ascii="Arial" w:hAnsi="Arial" w:cs="Arial"/>
                <w:sz w:val="16"/>
                <w:szCs w:val="16"/>
              </w:rPr>
              <w:t>Refuerzo Horario Inhábil</w:t>
            </w:r>
          </w:p>
        </w:tc>
        <w:tc>
          <w:tcPr>
            <w:tcW w:w="2127" w:type="dxa"/>
            <w:noWrap/>
            <w:hideMark/>
          </w:tcPr>
          <w:p w:rsidR="009F4EA4" w:rsidRPr="00D843DB" w:rsidRDefault="009F4EA4">
            <w:pPr>
              <w:jc w:val="both"/>
              <w:rPr>
                <w:rFonts w:ascii="Arial" w:hAnsi="Arial" w:cs="Arial"/>
                <w:sz w:val="16"/>
                <w:szCs w:val="16"/>
              </w:rPr>
            </w:pPr>
            <w:r w:rsidRPr="00D843DB">
              <w:rPr>
                <w:rFonts w:ascii="Arial" w:hAnsi="Arial" w:cs="Arial"/>
                <w:sz w:val="16"/>
                <w:szCs w:val="16"/>
              </w:rPr>
              <w:t>Atención  KNT fines de semana</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275"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843"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de atenciones otorgadas por el Kinesiólogo / N° de atenciones solicitadas x 100</w:t>
            </w:r>
          </w:p>
        </w:tc>
        <w:tc>
          <w:tcPr>
            <w:tcW w:w="1276"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no reporta información</w:t>
            </w:r>
          </w:p>
        </w:tc>
        <w:tc>
          <w:tcPr>
            <w:tcW w:w="1417"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804.561 </w:t>
            </w:r>
          </w:p>
        </w:tc>
        <w:tc>
          <w:tcPr>
            <w:tcW w:w="1559"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no reporta información </w:t>
            </w:r>
          </w:p>
        </w:tc>
        <w:tc>
          <w:tcPr>
            <w:tcW w:w="851"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r>
      <w:tr w:rsidR="00D92F43" w:rsidRPr="00D843DB" w:rsidTr="00D843DB">
        <w:trPr>
          <w:trHeight w:val="1170"/>
        </w:trPr>
        <w:tc>
          <w:tcPr>
            <w:tcW w:w="1129" w:type="dxa"/>
            <w:vMerge w:val="restart"/>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xml:space="preserve">Hospital Marcos </w:t>
            </w:r>
            <w:proofErr w:type="spellStart"/>
            <w:r w:rsidRPr="00D843DB">
              <w:rPr>
                <w:rFonts w:ascii="Arial" w:hAnsi="Arial" w:cs="Arial"/>
                <w:bCs/>
                <w:sz w:val="16"/>
                <w:szCs w:val="16"/>
              </w:rPr>
              <w:t>Macuada</w:t>
            </w:r>
            <w:proofErr w:type="spellEnd"/>
            <w:r w:rsidRPr="00D843DB">
              <w:rPr>
                <w:rFonts w:ascii="Arial" w:hAnsi="Arial" w:cs="Arial"/>
                <w:bCs/>
                <w:sz w:val="16"/>
                <w:szCs w:val="16"/>
              </w:rPr>
              <w:t xml:space="preserve"> de Tocopilla</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Atención Kinésica en horario inhábil (fines de semana)</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03-jun</w:t>
            </w:r>
          </w:p>
        </w:tc>
        <w:tc>
          <w:tcPr>
            <w:tcW w:w="1134"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17-06-2017</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 pacientes derivados desde urgencia/N° pacientes atendidos en Sala IRA/ERA</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41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1.788.558 </w:t>
            </w:r>
          </w:p>
        </w:tc>
        <w:tc>
          <w:tcPr>
            <w:tcW w:w="1559"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595.589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33%</w:t>
            </w:r>
          </w:p>
        </w:tc>
      </w:tr>
      <w:tr w:rsidR="00D92F43" w:rsidRPr="00D843DB" w:rsidTr="00D843DB">
        <w:trPr>
          <w:trHeight w:val="1335"/>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690"/>
        </w:trPr>
        <w:tc>
          <w:tcPr>
            <w:tcW w:w="1129" w:type="dxa"/>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lastRenderedPageBreak/>
              <w:t>Hospital Comunitario de Mejillones</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Kinesiólogo IRA Hospital refuerzo campaña invierno 8 médicos EDF 44 horas, uno en turno de Urgencia Administrativo SOME</w:t>
            </w:r>
          </w:p>
        </w:tc>
        <w:tc>
          <w:tcPr>
            <w:tcW w:w="2127"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134"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05-jun</w:t>
            </w:r>
          </w:p>
        </w:tc>
        <w:tc>
          <w:tcPr>
            <w:tcW w:w="1275"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 meses</w:t>
            </w:r>
          </w:p>
        </w:tc>
        <w:tc>
          <w:tcPr>
            <w:tcW w:w="709"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100%</w:t>
            </w:r>
          </w:p>
        </w:tc>
        <w:tc>
          <w:tcPr>
            <w:tcW w:w="1843" w:type="dxa"/>
            <w:noWrap/>
            <w:hideMark/>
          </w:tcPr>
          <w:p w:rsidR="009F4EA4" w:rsidRPr="00D843DB" w:rsidRDefault="009F4EA4">
            <w:pPr>
              <w:jc w:val="both"/>
              <w:rPr>
                <w:rFonts w:ascii="Arial" w:hAnsi="Arial" w:cs="Arial"/>
                <w:sz w:val="16"/>
                <w:szCs w:val="16"/>
              </w:rPr>
            </w:pPr>
            <w:r w:rsidRPr="00D843DB">
              <w:rPr>
                <w:rFonts w:ascii="Arial" w:hAnsi="Arial" w:cs="Arial"/>
                <w:sz w:val="16"/>
                <w:szCs w:val="16"/>
              </w:rPr>
              <w:t>Nº atenciones realizadas por profesionales/Nº atenciones programadas por profesionales X100</w:t>
            </w:r>
          </w:p>
        </w:tc>
        <w:tc>
          <w:tcPr>
            <w:tcW w:w="1276"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8,30%</w:t>
            </w:r>
          </w:p>
        </w:tc>
        <w:tc>
          <w:tcPr>
            <w:tcW w:w="1417"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1.403.981 </w:t>
            </w:r>
          </w:p>
        </w:tc>
        <w:tc>
          <w:tcPr>
            <w:tcW w:w="1559"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467.525 </w:t>
            </w:r>
          </w:p>
        </w:tc>
        <w:tc>
          <w:tcPr>
            <w:tcW w:w="851"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33%</w:t>
            </w:r>
          </w:p>
        </w:tc>
      </w:tr>
      <w:tr w:rsidR="00D92F43" w:rsidRPr="00D843DB" w:rsidTr="00D843DB">
        <w:trPr>
          <w:trHeight w:val="945"/>
        </w:trPr>
        <w:tc>
          <w:tcPr>
            <w:tcW w:w="1129" w:type="dxa"/>
            <w:vMerge w:val="restart"/>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Hospital “21 de  mayo” Taltal.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Un </w:t>
            </w:r>
            <w:proofErr w:type="spellStart"/>
            <w:r w:rsidRPr="00D843DB">
              <w:rPr>
                <w:rFonts w:ascii="Arial" w:hAnsi="Arial" w:cs="Arial"/>
                <w:sz w:val="16"/>
                <w:szCs w:val="16"/>
              </w:rPr>
              <w:t>Klgo</w:t>
            </w:r>
            <w:proofErr w:type="spellEnd"/>
            <w:r w:rsidRPr="00D843DB">
              <w:rPr>
                <w:rFonts w:ascii="Arial" w:hAnsi="Arial" w:cs="Arial"/>
                <w:sz w:val="16"/>
                <w:szCs w:val="16"/>
              </w:rPr>
              <w:t>. Sala IRA en Atención Jornada Extraordinaria. Extensión Horaria diaria 1 hora diaria de Lunes a Viernes Salas IRA y ERA</w:t>
            </w:r>
            <w:proofErr w:type="gramStart"/>
            <w:r w:rsidRPr="00D843DB">
              <w:rPr>
                <w:rFonts w:ascii="Arial" w:hAnsi="Arial" w:cs="Arial"/>
                <w:sz w:val="16"/>
                <w:szCs w:val="16"/>
              </w:rPr>
              <w:t>..</w:t>
            </w:r>
            <w:proofErr w:type="gramEnd"/>
            <w:r w:rsidRPr="00D843DB">
              <w:rPr>
                <w:rFonts w:ascii="Arial" w:hAnsi="Arial" w:cs="Arial"/>
                <w:sz w:val="16"/>
                <w:szCs w:val="16"/>
              </w:rPr>
              <w:t>2 Horas Sábado, Domingo y festivos</w:t>
            </w:r>
          </w:p>
        </w:tc>
        <w:tc>
          <w:tcPr>
            <w:tcW w:w="2127"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01-jun</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Un total aproximado de 20 Horas Diurnas y 10 Horas nocturnas al mes y esto por los 3 meses que dure la Campaña de Invierno</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Atención efectiva del 80% de horas programadas</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atendidos con KTR con </w:t>
            </w:r>
            <w:proofErr w:type="spellStart"/>
            <w:r w:rsidRPr="00D843DB">
              <w:rPr>
                <w:rFonts w:ascii="Arial" w:hAnsi="Arial" w:cs="Arial"/>
                <w:sz w:val="16"/>
                <w:szCs w:val="16"/>
              </w:rPr>
              <w:t>IRAs</w:t>
            </w:r>
            <w:proofErr w:type="spellEnd"/>
            <w:r w:rsidRPr="00D843DB">
              <w:rPr>
                <w:rFonts w:ascii="Arial" w:hAnsi="Arial" w:cs="Arial"/>
                <w:sz w:val="16"/>
                <w:szCs w:val="16"/>
              </w:rPr>
              <w:t xml:space="preserve">/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agendados*100</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no reporta información</w:t>
            </w:r>
          </w:p>
        </w:tc>
        <w:tc>
          <w:tcPr>
            <w:tcW w:w="141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2.445.670 </w:t>
            </w:r>
          </w:p>
        </w:tc>
        <w:tc>
          <w:tcPr>
            <w:tcW w:w="155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no reporta información </w:t>
            </w: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111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Un </w:t>
            </w:r>
            <w:proofErr w:type="spellStart"/>
            <w:r w:rsidRPr="00D843DB">
              <w:rPr>
                <w:rFonts w:ascii="Arial" w:hAnsi="Arial" w:cs="Arial"/>
                <w:sz w:val="16"/>
                <w:szCs w:val="16"/>
              </w:rPr>
              <w:t>Klgo</w:t>
            </w:r>
            <w:proofErr w:type="spellEnd"/>
            <w:r w:rsidRPr="00D843DB">
              <w:rPr>
                <w:rFonts w:ascii="Arial" w:hAnsi="Arial" w:cs="Arial"/>
                <w:sz w:val="16"/>
                <w:szCs w:val="16"/>
              </w:rPr>
              <w:t>. Sala ERA en Atención Jornada Extraordinaria.</w:t>
            </w:r>
          </w:p>
        </w:tc>
        <w:tc>
          <w:tcPr>
            <w:tcW w:w="2127"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Según comportamiento epidemiológico y demanda asistencial</w:t>
            </w:r>
          </w:p>
        </w:tc>
        <w:tc>
          <w:tcPr>
            <w:tcW w:w="1134"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01-jun</w:t>
            </w:r>
          </w:p>
        </w:tc>
        <w:tc>
          <w:tcPr>
            <w:tcW w:w="1275"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Un total aproximado de 20 Horas Diurnas y 10 Horas nocturnas al mes y esto por los 3 meses que dure la Campaña de Invierno</w:t>
            </w:r>
          </w:p>
        </w:tc>
        <w:tc>
          <w:tcPr>
            <w:tcW w:w="709"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Atención efectiva del 80% de horas programadas</w:t>
            </w:r>
          </w:p>
        </w:tc>
        <w:tc>
          <w:tcPr>
            <w:tcW w:w="1843"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N°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atendidos con KTR con </w:t>
            </w:r>
            <w:proofErr w:type="spellStart"/>
            <w:r w:rsidRPr="00D843DB">
              <w:rPr>
                <w:rFonts w:ascii="Arial" w:hAnsi="Arial" w:cs="Arial"/>
                <w:sz w:val="16"/>
                <w:szCs w:val="16"/>
              </w:rPr>
              <w:t>IRAs</w:t>
            </w:r>
            <w:proofErr w:type="spellEnd"/>
            <w:r w:rsidRPr="00D843DB">
              <w:rPr>
                <w:rFonts w:ascii="Arial" w:hAnsi="Arial" w:cs="Arial"/>
                <w:sz w:val="16"/>
                <w:szCs w:val="16"/>
              </w:rPr>
              <w:t xml:space="preserve">/ </w:t>
            </w:r>
            <w:proofErr w:type="spellStart"/>
            <w:r w:rsidRPr="00D843DB">
              <w:rPr>
                <w:rFonts w:ascii="Arial" w:hAnsi="Arial" w:cs="Arial"/>
                <w:sz w:val="16"/>
                <w:szCs w:val="16"/>
              </w:rPr>
              <w:t>pctes</w:t>
            </w:r>
            <w:proofErr w:type="spellEnd"/>
            <w:r w:rsidRPr="00D843DB">
              <w:rPr>
                <w:rFonts w:ascii="Arial" w:hAnsi="Arial" w:cs="Arial"/>
                <w:sz w:val="16"/>
                <w:szCs w:val="16"/>
              </w:rPr>
              <w:t xml:space="preserve"> agendados*100</w:t>
            </w:r>
          </w:p>
        </w:tc>
        <w:tc>
          <w:tcPr>
            <w:tcW w:w="1276" w:type="dxa"/>
            <w:vMerge w:val="restart"/>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no reporta información</w:t>
            </w: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val="restart"/>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450"/>
        </w:trPr>
        <w:tc>
          <w:tcPr>
            <w:tcW w:w="1129" w:type="dxa"/>
            <w:vMerge/>
            <w:hideMark/>
          </w:tcPr>
          <w:p w:rsidR="009F4EA4" w:rsidRPr="00D843DB" w:rsidRDefault="009F4EA4" w:rsidP="009F4EA4">
            <w:pPr>
              <w:jc w:val="both"/>
              <w:rPr>
                <w:rFonts w:ascii="Arial" w:hAnsi="Arial" w:cs="Arial"/>
                <w:bCs/>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2127"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134" w:type="dxa"/>
            <w:vMerge/>
            <w:hideMark/>
          </w:tcPr>
          <w:p w:rsidR="009F4EA4" w:rsidRPr="00D843DB" w:rsidRDefault="009F4EA4" w:rsidP="009F4EA4">
            <w:pPr>
              <w:jc w:val="both"/>
              <w:rPr>
                <w:rFonts w:ascii="Arial" w:hAnsi="Arial" w:cs="Arial"/>
                <w:sz w:val="16"/>
                <w:szCs w:val="16"/>
              </w:rPr>
            </w:pPr>
          </w:p>
        </w:tc>
        <w:tc>
          <w:tcPr>
            <w:tcW w:w="1275" w:type="dxa"/>
            <w:vMerge/>
            <w:hideMark/>
          </w:tcPr>
          <w:p w:rsidR="009F4EA4" w:rsidRPr="00D843DB" w:rsidRDefault="009F4EA4" w:rsidP="009F4EA4">
            <w:pPr>
              <w:jc w:val="both"/>
              <w:rPr>
                <w:rFonts w:ascii="Arial" w:hAnsi="Arial" w:cs="Arial"/>
                <w:sz w:val="16"/>
                <w:szCs w:val="16"/>
              </w:rPr>
            </w:pPr>
          </w:p>
        </w:tc>
        <w:tc>
          <w:tcPr>
            <w:tcW w:w="709" w:type="dxa"/>
            <w:vMerge/>
            <w:hideMark/>
          </w:tcPr>
          <w:p w:rsidR="009F4EA4" w:rsidRPr="00D843DB" w:rsidRDefault="009F4EA4" w:rsidP="009F4EA4">
            <w:pPr>
              <w:jc w:val="both"/>
              <w:rPr>
                <w:rFonts w:ascii="Arial" w:hAnsi="Arial" w:cs="Arial"/>
                <w:sz w:val="16"/>
                <w:szCs w:val="16"/>
              </w:rPr>
            </w:pPr>
          </w:p>
        </w:tc>
        <w:tc>
          <w:tcPr>
            <w:tcW w:w="1843" w:type="dxa"/>
            <w:vMerge/>
            <w:hideMark/>
          </w:tcPr>
          <w:p w:rsidR="009F4EA4" w:rsidRPr="00D843DB" w:rsidRDefault="009F4EA4" w:rsidP="009F4EA4">
            <w:pPr>
              <w:jc w:val="both"/>
              <w:rPr>
                <w:rFonts w:ascii="Arial" w:hAnsi="Arial" w:cs="Arial"/>
                <w:sz w:val="16"/>
                <w:szCs w:val="16"/>
              </w:rPr>
            </w:pPr>
          </w:p>
        </w:tc>
        <w:tc>
          <w:tcPr>
            <w:tcW w:w="1276" w:type="dxa"/>
            <w:vMerge/>
            <w:hideMark/>
          </w:tcPr>
          <w:p w:rsidR="009F4EA4" w:rsidRPr="00D843DB" w:rsidRDefault="009F4EA4" w:rsidP="009F4EA4">
            <w:pPr>
              <w:jc w:val="both"/>
              <w:rPr>
                <w:rFonts w:ascii="Arial" w:hAnsi="Arial" w:cs="Arial"/>
                <w:sz w:val="16"/>
                <w:szCs w:val="16"/>
              </w:rPr>
            </w:pPr>
          </w:p>
        </w:tc>
        <w:tc>
          <w:tcPr>
            <w:tcW w:w="1417" w:type="dxa"/>
            <w:vMerge/>
            <w:hideMark/>
          </w:tcPr>
          <w:p w:rsidR="009F4EA4" w:rsidRPr="00D843DB" w:rsidRDefault="009F4EA4" w:rsidP="009F4EA4">
            <w:pPr>
              <w:jc w:val="both"/>
              <w:rPr>
                <w:rFonts w:ascii="Arial" w:hAnsi="Arial" w:cs="Arial"/>
                <w:sz w:val="16"/>
                <w:szCs w:val="16"/>
              </w:rPr>
            </w:pPr>
          </w:p>
        </w:tc>
        <w:tc>
          <w:tcPr>
            <w:tcW w:w="1559" w:type="dxa"/>
            <w:vMerge/>
            <w:hideMark/>
          </w:tcPr>
          <w:p w:rsidR="009F4EA4" w:rsidRPr="00D843DB" w:rsidRDefault="009F4EA4" w:rsidP="009F4EA4">
            <w:pPr>
              <w:jc w:val="both"/>
              <w:rPr>
                <w:rFonts w:ascii="Arial" w:hAnsi="Arial" w:cs="Arial"/>
                <w:sz w:val="16"/>
                <w:szCs w:val="16"/>
              </w:rPr>
            </w:pPr>
          </w:p>
        </w:tc>
        <w:tc>
          <w:tcPr>
            <w:tcW w:w="851" w:type="dxa"/>
            <w:vMerge/>
            <w:hideMark/>
          </w:tcPr>
          <w:p w:rsidR="009F4EA4" w:rsidRPr="00D843DB" w:rsidRDefault="009F4EA4" w:rsidP="009F4EA4">
            <w:pPr>
              <w:jc w:val="both"/>
              <w:rPr>
                <w:rFonts w:ascii="Arial" w:hAnsi="Arial" w:cs="Arial"/>
                <w:sz w:val="16"/>
                <w:szCs w:val="16"/>
              </w:rPr>
            </w:pPr>
          </w:p>
        </w:tc>
      </w:tr>
      <w:tr w:rsidR="00D92F43" w:rsidRPr="00D843DB" w:rsidTr="00D843DB">
        <w:trPr>
          <w:trHeight w:val="1800"/>
        </w:trPr>
        <w:tc>
          <w:tcPr>
            <w:tcW w:w="1129" w:type="dxa"/>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Insumos y medicamentos comprados por la DSSA y distribuido a las comunas</w:t>
            </w:r>
          </w:p>
        </w:tc>
        <w:tc>
          <w:tcPr>
            <w:tcW w:w="1134" w:type="dxa"/>
            <w:noWrap/>
            <w:hideMark/>
          </w:tcPr>
          <w:p w:rsidR="009F4EA4" w:rsidRPr="00D843DB" w:rsidRDefault="009F4EA4">
            <w:pPr>
              <w:jc w:val="both"/>
              <w:rPr>
                <w:rFonts w:ascii="Arial" w:hAnsi="Arial" w:cs="Arial"/>
                <w:sz w:val="16"/>
                <w:szCs w:val="16"/>
              </w:rPr>
            </w:pPr>
            <w:r w:rsidRPr="00D843DB">
              <w:rPr>
                <w:rFonts w:ascii="Arial" w:hAnsi="Arial" w:cs="Arial"/>
                <w:sz w:val="16"/>
                <w:szCs w:val="16"/>
              </w:rPr>
              <w:t> </w:t>
            </w:r>
          </w:p>
        </w:tc>
        <w:tc>
          <w:tcPr>
            <w:tcW w:w="2127"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134"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134"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275"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709"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843"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276"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1417"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xml:space="preserve"> $                   2.511.536 </w:t>
            </w:r>
          </w:p>
        </w:tc>
        <w:tc>
          <w:tcPr>
            <w:tcW w:w="1559"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c>
          <w:tcPr>
            <w:tcW w:w="851" w:type="dxa"/>
            <w:noWrap/>
            <w:hideMark/>
          </w:tcPr>
          <w:p w:rsidR="009F4EA4" w:rsidRPr="00D843DB" w:rsidRDefault="009F4EA4" w:rsidP="009F4EA4">
            <w:pPr>
              <w:jc w:val="both"/>
              <w:rPr>
                <w:rFonts w:ascii="Arial" w:hAnsi="Arial" w:cs="Arial"/>
                <w:sz w:val="16"/>
                <w:szCs w:val="16"/>
              </w:rPr>
            </w:pPr>
            <w:r w:rsidRPr="00D843DB">
              <w:rPr>
                <w:rFonts w:ascii="Arial" w:hAnsi="Arial" w:cs="Arial"/>
                <w:sz w:val="16"/>
                <w:szCs w:val="16"/>
              </w:rPr>
              <w:t> </w:t>
            </w:r>
          </w:p>
        </w:tc>
      </w:tr>
      <w:tr w:rsidR="009F4EA4" w:rsidRPr="00D843DB" w:rsidTr="00D843DB">
        <w:trPr>
          <w:trHeight w:val="300"/>
        </w:trPr>
        <w:tc>
          <w:tcPr>
            <w:tcW w:w="1129" w:type="dxa"/>
            <w:noWrap/>
            <w:hideMark/>
          </w:tcPr>
          <w:p w:rsidR="009F4EA4" w:rsidRPr="00D843DB" w:rsidRDefault="009F4EA4" w:rsidP="009F4EA4">
            <w:pPr>
              <w:jc w:val="both"/>
              <w:rPr>
                <w:rFonts w:ascii="Arial" w:hAnsi="Arial" w:cs="Arial"/>
                <w:sz w:val="16"/>
                <w:szCs w:val="16"/>
              </w:rPr>
            </w:pPr>
          </w:p>
        </w:tc>
        <w:tc>
          <w:tcPr>
            <w:tcW w:w="1134" w:type="dxa"/>
            <w:noWrap/>
            <w:hideMark/>
          </w:tcPr>
          <w:p w:rsidR="009F4EA4" w:rsidRPr="00D843DB" w:rsidRDefault="009F4EA4" w:rsidP="009F4EA4">
            <w:pPr>
              <w:jc w:val="both"/>
              <w:rPr>
                <w:rFonts w:ascii="Arial" w:hAnsi="Arial" w:cs="Arial"/>
                <w:sz w:val="16"/>
                <w:szCs w:val="16"/>
              </w:rPr>
            </w:pPr>
          </w:p>
        </w:tc>
        <w:tc>
          <w:tcPr>
            <w:tcW w:w="2127" w:type="dxa"/>
            <w:noWrap/>
            <w:hideMark/>
          </w:tcPr>
          <w:p w:rsidR="009F4EA4" w:rsidRPr="00D843DB" w:rsidRDefault="009F4EA4">
            <w:pPr>
              <w:jc w:val="both"/>
              <w:rPr>
                <w:rFonts w:ascii="Arial" w:hAnsi="Arial" w:cs="Arial"/>
                <w:sz w:val="16"/>
                <w:szCs w:val="16"/>
              </w:rPr>
            </w:pPr>
          </w:p>
        </w:tc>
        <w:tc>
          <w:tcPr>
            <w:tcW w:w="1134" w:type="dxa"/>
            <w:noWrap/>
            <w:hideMark/>
          </w:tcPr>
          <w:p w:rsidR="009F4EA4" w:rsidRPr="00D843DB" w:rsidRDefault="009F4EA4" w:rsidP="009F4EA4">
            <w:pPr>
              <w:jc w:val="both"/>
              <w:rPr>
                <w:rFonts w:ascii="Arial" w:hAnsi="Arial" w:cs="Arial"/>
                <w:sz w:val="16"/>
                <w:szCs w:val="16"/>
              </w:rPr>
            </w:pPr>
          </w:p>
        </w:tc>
        <w:tc>
          <w:tcPr>
            <w:tcW w:w="1134" w:type="dxa"/>
            <w:noWrap/>
            <w:hideMark/>
          </w:tcPr>
          <w:p w:rsidR="009F4EA4" w:rsidRPr="00D843DB" w:rsidRDefault="009F4EA4" w:rsidP="009F4EA4">
            <w:pPr>
              <w:jc w:val="both"/>
              <w:rPr>
                <w:rFonts w:ascii="Arial" w:hAnsi="Arial" w:cs="Arial"/>
                <w:sz w:val="16"/>
                <w:szCs w:val="16"/>
              </w:rPr>
            </w:pPr>
          </w:p>
        </w:tc>
        <w:tc>
          <w:tcPr>
            <w:tcW w:w="1275" w:type="dxa"/>
            <w:noWrap/>
            <w:hideMark/>
          </w:tcPr>
          <w:p w:rsidR="009F4EA4" w:rsidRPr="00D843DB" w:rsidRDefault="009F4EA4" w:rsidP="009F4EA4">
            <w:pPr>
              <w:jc w:val="both"/>
              <w:rPr>
                <w:rFonts w:ascii="Arial" w:hAnsi="Arial" w:cs="Arial"/>
                <w:sz w:val="16"/>
                <w:szCs w:val="16"/>
              </w:rPr>
            </w:pPr>
          </w:p>
        </w:tc>
        <w:tc>
          <w:tcPr>
            <w:tcW w:w="709" w:type="dxa"/>
            <w:noWrap/>
            <w:hideMark/>
          </w:tcPr>
          <w:p w:rsidR="009F4EA4" w:rsidRPr="00D843DB" w:rsidRDefault="009F4EA4" w:rsidP="009F4EA4">
            <w:pPr>
              <w:jc w:val="both"/>
              <w:rPr>
                <w:rFonts w:ascii="Arial" w:hAnsi="Arial" w:cs="Arial"/>
                <w:sz w:val="16"/>
                <w:szCs w:val="16"/>
              </w:rPr>
            </w:pPr>
          </w:p>
        </w:tc>
        <w:tc>
          <w:tcPr>
            <w:tcW w:w="1843" w:type="dxa"/>
            <w:noWrap/>
            <w:hideMark/>
          </w:tcPr>
          <w:p w:rsidR="009F4EA4" w:rsidRPr="00D843DB" w:rsidRDefault="009F4EA4" w:rsidP="009F4EA4">
            <w:pPr>
              <w:jc w:val="both"/>
              <w:rPr>
                <w:rFonts w:ascii="Arial" w:hAnsi="Arial" w:cs="Arial"/>
                <w:sz w:val="16"/>
                <w:szCs w:val="16"/>
              </w:rPr>
            </w:pPr>
          </w:p>
        </w:tc>
        <w:tc>
          <w:tcPr>
            <w:tcW w:w="1276" w:type="dxa"/>
            <w:noWrap/>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TOTAL:</w:t>
            </w:r>
          </w:p>
        </w:tc>
        <w:tc>
          <w:tcPr>
            <w:tcW w:w="1417" w:type="dxa"/>
            <w:noWrap/>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xml:space="preserve"> $                 41.043.000 </w:t>
            </w:r>
          </w:p>
        </w:tc>
        <w:tc>
          <w:tcPr>
            <w:tcW w:w="1559" w:type="dxa"/>
            <w:noWrap/>
            <w:hideMark/>
          </w:tcPr>
          <w:p w:rsidR="009F4EA4" w:rsidRPr="00D843DB" w:rsidRDefault="009F4EA4" w:rsidP="009F4EA4">
            <w:pPr>
              <w:jc w:val="both"/>
              <w:rPr>
                <w:rFonts w:ascii="Arial" w:hAnsi="Arial" w:cs="Arial"/>
                <w:bCs/>
                <w:sz w:val="16"/>
                <w:szCs w:val="16"/>
              </w:rPr>
            </w:pPr>
            <w:r w:rsidRPr="00D843DB">
              <w:rPr>
                <w:rFonts w:ascii="Arial" w:hAnsi="Arial" w:cs="Arial"/>
                <w:bCs/>
                <w:sz w:val="16"/>
                <w:szCs w:val="16"/>
              </w:rPr>
              <w:t xml:space="preserve"> $      20.829.150 </w:t>
            </w:r>
          </w:p>
        </w:tc>
        <w:tc>
          <w:tcPr>
            <w:tcW w:w="851" w:type="dxa"/>
            <w:noWrap/>
            <w:hideMark/>
          </w:tcPr>
          <w:p w:rsidR="009F4EA4" w:rsidRPr="00D843DB" w:rsidRDefault="009F4EA4" w:rsidP="009F4EA4">
            <w:pPr>
              <w:jc w:val="both"/>
              <w:rPr>
                <w:rFonts w:ascii="Arial" w:hAnsi="Arial" w:cs="Arial"/>
                <w:bCs/>
                <w:sz w:val="16"/>
                <w:szCs w:val="16"/>
              </w:rPr>
            </w:pPr>
          </w:p>
        </w:tc>
      </w:tr>
    </w:tbl>
    <w:p w:rsidR="00E00091" w:rsidRPr="00D92F43" w:rsidRDefault="00AF3E8C" w:rsidP="00E00091">
      <w:pPr>
        <w:pStyle w:val="Prrafodelista"/>
        <w:numPr>
          <w:ilvl w:val="0"/>
          <w:numId w:val="2"/>
        </w:numPr>
        <w:jc w:val="both"/>
        <w:rPr>
          <w:rFonts w:ascii="Arial" w:hAnsi="Arial" w:cs="Arial"/>
          <w:b/>
        </w:rPr>
      </w:pPr>
      <w:r w:rsidRPr="00D92F43">
        <w:rPr>
          <w:rFonts w:ascii="Arial" w:hAnsi="Arial" w:cs="Arial"/>
          <w:b/>
        </w:rPr>
        <w:lastRenderedPageBreak/>
        <w:t>Servicio de Salud Ataca</w:t>
      </w:r>
      <w:r w:rsidR="00005ADB" w:rsidRPr="00D92F43">
        <w:rPr>
          <w:rFonts w:ascii="Arial" w:hAnsi="Arial" w:cs="Arial"/>
          <w:b/>
        </w:rPr>
        <w:t>ma</w:t>
      </w:r>
    </w:p>
    <w:tbl>
      <w:tblPr>
        <w:tblStyle w:val="Tablaconcuadrcula"/>
        <w:tblW w:w="14879" w:type="dxa"/>
        <w:tblLayout w:type="fixed"/>
        <w:tblLook w:val="04A0" w:firstRow="1" w:lastRow="0" w:firstColumn="1" w:lastColumn="0" w:noHBand="0" w:noVBand="1"/>
      </w:tblPr>
      <w:tblGrid>
        <w:gridCol w:w="3681"/>
        <w:gridCol w:w="2693"/>
        <w:gridCol w:w="1843"/>
        <w:gridCol w:w="1701"/>
        <w:gridCol w:w="1276"/>
        <w:gridCol w:w="3685"/>
      </w:tblGrid>
      <w:tr w:rsidR="00D92F43" w:rsidRPr="00D92F43" w:rsidTr="007131E8">
        <w:tc>
          <w:tcPr>
            <w:tcW w:w="3681" w:type="dxa"/>
            <w:tcBorders>
              <w:top w:val="single" w:sz="4" w:space="0" w:color="auto"/>
              <w:left w:val="single" w:sz="4" w:space="0" w:color="auto"/>
              <w:bottom w:val="single" w:sz="4" w:space="0" w:color="auto"/>
              <w:right w:val="single" w:sz="4" w:space="0" w:color="auto"/>
            </w:tcBorders>
            <w:vAlign w:val="center"/>
            <w:hideMark/>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Estrategia/ actividad</w:t>
            </w:r>
          </w:p>
        </w:tc>
        <w:tc>
          <w:tcPr>
            <w:tcW w:w="2693" w:type="dxa"/>
            <w:tcBorders>
              <w:top w:val="single" w:sz="4" w:space="0" w:color="auto"/>
              <w:left w:val="single" w:sz="4" w:space="0" w:color="auto"/>
              <w:bottom w:val="single" w:sz="4" w:space="0" w:color="auto"/>
              <w:right w:val="single" w:sz="4" w:space="0" w:color="auto"/>
            </w:tcBorders>
            <w:vAlign w:val="center"/>
            <w:hideMark/>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Método de implementación</w:t>
            </w:r>
          </w:p>
        </w:tc>
        <w:tc>
          <w:tcPr>
            <w:tcW w:w="1843" w:type="dxa"/>
            <w:tcBorders>
              <w:top w:val="single" w:sz="4" w:space="0" w:color="auto"/>
              <w:left w:val="single" w:sz="4" w:space="0" w:color="auto"/>
              <w:bottom w:val="single" w:sz="4" w:space="0" w:color="auto"/>
              <w:right w:val="single" w:sz="4" w:space="0" w:color="auto"/>
            </w:tcBorders>
            <w:vAlign w:val="center"/>
            <w:hideMark/>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Fecha inicio de estrategia comprometido</w:t>
            </w:r>
          </w:p>
        </w:tc>
        <w:tc>
          <w:tcPr>
            <w:tcW w:w="1701" w:type="dxa"/>
            <w:tcBorders>
              <w:top w:val="single" w:sz="4" w:space="0" w:color="auto"/>
              <w:left w:val="single" w:sz="4" w:space="0" w:color="auto"/>
              <w:bottom w:val="single" w:sz="4" w:space="0" w:color="auto"/>
              <w:right w:val="single" w:sz="4" w:space="0" w:color="auto"/>
            </w:tcBorders>
            <w:vAlign w:val="center"/>
            <w:hideMark/>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Duración estrategia comprometida/ meses u horas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Meta</w:t>
            </w:r>
          </w:p>
        </w:tc>
        <w:tc>
          <w:tcPr>
            <w:tcW w:w="3685" w:type="dxa"/>
            <w:tcBorders>
              <w:top w:val="single" w:sz="4" w:space="0" w:color="auto"/>
              <w:left w:val="single" w:sz="4" w:space="0" w:color="auto"/>
              <w:bottom w:val="single" w:sz="4" w:space="0" w:color="auto"/>
              <w:right w:val="single" w:sz="4" w:space="0" w:color="auto"/>
            </w:tcBorders>
            <w:vAlign w:val="center"/>
            <w:hideMark/>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Indicador de evaluación</w:t>
            </w:r>
          </w:p>
        </w:tc>
      </w:tr>
      <w:tr w:rsidR="00D92F43" w:rsidRPr="00D92F43" w:rsidTr="007131E8">
        <w:trPr>
          <w:trHeight w:val="3487"/>
        </w:trPr>
        <w:tc>
          <w:tcPr>
            <w:tcW w:w="3681"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Refuerzo campaña de vacunación anti influenza:</w:t>
            </w:r>
          </w:p>
          <w:p w:rsidR="00E00091" w:rsidRPr="00D92F43" w:rsidRDefault="00E00091" w:rsidP="00E00091">
            <w:pPr>
              <w:numPr>
                <w:ilvl w:val="0"/>
                <w:numId w:val="3"/>
              </w:numPr>
              <w:spacing w:after="160" w:line="259" w:lineRule="auto"/>
              <w:jc w:val="both"/>
              <w:rPr>
                <w:rFonts w:ascii="Arial" w:hAnsi="Arial" w:cs="Arial"/>
                <w:sz w:val="16"/>
                <w:szCs w:val="16"/>
              </w:rPr>
            </w:pPr>
            <w:r w:rsidRPr="00D92F43">
              <w:rPr>
                <w:rFonts w:ascii="Arial" w:hAnsi="Arial" w:cs="Arial"/>
                <w:sz w:val="16"/>
                <w:szCs w:val="16"/>
              </w:rPr>
              <w:t>Implementación de puntos de vacunación dentro del establecimiento</w:t>
            </w:r>
          </w:p>
          <w:p w:rsidR="00E00091" w:rsidRPr="00D92F43" w:rsidRDefault="00E00091" w:rsidP="00E00091">
            <w:pPr>
              <w:numPr>
                <w:ilvl w:val="0"/>
                <w:numId w:val="3"/>
              </w:numPr>
              <w:spacing w:after="160" w:line="259" w:lineRule="auto"/>
              <w:jc w:val="both"/>
              <w:rPr>
                <w:rFonts w:ascii="Arial" w:hAnsi="Arial" w:cs="Arial"/>
                <w:sz w:val="16"/>
                <w:szCs w:val="16"/>
              </w:rPr>
            </w:pPr>
            <w:r w:rsidRPr="00D92F43">
              <w:rPr>
                <w:rFonts w:ascii="Arial" w:hAnsi="Arial" w:cs="Arial"/>
                <w:sz w:val="16"/>
                <w:szCs w:val="16"/>
              </w:rPr>
              <w:t>Vacunación extramural</w:t>
            </w:r>
          </w:p>
          <w:p w:rsidR="00E00091" w:rsidRPr="00D92F43" w:rsidRDefault="00E00091" w:rsidP="00E00091">
            <w:pPr>
              <w:numPr>
                <w:ilvl w:val="0"/>
                <w:numId w:val="3"/>
              </w:numPr>
              <w:spacing w:after="160" w:line="259" w:lineRule="auto"/>
              <w:jc w:val="both"/>
              <w:rPr>
                <w:rFonts w:ascii="Arial" w:hAnsi="Arial" w:cs="Arial"/>
                <w:sz w:val="16"/>
                <w:szCs w:val="16"/>
              </w:rPr>
            </w:pPr>
            <w:r w:rsidRPr="00D92F43">
              <w:rPr>
                <w:rFonts w:ascii="Arial" w:hAnsi="Arial" w:cs="Arial"/>
                <w:sz w:val="16"/>
                <w:szCs w:val="16"/>
              </w:rPr>
              <w:t>Coordinación con programas de ciclo vital para cubrir población  bajo control</w:t>
            </w:r>
          </w:p>
          <w:p w:rsidR="00E00091" w:rsidRPr="00D92F43" w:rsidRDefault="00E00091" w:rsidP="00E00091">
            <w:pPr>
              <w:numPr>
                <w:ilvl w:val="0"/>
                <w:numId w:val="3"/>
              </w:numPr>
              <w:spacing w:after="160" w:line="259" w:lineRule="auto"/>
              <w:jc w:val="both"/>
              <w:rPr>
                <w:rFonts w:ascii="Arial" w:hAnsi="Arial" w:cs="Arial"/>
                <w:sz w:val="16"/>
                <w:szCs w:val="16"/>
              </w:rPr>
            </w:pPr>
            <w:r w:rsidRPr="00D92F43">
              <w:rPr>
                <w:rFonts w:ascii="Arial" w:hAnsi="Arial" w:cs="Arial"/>
                <w:sz w:val="16"/>
                <w:szCs w:val="16"/>
              </w:rPr>
              <w:t>Coordinación con intersector</w:t>
            </w:r>
          </w:p>
        </w:tc>
        <w:tc>
          <w:tcPr>
            <w:tcW w:w="2693"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 xml:space="preserve">Contratación de personal para apoyo de vacunación en horario diurno y/o extensión horaria, todos los días incluyendo sábado domingos y/o festivos y/o  compras de insumos. </w:t>
            </w:r>
          </w:p>
        </w:tc>
        <w:tc>
          <w:tcPr>
            <w:tcW w:w="1843"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15 de marzo 2017</w:t>
            </w:r>
          </w:p>
        </w:tc>
        <w:tc>
          <w:tcPr>
            <w:tcW w:w="1701"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2 meses</w:t>
            </w:r>
          </w:p>
        </w:tc>
        <w:tc>
          <w:tcPr>
            <w:tcW w:w="1276"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95%</w:t>
            </w:r>
          </w:p>
        </w:tc>
        <w:tc>
          <w:tcPr>
            <w:tcW w:w="3685"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número de pacientes población objetivo vacunado/ población objetivo *100</w:t>
            </w:r>
          </w:p>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Población programada a vacunar con recursos de refuerzo aportados por campaña de invierno/ población vacunada  efectivamente por refuerzo para campaña  de invierno *100</w:t>
            </w:r>
          </w:p>
        </w:tc>
      </w:tr>
      <w:tr w:rsidR="00D92F43" w:rsidRPr="00D92F43" w:rsidTr="007131E8">
        <w:tc>
          <w:tcPr>
            <w:tcW w:w="3681"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Refuerzo Hospital Comunitario SS</w:t>
            </w:r>
          </w:p>
        </w:tc>
        <w:tc>
          <w:tcPr>
            <w:tcW w:w="2693"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Contratación de RRHH (Profesional médico y/o no médico y/o TENS)</w:t>
            </w:r>
          </w:p>
        </w:tc>
        <w:tc>
          <w:tcPr>
            <w:tcW w:w="1843"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Julio 2017</w:t>
            </w:r>
          </w:p>
        </w:tc>
        <w:tc>
          <w:tcPr>
            <w:tcW w:w="1701"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3 meses</w:t>
            </w:r>
          </w:p>
        </w:tc>
        <w:tc>
          <w:tcPr>
            <w:tcW w:w="1276"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90%</w:t>
            </w:r>
          </w:p>
        </w:tc>
        <w:tc>
          <w:tcPr>
            <w:tcW w:w="3685"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 xml:space="preserve">Cumplimiento: 100% </w:t>
            </w:r>
          </w:p>
          <w:p w:rsidR="00E00091" w:rsidRPr="00D92F43" w:rsidRDefault="00E00091" w:rsidP="00E00091">
            <w:pPr>
              <w:spacing w:after="160" w:line="259" w:lineRule="auto"/>
              <w:jc w:val="both"/>
              <w:rPr>
                <w:rFonts w:ascii="Arial" w:hAnsi="Arial" w:cs="Arial"/>
                <w:sz w:val="16"/>
                <w:szCs w:val="16"/>
              </w:rPr>
            </w:pPr>
          </w:p>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-Los 3 hospitales con estrategias ejecutadas ( 1-07-17)</w:t>
            </w:r>
          </w:p>
        </w:tc>
      </w:tr>
      <w:tr w:rsidR="00E00091" w:rsidRPr="00D92F43" w:rsidTr="007131E8">
        <w:trPr>
          <w:trHeight w:val="1356"/>
        </w:trPr>
        <w:tc>
          <w:tcPr>
            <w:tcW w:w="3681"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Refuerzo extensión horaria CES/CESFAM</w:t>
            </w:r>
          </w:p>
        </w:tc>
        <w:tc>
          <w:tcPr>
            <w:tcW w:w="2693"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Contratación de RRHH (Médico y/u otro profesional, Técnico Paramédico</w:t>
            </w:r>
          </w:p>
        </w:tc>
        <w:tc>
          <w:tcPr>
            <w:tcW w:w="1843"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Julio 2017</w:t>
            </w:r>
          </w:p>
        </w:tc>
        <w:tc>
          <w:tcPr>
            <w:tcW w:w="1701"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3 meses</w:t>
            </w:r>
          </w:p>
        </w:tc>
        <w:tc>
          <w:tcPr>
            <w:tcW w:w="1276"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90%</w:t>
            </w:r>
          </w:p>
        </w:tc>
        <w:tc>
          <w:tcPr>
            <w:tcW w:w="3685" w:type="dxa"/>
            <w:tcBorders>
              <w:top w:val="single" w:sz="4" w:space="0" w:color="auto"/>
              <w:left w:val="single" w:sz="4" w:space="0" w:color="auto"/>
              <w:bottom w:val="single" w:sz="4" w:space="0" w:color="auto"/>
              <w:right w:val="single" w:sz="4" w:space="0" w:color="auto"/>
            </w:tcBorders>
          </w:tcPr>
          <w:p w:rsidR="00E00091" w:rsidRPr="00D92F43" w:rsidRDefault="00E00091" w:rsidP="00E00091">
            <w:pPr>
              <w:spacing w:after="160" w:line="259" w:lineRule="auto"/>
              <w:jc w:val="both"/>
              <w:rPr>
                <w:rFonts w:ascii="Arial" w:hAnsi="Arial" w:cs="Arial"/>
                <w:sz w:val="16"/>
                <w:szCs w:val="16"/>
              </w:rPr>
            </w:pPr>
            <w:r w:rsidRPr="00D92F43">
              <w:rPr>
                <w:rFonts w:ascii="Arial" w:hAnsi="Arial" w:cs="Arial"/>
                <w:sz w:val="16"/>
                <w:szCs w:val="16"/>
              </w:rPr>
              <w:t>100% de CESFAM/CES incluidos en planificación con Profesionales contratados al mes de agosto 2016.</w:t>
            </w:r>
          </w:p>
        </w:tc>
      </w:tr>
    </w:tbl>
    <w:p w:rsidR="00E00091" w:rsidRPr="00D92F43" w:rsidRDefault="00E00091" w:rsidP="00E00091">
      <w:pPr>
        <w:jc w:val="both"/>
        <w:rPr>
          <w:rFonts w:ascii="Arial" w:hAnsi="Arial" w:cs="Arial"/>
          <w:b/>
        </w:rPr>
      </w:pPr>
    </w:p>
    <w:p w:rsidR="00C27B32" w:rsidRPr="00D92F43" w:rsidRDefault="00C27B32" w:rsidP="00E00091">
      <w:pPr>
        <w:jc w:val="both"/>
        <w:rPr>
          <w:rFonts w:ascii="Arial" w:hAnsi="Arial" w:cs="Arial"/>
          <w:b/>
        </w:rPr>
      </w:pPr>
    </w:p>
    <w:p w:rsidR="00E00091" w:rsidRDefault="00E00091" w:rsidP="00E00091">
      <w:pPr>
        <w:jc w:val="both"/>
        <w:rPr>
          <w:rFonts w:ascii="Arial" w:hAnsi="Arial" w:cs="Arial"/>
          <w:b/>
        </w:rPr>
      </w:pPr>
    </w:p>
    <w:p w:rsidR="007131E8" w:rsidRDefault="007131E8" w:rsidP="00E00091">
      <w:pPr>
        <w:jc w:val="both"/>
        <w:rPr>
          <w:rFonts w:ascii="Arial" w:hAnsi="Arial" w:cs="Arial"/>
          <w:b/>
        </w:rPr>
      </w:pPr>
    </w:p>
    <w:p w:rsidR="007131E8" w:rsidRPr="00D92F43" w:rsidRDefault="007131E8" w:rsidP="00E00091">
      <w:pPr>
        <w:jc w:val="both"/>
        <w:rPr>
          <w:rFonts w:ascii="Arial" w:hAnsi="Arial" w:cs="Arial"/>
          <w:b/>
        </w:rPr>
      </w:pPr>
    </w:p>
    <w:p w:rsidR="00E00091" w:rsidRPr="00D92F43" w:rsidRDefault="00E00091" w:rsidP="00E00091">
      <w:pPr>
        <w:jc w:val="both"/>
        <w:rPr>
          <w:rFonts w:ascii="Arial" w:hAnsi="Arial" w:cs="Arial"/>
          <w:b/>
        </w:rPr>
      </w:pPr>
      <w:r w:rsidRPr="00D92F43">
        <w:rPr>
          <w:rFonts w:ascii="Arial" w:hAnsi="Arial" w:cs="Arial"/>
          <w:b/>
        </w:rPr>
        <w:lastRenderedPageBreak/>
        <w:t>Campaña invierno Hospitales: subtitulo  21.</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1460"/>
        <w:gridCol w:w="2126"/>
        <w:gridCol w:w="5387"/>
        <w:gridCol w:w="2551"/>
        <w:gridCol w:w="2410"/>
      </w:tblGrid>
      <w:tr w:rsidR="00D92F43" w:rsidRPr="00D92F43" w:rsidTr="007131E8">
        <w:trPr>
          <w:trHeight w:val="732"/>
        </w:trPr>
        <w:tc>
          <w:tcPr>
            <w:tcW w:w="945" w:type="dxa"/>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Subtítulo</w:t>
            </w:r>
          </w:p>
        </w:tc>
        <w:tc>
          <w:tcPr>
            <w:tcW w:w="1460" w:type="dxa"/>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Glosa</w:t>
            </w:r>
          </w:p>
        </w:tc>
        <w:tc>
          <w:tcPr>
            <w:tcW w:w="2126" w:type="dxa"/>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Establecimiento o comuna </w:t>
            </w:r>
          </w:p>
        </w:tc>
        <w:tc>
          <w:tcPr>
            <w:tcW w:w="5387" w:type="dxa"/>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Estrategia</w:t>
            </w:r>
          </w:p>
        </w:tc>
        <w:tc>
          <w:tcPr>
            <w:tcW w:w="2551" w:type="dxa"/>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Monto asignado  $</w:t>
            </w:r>
          </w:p>
        </w:tc>
        <w:tc>
          <w:tcPr>
            <w:tcW w:w="2410" w:type="dxa"/>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*Gasto Ejecutado al 30 de Junio, 2017</w:t>
            </w:r>
          </w:p>
        </w:tc>
      </w:tr>
      <w:tr w:rsidR="00D92F43" w:rsidRPr="00D92F43" w:rsidTr="007131E8">
        <w:trPr>
          <w:trHeight w:val="714"/>
        </w:trPr>
        <w:tc>
          <w:tcPr>
            <w:tcW w:w="945" w:type="dxa"/>
            <w:vMerge w:val="restart"/>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21</w:t>
            </w:r>
          </w:p>
        </w:tc>
        <w:tc>
          <w:tcPr>
            <w:tcW w:w="1460" w:type="dxa"/>
            <w:vMerge w:val="restart"/>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Honorarios suma alzada </w:t>
            </w:r>
          </w:p>
        </w:tc>
        <w:tc>
          <w:tcPr>
            <w:tcW w:w="2126" w:type="dxa"/>
            <w:tcBorders>
              <w:bottom w:val="single" w:sz="4" w:space="0" w:color="auto"/>
            </w:tcBorders>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Hospital Comunitario Diego de Almagro</w:t>
            </w:r>
          </w:p>
        </w:tc>
        <w:tc>
          <w:tcPr>
            <w:tcW w:w="5387" w:type="dxa"/>
            <w:tcBorders>
              <w:bottom w:val="single" w:sz="4" w:space="0" w:color="auto"/>
            </w:tcBorders>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De acuerdo a lo solicitado por establecimiento según necesidad: contratación refuerzo Kinesiólogo, Medico y TENS. </w:t>
            </w:r>
          </w:p>
        </w:tc>
        <w:tc>
          <w:tcPr>
            <w:tcW w:w="2551" w:type="dxa"/>
            <w:tcBorders>
              <w:bottom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 $ 2.070.320</w:t>
            </w:r>
          </w:p>
        </w:tc>
        <w:tc>
          <w:tcPr>
            <w:tcW w:w="2410" w:type="dxa"/>
            <w:tcBorders>
              <w:bottom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$ 0</w:t>
            </w:r>
          </w:p>
          <w:p w:rsidR="00E00091" w:rsidRPr="00D92F43" w:rsidRDefault="00E00091" w:rsidP="00E00091">
            <w:pPr>
              <w:jc w:val="both"/>
              <w:rPr>
                <w:rFonts w:ascii="Arial" w:hAnsi="Arial" w:cs="Arial"/>
                <w:sz w:val="16"/>
                <w:szCs w:val="16"/>
              </w:rPr>
            </w:pPr>
          </w:p>
        </w:tc>
      </w:tr>
      <w:tr w:rsidR="00D92F43" w:rsidRPr="00D92F43" w:rsidTr="007131E8">
        <w:trPr>
          <w:trHeight w:val="756"/>
        </w:trPr>
        <w:tc>
          <w:tcPr>
            <w:tcW w:w="945" w:type="dxa"/>
            <w:vMerge/>
            <w:shd w:val="clear" w:color="auto" w:fill="auto"/>
            <w:vAlign w:val="center"/>
          </w:tcPr>
          <w:p w:rsidR="00E00091" w:rsidRPr="00D92F43" w:rsidRDefault="00E00091" w:rsidP="00E00091">
            <w:pPr>
              <w:jc w:val="both"/>
              <w:rPr>
                <w:rFonts w:ascii="Arial" w:hAnsi="Arial" w:cs="Arial"/>
                <w:sz w:val="16"/>
                <w:szCs w:val="16"/>
              </w:rPr>
            </w:pPr>
          </w:p>
        </w:tc>
        <w:tc>
          <w:tcPr>
            <w:tcW w:w="1460" w:type="dxa"/>
            <w:vMerge/>
            <w:shd w:val="clear" w:color="auto" w:fill="auto"/>
            <w:vAlign w:val="center"/>
          </w:tcPr>
          <w:p w:rsidR="00E00091" w:rsidRPr="00D92F43" w:rsidRDefault="00E00091" w:rsidP="00E00091">
            <w:pPr>
              <w:jc w:val="both"/>
              <w:rPr>
                <w:rFonts w:ascii="Arial" w:hAnsi="Arial" w:cs="Arial"/>
                <w:sz w:val="16"/>
                <w:szCs w:val="16"/>
              </w:rPr>
            </w:pPr>
          </w:p>
        </w:tc>
        <w:tc>
          <w:tcPr>
            <w:tcW w:w="2126" w:type="dxa"/>
            <w:tcBorders>
              <w:top w:val="single" w:sz="4" w:space="0" w:color="auto"/>
              <w:bottom w:val="single" w:sz="4" w:space="0" w:color="auto"/>
            </w:tcBorders>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Hospital Comunitario. </w:t>
            </w:r>
            <w:proofErr w:type="spellStart"/>
            <w:r w:rsidRPr="00D92F43">
              <w:rPr>
                <w:rFonts w:ascii="Arial" w:hAnsi="Arial" w:cs="Arial"/>
                <w:sz w:val="16"/>
                <w:szCs w:val="16"/>
              </w:rPr>
              <w:t>Chañaral</w:t>
            </w:r>
            <w:proofErr w:type="spellEnd"/>
          </w:p>
        </w:tc>
        <w:tc>
          <w:tcPr>
            <w:tcW w:w="5387" w:type="dxa"/>
            <w:tcBorders>
              <w:top w:val="single" w:sz="4" w:space="0" w:color="auto"/>
              <w:bottom w:val="single" w:sz="4" w:space="0" w:color="auto"/>
            </w:tcBorders>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De acuerdo a lo solicitado por establecimiento según necesidad: contratación refuerzo Kinesiólogo y TENS.</w:t>
            </w:r>
          </w:p>
        </w:tc>
        <w:tc>
          <w:tcPr>
            <w:tcW w:w="2551" w:type="dxa"/>
            <w:tcBorders>
              <w:top w:val="single" w:sz="4" w:space="0" w:color="auto"/>
              <w:bottom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 $ 2.055.000 </w:t>
            </w:r>
          </w:p>
        </w:tc>
        <w:tc>
          <w:tcPr>
            <w:tcW w:w="2410" w:type="dxa"/>
            <w:tcBorders>
              <w:top w:val="single" w:sz="4" w:space="0" w:color="auto"/>
              <w:bottom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$ 0</w:t>
            </w:r>
          </w:p>
        </w:tc>
      </w:tr>
      <w:tr w:rsidR="00D92F43" w:rsidRPr="00D92F43" w:rsidTr="007131E8">
        <w:trPr>
          <w:trHeight w:val="150"/>
        </w:trPr>
        <w:tc>
          <w:tcPr>
            <w:tcW w:w="945" w:type="dxa"/>
            <w:vMerge/>
            <w:shd w:val="clear" w:color="auto" w:fill="auto"/>
            <w:vAlign w:val="center"/>
          </w:tcPr>
          <w:p w:rsidR="00E00091" w:rsidRPr="00D92F43" w:rsidRDefault="00E00091" w:rsidP="00E00091">
            <w:pPr>
              <w:jc w:val="both"/>
              <w:rPr>
                <w:rFonts w:ascii="Arial" w:hAnsi="Arial" w:cs="Arial"/>
                <w:sz w:val="16"/>
                <w:szCs w:val="16"/>
              </w:rPr>
            </w:pPr>
          </w:p>
        </w:tc>
        <w:tc>
          <w:tcPr>
            <w:tcW w:w="1460" w:type="dxa"/>
            <w:vMerge/>
            <w:shd w:val="clear" w:color="auto" w:fill="auto"/>
            <w:vAlign w:val="center"/>
          </w:tcPr>
          <w:p w:rsidR="00E00091" w:rsidRPr="00D92F43" w:rsidRDefault="00E00091" w:rsidP="00E00091">
            <w:pPr>
              <w:jc w:val="both"/>
              <w:rPr>
                <w:rFonts w:ascii="Arial" w:hAnsi="Arial" w:cs="Arial"/>
                <w:sz w:val="16"/>
                <w:szCs w:val="16"/>
              </w:rPr>
            </w:pPr>
          </w:p>
        </w:tc>
        <w:tc>
          <w:tcPr>
            <w:tcW w:w="2126" w:type="dxa"/>
            <w:tcBorders>
              <w:top w:val="single" w:sz="4" w:space="0" w:color="auto"/>
            </w:tcBorders>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Hospital Comunitario. </w:t>
            </w:r>
            <w:proofErr w:type="spellStart"/>
            <w:r w:rsidRPr="00D92F43">
              <w:rPr>
                <w:rFonts w:ascii="Arial" w:hAnsi="Arial" w:cs="Arial"/>
                <w:sz w:val="16"/>
                <w:szCs w:val="16"/>
              </w:rPr>
              <w:t>Huasco</w:t>
            </w:r>
            <w:proofErr w:type="spellEnd"/>
          </w:p>
        </w:tc>
        <w:tc>
          <w:tcPr>
            <w:tcW w:w="5387" w:type="dxa"/>
            <w:tcBorders>
              <w:top w:val="single" w:sz="4" w:space="0" w:color="auto"/>
            </w:tcBorders>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De acuerdo a lo solicitado por establecimiento según necesidad: contratación refuerzo Kinesiólogo, Medico y TENS.</w:t>
            </w:r>
          </w:p>
        </w:tc>
        <w:tc>
          <w:tcPr>
            <w:tcW w:w="2551" w:type="dxa"/>
            <w:tcBorders>
              <w:top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 $ 2.055.000 </w:t>
            </w:r>
          </w:p>
        </w:tc>
        <w:tc>
          <w:tcPr>
            <w:tcW w:w="2410" w:type="dxa"/>
            <w:tcBorders>
              <w:top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$ 0</w:t>
            </w:r>
          </w:p>
        </w:tc>
      </w:tr>
      <w:tr w:rsidR="00E00091" w:rsidRPr="00D92F43" w:rsidTr="007131E8">
        <w:trPr>
          <w:trHeight w:val="229"/>
        </w:trPr>
        <w:tc>
          <w:tcPr>
            <w:tcW w:w="945" w:type="dxa"/>
            <w:vMerge/>
            <w:shd w:val="clear" w:color="auto" w:fill="auto"/>
            <w:vAlign w:val="center"/>
          </w:tcPr>
          <w:p w:rsidR="00E00091" w:rsidRPr="00D92F43" w:rsidRDefault="00E00091" w:rsidP="00E00091">
            <w:pPr>
              <w:jc w:val="both"/>
              <w:rPr>
                <w:rFonts w:ascii="Arial" w:hAnsi="Arial" w:cs="Arial"/>
                <w:sz w:val="16"/>
                <w:szCs w:val="16"/>
              </w:rPr>
            </w:pPr>
          </w:p>
        </w:tc>
        <w:tc>
          <w:tcPr>
            <w:tcW w:w="8973" w:type="dxa"/>
            <w:gridSpan w:val="3"/>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Monto Total</w:t>
            </w:r>
          </w:p>
        </w:tc>
        <w:tc>
          <w:tcPr>
            <w:tcW w:w="2551" w:type="dxa"/>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 $ 6.180.320</w:t>
            </w:r>
          </w:p>
        </w:tc>
        <w:tc>
          <w:tcPr>
            <w:tcW w:w="2410" w:type="dxa"/>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$ 0  (01-07-17 se inician estrategias)  </w:t>
            </w:r>
          </w:p>
        </w:tc>
      </w:tr>
    </w:tbl>
    <w:p w:rsidR="00C27B32" w:rsidRPr="00D92F43" w:rsidRDefault="00C27B32" w:rsidP="00E00091">
      <w:pPr>
        <w:jc w:val="both"/>
        <w:rPr>
          <w:rFonts w:ascii="Arial" w:hAnsi="Arial" w:cs="Arial"/>
          <w:b/>
        </w:rPr>
      </w:pPr>
    </w:p>
    <w:p w:rsidR="00E00091" w:rsidRPr="00D92F43" w:rsidRDefault="00E00091" w:rsidP="00E00091">
      <w:pPr>
        <w:jc w:val="both"/>
        <w:rPr>
          <w:rFonts w:ascii="Arial" w:hAnsi="Arial" w:cs="Arial"/>
          <w:b/>
        </w:rPr>
      </w:pPr>
      <w:r w:rsidRPr="00D92F43">
        <w:rPr>
          <w:rFonts w:ascii="Arial" w:hAnsi="Arial" w:cs="Arial"/>
          <w:b/>
        </w:rPr>
        <w:t>Campaña Vacunación: subtitulo  21-24.</w:t>
      </w:r>
    </w:p>
    <w:tbl>
      <w:tblPr>
        <w:tblW w:w="5100" w:type="pct"/>
        <w:tblCellMar>
          <w:left w:w="70" w:type="dxa"/>
          <w:right w:w="70" w:type="dxa"/>
        </w:tblCellMar>
        <w:tblLook w:val="04A0" w:firstRow="1" w:lastRow="0" w:firstColumn="1" w:lastColumn="0" w:noHBand="0" w:noVBand="1"/>
      </w:tblPr>
      <w:tblGrid>
        <w:gridCol w:w="923"/>
        <w:gridCol w:w="1410"/>
        <w:gridCol w:w="2183"/>
        <w:gridCol w:w="3837"/>
        <w:gridCol w:w="1559"/>
        <w:gridCol w:w="2552"/>
        <w:gridCol w:w="2409"/>
      </w:tblGrid>
      <w:tr w:rsidR="00D92F43" w:rsidRPr="00D92F43" w:rsidTr="007131E8">
        <w:trPr>
          <w:trHeight w:val="246"/>
        </w:trPr>
        <w:tc>
          <w:tcPr>
            <w:tcW w:w="31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bCs/>
                <w:sz w:val="16"/>
                <w:szCs w:val="16"/>
              </w:rPr>
            </w:pPr>
            <w:r w:rsidRPr="00D92F43">
              <w:rPr>
                <w:rFonts w:ascii="Arial" w:hAnsi="Arial" w:cs="Arial"/>
                <w:bCs/>
                <w:sz w:val="16"/>
                <w:szCs w:val="16"/>
              </w:rPr>
              <w:t>Subtítulo</w:t>
            </w:r>
          </w:p>
        </w:tc>
        <w:tc>
          <w:tcPr>
            <w:tcW w:w="474" w:type="pct"/>
            <w:tcBorders>
              <w:top w:val="single" w:sz="8" w:space="0" w:color="000000"/>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bCs/>
                <w:sz w:val="16"/>
                <w:szCs w:val="16"/>
              </w:rPr>
            </w:pPr>
            <w:r w:rsidRPr="00D92F43">
              <w:rPr>
                <w:rFonts w:ascii="Arial" w:hAnsi="Arial" w:cs="Arial"/>
                <w:bCs/>
                <w:sz w:val="16"/>
                <w:szCs w:val="16"/>
              </w:rPr>
              <w:t>Glosa</w:t>
            </w:r>
          </w:p>
        </w:tc>
        <w:tc>
          <w:tcPr>
            <w:tcW w:w="734" w:type="pct"/>
            <w:tcBorders>
              <w:top w:val="single" w:sz="8" w:space="0" w:color="000000"/>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bCs/>
                <w:sz w:val="16"/>
                <w:szCs w:val="16"/>
              </w:rPr>
            </w:pPr>
            <w:r w:rsidRPr="00D92F43">
              <w:rPr>
                <w:rFonts w:ascii="Arial" w:hAnsi="Arial" w:cs="Arial"/>
                <w:bCs/>
                <w:sz w:val="16"/>
                <w:szCs w:val="16"/>
              </w:rPr>
              <w:t>Establecimiento o comuna</w:t>
            </w:r>
          </w:p>
        </w:tc>
        <w:tc>
          <w:tcPr>
            <w:tcW w:w="1290" w:type="pct"/>
            <w:tcBorders>
              <w:top w:val="single" w:sz="8" w:space="0" w:color="000000"/>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bCs/>
                <w:sz w:val="16"/>
                <w:szCs w:val="16"/>
              </w:rPr>
            </w:pPr>
            <w:r w:rsidRPr="00D92F43">
              <w:rPr>
                <w:rFonts w:ascii="Arial" w:hAnsi="Arial" w:cs="Arial"/>
                <w:bCs/>
                <w:sz w:val="16"/>
                <w:szCs w:val="16"/>
              </w:rPr>
              <w:t>Estrategia</w:t>
            </w:r>
          </w:p>
        </w:tc>
        <w:tc>
          <w:tcPr>
            <w:tcW w:w="524" w:type="pct"/>
            <w:tcBorders>
              <w:top w:val="single" w:sz="8" w:space="0" w:color="000000"/>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bCs/>
                <w:sz w:val="16"/>
                <w:szCs w:val="16"/>
              </w:rPr>
            </w:pPr>
            <w:r w:rsidRPr="00D92F43">
              <w:rPr>
                <w:rFonts w:ascii="Arial" w:hAnsi="Arial" w:cs="Arial"/>
                <w:bCs/>
                <w:sz w:val="16"/>
                <w:szCs w:val="16"/>
              </w:rPr>
              <w:t>Monto asignado $</w:t>
            </w:r>
          </w:p>
        </w:tc>
        <w:tc>
          <w:tcPr>
            <w:tcW w:w="858" w:type="pct"/>
            <w:tcBorders>
              <w:top w:val="single" w:sz="8" w:space="0" w:color="000000"/>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bCs/>
                <w:sz w:val="16"/>
                <w:szCs w:val="16"/>
              </w:rPr>
            </w:pPr>
            <w:r w:rsidRPr="00D92F43">
              <w:rPr>
                <w:rFonts w:ascii="Arial" w:hAnsi="Arial" w:cs="Arial"/>
                <w:bCs/>
                <w:sz w:val="16"/>
                <w:szCs w:val="16"/>
              </w:rPr>
              <w:t>Detalle</w:t>
            </w:r>
          </w:p>
        </w:tc>
        <w:tc>
          <w:tcPr>
            <w:tcW w:w="810" w:type="pct"/>
            <w:tcBorders>
              <w:top w:val="single" w:sz="8" w:space="0" w:color="000000"/>
              <w:left w:val="nil"/>
              <w:bottom w:val="single" w:sz="8" w:space="0" w:color="000000"/>
              <w:right w:val="single" w:sz="8" w:space="0" w:color="000000"/>
            </w:tcBorders>
            <w:shd w:val="clear" w:color="auto" w:fill="auto"/>
          </w:tcPr>
          <w:p w:rsidR="00E00091" w:rsidRPr="00D92F43" w:rsidRDefault="00E00091" w:rsidP="00E00091">
            <w:pPr>
              <w:jc w:val="both"/>
              <w:rPr>
                <w:rFonts w:ascii="Arial" w:hAnsi="Arial" w:cs="Arial"/>
                <w:bCs/>
                <w:sz w:val="16"/>
                <w:szCs w:val="16"/>
              </w:rPr>
            </w:pPr>
            <w:r w:rsidRPr="00D92F43">
              <w:rPr>
                <w:rFonts w:ascii="Arial" w:hAnsi="Arial" w:cs="Arial"/>
                <w:bCs/>
                <w:sz w:val="16"/>
                <w:szCs w:val="16"/>
              </w:rPr>
              <w:t>Gasto ejecutado</w:t>
            </w:r>
          </w:p>
        </w:tc>
      </w:tr>
      <w:tr w:rsidR="00D92F43" w:rsidRPr="00D92F43" w:rsidTr="007131E8">
        <w:trPr>
          <w:trHeight w:val="1302"/>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21</w:t>
            </w: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tc>
        <w:tc>
          <w:tcPr>
            <w:tcW w:w="47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Extraordinarias SS</w:t>
            </w: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tc>
        <w:tc>
          <w:tcPr>
            <w:tcW w:w="73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Hospital Comunitario </w:t>
            </w:r>
            <w:proofErr w:type="spellStart"/>
            <w:r w:rsidRPr="00D92F43">
              <w:rPr>
                <w:rFonts w:ascii="Arial" w:hAnsi="Arial" w:cs="Arial"/>
                <w:sz w:val="16"/>
                <w:szCs w:val="16"/>
              </w:rPr>
              <w:t>Huasco</w:t>
            </w:r>
            <w:proofErr w:type="spellEnd"/>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tc>
        <w:tc>
          <w:tcPr>
            <w:tcW w:w="129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7131E8">
            <w:pPr>
              <w:spacing w:after="0"/>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w:t>
            </w:r>
          </w:p>
        </w:tc>
        <w:tc>
          <w:tcPr>
            <w:tcW w:w="52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$ 100.000</w:t>
            </w: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p>
        </w:tc>
        <w:tc>
          <w:tcPr>
            <w:tcW w:w="858"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C27B32">
            <w:pPr>
              <w:spacing w:after="0"/>
              <w:jc w:val="both"/>
              <w:rPr>
                <w:rFonts w:ascii="Arial" w:hAnsi="Arial" w:cs="Arial"/>
                <w:sz w:val="16"/>
                <w:szCs w:val="16"/>
              </w:rPr>
            </w:pPr>
            <w:r w:rsidRPr="00D92F43">
              <w:rPr>
                <w:rFonts w:ascii="Arial" w:hAnsi="Arial" w:cs="Arial"/>
                <w:sz w:val="16"/>
                <w:szCs w:val="16"/>
              </w:rPr>
              <w:t>Profesional enfermera(o), TENS, digitador, Chofer</w:t>
            </w:r>
          </w:p>
          <w:p w:rsidR="00E00091" w:rsidRPr="00D92F43" w:rsidRDefault="00E00091" w:rsidP="00C27B32">
            <w:pPr>
              <w:spacing w:after="0"/>
              <w:jc w:val="both"/>
              <w:rPr>
                <w:rFonts w:ascii="Arial" w:hAnsi="Arial" w:cs="Arial"/>
                <w:sz w:val="16"/>
                <w:szCs w:val="16"/>
              </w:rPr>
            </w:pPr>
          </w:p>
          <w:p w:rsidR="00E00091" w:rsidRPr="00D92F43" w:rsidRDefault="00E00091" w:rsidP="00E00091">
            <w:pPr>
              <w:jc w:val="both"/>
              <w:rPr>
                <w:rFonts w:ascii="Arial" w:hAnsi="Arial" w:cs="Arial"/>
                <w:sz w:val="16"/>
                <w:szCs w:val="16"/>
              </w:rPr>
            </w:pPr>
          </w:p>
        </w:tc>
        <w:tc>
          <w:tcPr>
            <w:tcW w:w="810" w:type="pct"/>
            <w:tcBorders>
              <w:top w:val="nil"/>
              <w:left w:val="single" w:sz="8" w:space="0" w:color="000000"/>
              <w:bottom w:val="single" w:sz="4" w:space="0" w:color="auto"/>
              <w:right w:val="single" w:sz="8"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de extensión de Enfermera</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827"/>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21</w:t>
            </w:r>
          </w:p>
        </w:tc>
        <w:tc>
          <w:tcPr>
            <w:tcW w:w="47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Extraordinarias SS</w:t>
            </w:r>
          </w:p>
        </w:tc>
        <w:tc>
          <w:tcPr>
            <w:tcW w:w="73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Hospital Comunitario  Diego de Almagro</w:t>
            </w:r>
          </w:p>
        </w:tc>
        <w:tc>
          <w:tcPr>
            <w:tcW w:w="129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w:t>
            </w:r>
          </w:p>
        </w:tc>
        <w:tc>
          <w:tcPr>
            <w:tcW w:w="52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$ 100.000</w:t>
            </w:r>
          </w:p>
        </w:tc>
        <w:tc>
          <w:tcPr>
            <w:tcW w:w="858" w:type="pct"/>
            <w:tcBorders>
              <w:top w:val="nil"/>
              <w:left w:val="single" w:sz="8" w:space="0" w:color="000000"/>
              <w:bottom w:val="single" w:sz="8" w:space="0" w:color="000000"/>
              <w:right w:val="single" w:sz="4" w:space="0" w:color="auto"/>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de extensión de Enfermera</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1126"/>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47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Copiapó</w:t>
            </w:r>
          </w:p>
        </w:tc>
        <w:tc>
          <w:tcPr>
            <w:tcW w:w="129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$ 3.067.000</w:t>
            </w:r>
          </w:p>
        </w:tc>
        <w:tc>
          <w:tcPr>
            <w:tcW w:w="858" w:type="pct"/>
            <w:tcBorders>
              <w:top w:val="nil"/>
              <w:left w:val="single" w:sz="8" w:space="0" w:color="000000"/>
              <w:bottom w:val="single" w:sz="8" w:space="0" w:color="000000"/>
              <w:right w:val="single" w:sz="4" w:space="0" w:color="auto"/>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 y/o insumos necesarios</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equipo de apoyo comunal, Enfermera, Técnico de Enfermería, Chofer</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1407"/>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lastRenderedPageBreak/>
              <w:t>24</w:t>
            </w:r>
          </w:p>
        </w:tc>
        <w:tc>
          <w:tcPr>
            <w:tcW w:w="47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Vallenar</w:t>
            </w:r>
          </w:p>
        </w:tc>
        <w:tc>
          <w:tcPr>
            <w:tcW w:w="1290"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$ 1.300.000</w:t>
            </w:r>
          </w:p>
        </w:tc>
        <w:tc>
          <w:tcPr>
            <w:tcW w:w="858" w:type="pct"/>
            <w:tcBorders>
              <w:top w:val="nil"/>
              <w:left w:val="nil"/>
              <w:bottom w:val="single" w:sz="8" w:space="0" w:color="000000"/>
              <w:right w:val="single" w:sz="4" w:space="0" w:color="auto"/>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 y/o insumos necesarios</w:t>
            </w: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300"/>
        </w:trPr>
        <w:tc>
          <w:tcPr>
            <w:tcW w:w="31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4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Tierra Amarilla</w:t>
            </w:r>
          </w:p>
        </w:tc>
        <w:tc>
          <w:tcPr>
            <w:tcW w:w="12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$ 400.000</w:t>
            </w:r>
          </w:p>
        </w:tc>
        <w:tc>
          <w:tcPr>
            <w:tcW w:w="85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 y/o insumos necesarios</w:t>
            </w:r>
          </w:p>
        </w:tc>
        <w:tc>
          <w:tcPr>
            <w:tcW w:w="810" w:type="pct"/>
            <w:tcBorders>
              <w:top w:val="single" w:sz="4" w:space="0" w:color="auto"/>
              <w:left w:val="single" w:sz="8" w:space="0" w:color="000000"/>
              <w:bottom w:val="single" w:sz="8" w:space="0" w:color="000000"/>
              <w:right w:val="single" w:sz="8"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tc>
      </w:tr>
      <w:tr w:rsidR="00D92F43" w:rsidRPr="00D92F43" w:rsidTr="007131E8">
        <w:trPr>
          <w:trHeight w:val="1000"/>
        </w:trPr>
        <w:tc>
          <w:tcPr>
            <w:tcW w:w="310"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474"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734"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1290"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524"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858"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810" w:type="pct"/>
            <w:tcBorders>
              <w:top w:val="nil"/>
              <w:left w:val="single" w:sz="8" w:space="0" w:color="000000"/>
              <w:bottom w:val="single" w:sz="8" w:space="0" w:color="000000"/>
              <w:right w:val="single" w:sz="8"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904"/>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47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Caldera</w:t>
            </w:r>
          </w:p>
        </w:tc>
        <w:tc>
          <w:tcPr>
            <w:tcW w:w="1290"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$ 400.000</w:t>
            </w:r>
          </w:p>
        </w:tc>
        <w:tc>
          <w:tcPr>
            <w:tcW w:w="858"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 y/o insumos necesarios</w:t>
            </w:r>
          </w:p>
        </w:tc>
        <w:tc>
          <w:tcPr>
            <w:tcW w:w="810" w:type="pct"/>
            <w:tcBorders>
              <w:top w:val="nil"/>
              <w:left w:val="nil"/>
              <w:bottom w:val="single" w:sz="8" w:space="0" w:color="000000"/>
              <w:right w:val="single" w:sz="8"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1815"/>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47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Comuna </w:t>
            </w:r>
            <w:proofErr w:type="spellStart"/>
            <w:r w:rsidRPr="00D92F43">
              <w:rPr>
                <w:rFonts w:ascii="Arial" w:hAnsi="Arial" w:cs="Arial"/>
                <w:sz w:val="16"/>
                <w:szCs w:val="16"/>
              </w:rPr>
              <w:t>Chañaral</w:t>
            </w:r>
            <w:proofErr w:type="spellEnd"/>
          </w:p>
        </w:tc>
        <w:tc>
          <w:tcPr>
            <w:tcW w:w="129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$ 300.000</w:t>
            </w:r>
          </w:p>
        </w:tc>
        <w:tc>
          <w:tcPr>
            <w:tcW w:w="858"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 y/o insumos necesarios</w:t>
            </w:r>
          </w:p>
        </w:tc>
        <w:tc>
          <w:tcPr>
            <w:tcW w:w="810" w:type="pct"/>
            <w:tcBorders>
              <w:top w:val="nil"/>
              <w:left w:val="single" w:sz="8" w:space="0" w:color="000000"/>
              <w:bottom w:val="single" w:sz="4" w:space="0" w:color="auto"/>
              <w:right w:val="single" w:sz="8"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1111"/>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47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Diego de Almagro</w:t>
            </w:r>
          </w:p>
        </w:tc>
        <w:tc>
          <w:tcPr>
            <w:tcW w:w="129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$ 200.000</w:t>
            </w:r>
          </w:p>
        </w:tc>
        <w:tc>
          <w:tcPr>
            <w:tcW w:w="858" w:type="pct"/>
            <w:tcBorders>
              <w:top w:val="nil"/>
              <w:left w:val="single" w:sz="8" w:space="0" w:color="000000"/>
              <w:bottom w:val="single" w:sz="8" w:space="0" w:color="000000"/>
              <w:right w:val="single" w:sz="4" w:space="0" w:color="auto"/>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 y/o insumos necesarios</w:t>
            </w:r>
          </w:p>
        </w:tc>
        <w:tc>
          <w:tcPr>
            <w:tcW w:w="810" w:type="pct"/>
            <w:tcBorders>
              <w:top w:val="single" w:sz="4" w:space="0" w:color="auto"/>
              <w:left w:val="single" w:sz="4" w:space="0" w:color="auto"/>
              <w:right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1527"/>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47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Alto del Carmen</w:t>
            </w:r>
          </w:p>
        </w:tc>
        <w:tc>
          <w:tcPr>
            <w:tcW w:w="129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$ 300.000</w:t>
            </w:r>
          </w:p>
        </w:tc>
        <w:tc>
          <w:tcPr>
            <w:tcW w:w="858"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w:t>
            </w:r>
            <w:r w:rsidR="000C6EDA" w:rsidRPr="00D92F43">
              <w:rPr>
                <w:rFonts w:ascii="Arial" w:hAnsi="Arial" w:cs="Arial"/>
                <w:sz w:val="16"/>
                <w:szCs w:val="16"/>
              </w:rPr>
              <w:t xml:space="preserve"> </w:t>
            </w:r>
            <w:r w:rsidRPr="00D92F43">
              <w:rPr>
                <w:rFonts w:ascii="Arial" w:hAnsi="Arial" w:cs="Arial"/>
                <w:sz w:val="16"/>
                <w:szCs w:val="16"/>
              </w:rPr>
              <w:t>y/o insumos necesarios</w:t>
            </w:r>
          </w:p>
        </w:tc>
        <w:tc>
          <w:tcPr>
            <w:tcW w:w="810" w:type="pct"/>
            <w:tcBorders>
              <w:top w:val="single" w:sz="4" w:space="0" w:color="auto"/>
              <w:left w:val="single" w:sz="8" w:space="0" w:color="000000"/>
              <w:bottom w:val="single" w:sz="4" w:space="0" w:color="auto"/>
              <w:right w:val="single" w:sz="8"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1146"/>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lastRenderedPageBreak/>
              <w:t>24</w:t>
            </w:r>
          </w:p>
        </w:tc>
        <w:tc>
          <w:tcPr>
            <w:tcW w:w="47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Comuna </w:t>
            </w:r>
            <w:proofErr w:type="spellStart"/>
            <w:r w:rsidRPr="00D92F43">
              <w:rPr>
                <w:rFonts w:ascii="Arial" w:hAnsi="Arial" w:cs="Arial"/>
                <w:sz w:val="16"/>
                <w:szCs w:val="16"/>
              </w:rPr>
              <w:t>Freirina</w:t>
            </w:r>
            <w:proofErr w:type="spellEnd"/>
          </w:p>
        </w:tc>
        <w:tc>
          <w:tcPr>
            <w:tcW w:w="129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$ 300.000</w:t>
            </w:r>
          </w:p>
        </w:tc>
        <w:tc>
          <w:tcPr>
            <w:tcW w:w="858" w:type="pct"/>
            <w:tcBorders>
              <w:top w:val="nil"/>
              <w:left w:val="single" w:sz="8" w:space="0" w:color="000000"/>
              <w:bottom w:val="single" w:sz="8" w:space="0" w:color="000000"/>
              <w:right w:val="single" w:sz="4" w:space="0" w:color="auto"/>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 y/o insumos necesarios</w:t>
            </w:r>
          </w:p>
        </w:tc>
        <w:tc>
          <w:tcPr>
            <w:tcW w:w="810" w:type="pct"/>
            <w:tcBorders>
              <w:top w:val="single" w:sz="4" w:space="0" w:color="auto"/>
              <w:left w:val="single" w:sz="4" w:space="0" w:color="auto"/>
              <w:right w:val="single" w:sz="4" w:space="0" w:color="auto"/>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835"/>
        </w:trPr>
        <w:tc>
          <w:tcPr>
            <w:tcW w:w="31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4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7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Comuna </w:t>
            </w:r>
            <w:proofErr w:type="spellStart"/>
            <w:r w:rsidRPr="00D92F43">
              <w:rPr>
                <w:rFonts w:ascii="Arial" w:hAnsi="Arial" w:cs="Arial"/>
                <w:sz w:val="16"/>
                <w:szCs w:val="16"/>
              </w:rPr>
              <w:t>Huasco</w:t>
            </w:r>
            <w:proofErr w:type="spellEnd"/>
          </w:p>
        </w:tc>
        <w:tc>
          <w:tcPr>
            <w:tcW w:w="12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Contratación de personal para apoyo de vacunación en horario diurno y/o extensión horaria, todos los días incluyendo sábado domingos y/o festivos y/o  compras de insumos.</w:t>
            </w:r>
          </w:p>
        </w:tc>
        <w:tc>
          <w:tcPr>
            <w:tcW w:w="52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$ 200.000</w:t>
            </w:r>
          </w:p>
        </w:tc>
        <w:tc>
          <w:tcPr>
            <w:tcW w:w="85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Profesional enfermera(o), TENS, digitador, Chofer y/o insumos necesarios</w:t>
            </w:r>
          </w:p>
        </w:tc>
        <w:tc>
          <w:tcPr>
            <w:tcW w:w="810" w:type="pct"/>
            <w:tcBorders>
              <w:top w:val="single" w:sz="4" w:space="0" w:color="auto"/>
              <w:left w:val="single" w:sz="8" w:space="0" w:color="000000"/>
              <w:bottom w:val="single" w:sz="8" w:space="0" w:color="000000"/>
              <w:right w:val="single" w:sz="8"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Horas enfermera, técnico paramédico, compra de Insumos.</w:t>
            </w:r>
          </w:p>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r w:rsidR="00D92F43" w:rsidRPr="00D92F43" w:rsidTr="007131E8">
        <w:trPr>
          <w:trHeight w:val="1680"/>
        </w:trPr>
        <w:tc>
          <w:tcPr>
            <w:tcW w:w="310"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474"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734"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1290"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524"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858" w:type="pct"/>
            <w:vMerge/>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p>
        </w:tc>
        <w:tc>
          <w:tcPr>
            <w:tcW w:w="810" w:type="pct"/>
            <w:tcBorders>
              <w:top w:val="nil"/>
              <w:left w:val="single" w:sz="8" w:space="0" w:color="000000"/>
              <w:bottom w:val="single" w:sz="8" w:space="0" w:color="000000"/>
              <w:right w:val="single" w:sz="8" w:space="0" w:color="000000"/>
            </w:tcBorders>
            <w:shd w:val="clear" w:color="auto" w:fill="auto"/>
          </w:tcPr>
          <w:p w:rsidR="00E00091" w:rsidRPr="00D92F43" w:rsidRDefault="00E00091" w:rsidP="00E00091">
            <w:pPr>
              <w:jc w:val="both"/>
              <w:rPr>
                <w:rFonts w:ascii="Arial" w:hAnsi="Arial" w:cs="Arial"/>
                <w:sz w:val="16"/>
                <w:szCs w:val="16"/>
              </w:rPr>
            </w:pPr>
          </w:p>
        </w:tc>
      </w:tr>
      <w:tr w:rsidR="00D92F43" w:rsidRPr="00D92F43" w:rsidTr="007131E8">
        <w:trPr>
          <w:trHeight w:val="315"/>
        </w:trPr>
        <w:tc>
          <w:tcPr>
            <w:tcW w:w="310" w:type="pct"/>
            <w:tcBorders>
              <w:top w:val="nil"/>
              <w:left w:val="single" w:sz="8" w:space="0" w:color="000000"/>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w:t>
            </w:r>
          </w:p>
        </w:tc>
        <w:tc>
          <w:tcPr>
            <w:tcW w:w="47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bCs/>
                <w:sz w:val="16"/>
                <w:szCs w:val="16"/>
              </w:rPr>
            </w:pPr>
            <w:r w:rsidRPr="00D92F43">
              <w:rPr>
                <w:rFonts w:ascii="Arial" w:hAnsi="Arial" w:cs="Arial"/>
                <w:bCs/>
                <w:sz w:val="16"/>
                <w:szCs w:val="16"/>
              </w:rPr>
              <w:t>Monto Total</w:t>
            </w:r>
          </w:p>
        </w:tc>
        <w:tc>
          <w:tcPr>
            <w:tcW w:w="73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w:t>
            </w:r>
          </w:p>
        </w:tc>
        <w:tc>
          <w:tcPr>
            <w:tcW w:w="1290"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w:t>
            </w:r>
          </w:p>
        </w:tc>
        <w:tc>
          <w:tcPr>
            <w:tcW w:w="524"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$ 6.667.000</w:t>
            </w:r>
          </w:p>
        </w:tc>
        <w:tc>
          <w:tcPr>
            <w:tcW w:w="858" w:type="pct"/>
            <w:tcBorders>
              <w:top w:val="nil"/>
              <w:left w:val="nil"/>
              <w:bottom w:val="single" w:sz="8" w:space="0" w:color="000000"/>
              <w:right w:val="single" w:sz="8"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w:t>
            </w:r>
          </w:p>
        </w:tc>
        <w:tc>
          <w:tcPr>
            <w:tcW w:w="810" w:type="pct"/>
            <w:tcBorders>
              <w:top w:val="nil"/>
              <w:left w:val="nil"/>
              <w:bottom w:val="single" w:sz="8" w:space="0" w:color="000000"/>
              <w:right w:val="single" w:sz="8"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Sin rendir</w:t>
            </w:r>
          </w:p>
        </w:tc>
      </w:tr>
    </w:tbl>
    <w:p w:rsidR="00E00091" w:rsidRPr="00D92F43" w:rsidRDefault="00E00091" w:rsidP="00E00091">
      <w:pPr>
        <w:jc w:val="both"/>
        <w:rPr>
          <w:rFonts w:ascii="Arial" w:hAnsi="Arial" w:cs="Arial"/>
          <w:b/>
        </w:rPr>
      </w:pPr>
    </w:p>
    <w:p w:rsidR="00C27B32" w:rsidRPr="00D92F43" w:rsidRDefault="00C27B32" w:rsidP="00E00091">
      <w:pPr>
        <w:jc w:val="both"/>
        <w:rPr>
          <w:rFonts w:ascii="Arial" w:hAnsi="Arial" w:cs="Arial"/>
          <w:b/>
        </w:rPr>
      </w:pPr>
    </w:p>
    <w:p w:rsidR="00E00091" w:rsidRPr="00D92F43" w:rsidRDefault="00D843DB" w:rsidP="00E00091">
      <w:pPr>
        <w:jc w:val="both"/>
        <w:rPr>
          <w:rFonts w:ascii="Arial" w:hAnsi="Arial" w:cs="Arial"/>
          <w:b/>
        </w:rPr>
      </w:pPr>
      <w:r>
        <w:rPr>
          <w:rFonts w:ascii="Arial" w:hAnsi="Arial" w:cs="Arial"/>
          <w:b/>
        </w:rPr>
        <w:t xml:space="preserve">  </w:t>
      </w:r>
      <w:r w:rsidR="00E00091" w:rsidRPr="00D92F43">
        <w:rPr>
          <w:rFonts w:ascii="Arial" w:hAnsi="Arial" w:cs="Arial"/>
          <w:b/>
        </w:rPr>
        <w:t>Campaña invierno APS Municipal: subtitulo  24.-</w:t>
      </w:r>
    </w:p>
    <w:tbl>
      <w:tblPr>
        <w:tblW w:w="148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6"/>
        <w:gridCol w:w="2127"/>
        <w:gridCol w:w="1984"/>
        <w:gridCol w:w="1418"/>
        <w:gridCol w:w="3543"/>
        <w:gridCol w:w="1985"/>
      </w:tblGrid>
      <w:tr w:rsidR="00D92F43" w:rsidRPr="00D92F43" w:rsidTr="007131E8">
        <w:trPr>
          <w:trHeight w:val="398"/>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Subtítulo</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Glosa</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Establecimiento o comuna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Estrategia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Monto asignado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Detalle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Gasto ejecutado 30 junio</w:t>
            </w:r>
          </w:p>
        </w:tc>
      </w:tr>
      <w:tr w:rsidR="00D92F43" w:rsidRPr="00D92F43" w:rsidTr="007131E8">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Copiapó</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extensión horaria, 5 días a la semana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4.753.840</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Se contrata Profesionales Kinesiólogos en los 4 CESFAM (a contar del 01-06-2017)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1.335.756</w:t>
            </w:r>
          </w:p>
        </w:tc>
      </w:tr>
      <w:tr w:rsidR="00D92F43" w:rsidRPr="00D92F43" w:rsidTr="007131E8">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Vallenar</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extensión horaria, 5 días a la semana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4.753.840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Se contrata Profesionales Kinesiólogos en 3 CESFAM (a contar del 05-06-2017)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Aún sin rendir</w:t>
            </w:r>
          </w:p>
        </w:tc>
      </w:tr>
      <w:tr w:rsidR="00D92F43" w:rsidRPr="00D92F43" w:rsidTr="007131E8">
        <w:trPr>
          <w:trHeight w:val="613"/>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Tierra Amarilla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extensión horaria, 5 días a la semana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1.188.560</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Se contrató profesional Kinesiólogo a contar del mes de Julio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$0</w:t>
            </w:r>
          </w:p>
        </w:tc>
      </w:tr>
      <w:tr w:rsidR="00D92F43" w:rsidRPr="00D92F43" w:rsidTr="007131E8">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Caldera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extensión horaria, 5 días a la semana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1.188.460</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Se contrató Medico a contar del mes de Julio.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$0</w:t>
            </w:r>
          </w:p>
        </w:tc>
      </w:tr>
      <w:tr w:rsidR="00D92F43" w:rsidRPr="00D92F43" w:rsidTr="007131E8">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Comuna </w:t>
            </w:r>
            <w:proofErr w:type="spellStart"/>
            <w:r w:rsidRPr="00D92F43">
              <w:rPr>
                <w:rFonts w:ascii="Arial" w:hAnsi="Arial" w:cs="Arial"/>
                <w:sz w:val="16"/>
                <w:szCs w:val="16"/>
              </w:rPr>
              <w:t>Chañaral</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extensión horaria, 5 días a la semana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1.188.460</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Se contrató profesional kinesiólogo a contar del 11 de Julio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lastRenderedPageBreak/>
              <w:t>$0</w:t>
            </w:r>
          </w:p>
        </w:tc>
      </w:tr>
      <w:tr w:rsidR="00D92F43" w:rsidRPr="00D92F43" w:rsidTr="007131E8">
        <w:trPr>
          <w:trHeight w:val="604"/>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lastRenderedPageBreak/>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Diego de Almagro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extensión horaria, 5 días a la semana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1.188.460</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Se contratará profesional Kinesiólogo en Julio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$0</w:t>
            </w:r>
          </w:p>
        </w:tc>
      </w:tr>
      <w:tr w:rsidR="00D92F43" w:rsidRPr="00D92F43" w:rsidTr="007131E8">
        <w:trPr>
          <w:trHeight w:val="673"/>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Comuna Alto del Carmen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extensión horaria, 5 días a la semana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1.188.460</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Se contrató profesional kinesiólogo en Julio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$0</w:t>
            </w:r>
          </w:p>
        </w:tc>
      </w:tr>
      <w:tr w:rsidR="00D92F43" w:rsidRPr="00D92F43" w:rsidTr="007131E8">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Comuna </w:t>
            </w:r>
            <w:proofErr w:type="spellStart"/>
            <w:r w:rsidRPr="00D92F43">
              <w:rPr>
                <w:rFonts w:ascii="Arial" w:hAnsi="Arial" w:cs="Arial"/>
                <w:sz w:val="16"/>
                <w:szCs w:val="16"/>
              </w:rPr>
              <w:t>Freirina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extensión horaria, 5 días a la semana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1.188.460</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Se contrató Medico a contar de Julio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$0</w:t>
            </w:r>
          </w:p>
        </w:tc>
      </w:tr>
      <w:tr w:rsidR="00D92F43" w:rsidRPr="00D92F43" w:rsidTr="007131E8">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24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Recursos  Humanos APS Municipal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 xml:space="preserve">Comuna </w:t>
            </w:r>
            <w:proofErr w:type="spellStart"/>
            <w:r w:rsidRPr="00D92F43">
              <w:rPr>
                <w:rFonts w:ascii="Arial" w:hAnsi="Arial" w:cs="Arial"/>
                <w:sz w:val="16"/>
                <w:szCs w:val="16"/>
              </w:rPr>
              <w:t>Huasco</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extensión horaria, 5 días a la semana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1.188.460</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Se contrató profesional kinesiólogo en Julio.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p>
          <w:p w:rsidR="00E00091" w:rsidRPr="00D92F43" w:rsidRDefault="00E00091" w:rsidP="00E00091">
            <w:pPr>
              <w:jc w:val="both"/>
              <w:rPr>
                <w:rFonts w:ascii="Arial" w:hAnsi="Arial" w:cs="Arial"/>
                <w:sz w:val="16"/>
                <w:szCs w:val="16"/>
              </w:rPr>
            </w:pPr>
            <w:r w:rsidRPr="00D92F43">
              <w:rPr>
                <w:rFonts w:ascii="Arial" w:hAnsi="Arial" w:cs="Arial"/>
                <w:sz w:val="16"/>
                <w:szCs w:val="16"/>
              </w:rPr>
              <w:t>$0</w:t>
            </w:r>
          </w:p>
        </w:tc>
      </w:tr>
      <w:tr w:rsidR="00E00091" w:rsidRPr="00D92F43" w:rsidTr="007131E8">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091" w:rsidRPr="00D92F43" w:rsidRDefault="00E00091" w:rsidP="00E00091">
            <w:pPr>
              <w:jc w:val="both"/>
              <w:rPr>
                <w:rFonts w:ascii="Arial" w:hAnsi="Arial" w:cs="Arial"/>
                <w:sz w:val="16"/>
                <w:szCs w:val="16"/>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91" w:rsidRPr="00D92F43" w:rsidRDefault="00E00091" w:rsidP="00E00091">
            <w:pPr>
              <w:jc w:val="both"/>
              <w:rPr>
                <w:rFonts w:ascii="Arial" w:hAnsi="Arial" w:cs="Arial"/>
                <w:sz w:val="16"/>
                <w:szCs w:val="16"/>
              </w:rPr>
            </w:pPr>
            <w:r w:rsidRPr="00D92F43">
              <w:rPr>
                <w:rFonts w:ascii="Arial" w:hAnsi="Arial" w:cs="Arial"/>
                <w:sz w:val="16"/>
                <w:szCs w:val="16"/>
              </w:rPr>
              <w:t>Monto Total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091" w:rsidRPr="00D92F43" w:rsidRDefault="00E00091" w:rsidP="00E00091">
            <w:pPr>
              <w:jc w:val="both"/>
              <w:rPr>
                <w:rFonts w:ascii="Arial" w:hAnsi="Arial" w:cs="Arial"/>
                <w:sz w:val="16"/>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091" w:rsidRPr="00D92F43" w:rsidRDefault="00E00091" w:rsidP="00E00091">
            <w:pPr>
              <w:jc w:val="both"/>
              <w:rPr>
                <w:rFonts w:ascii="Arial" w:hAnsi="Arial" w:cs="Arial"/>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091" w:rsidRPr="00D92F43" w:rsidRDefault="00E00091" w:rsidP="00E00091">
            <w:pPr>
              <w:jc w:val="both"/>
              <w:rPr>
                <w:rFonts w:ascii="Arial" w:hAnsi="Arial" w:cs="Arial"/>
                <w:sz w:val="16"/>
                <w:szCs w:val="16"/>
              </w:rPr>
            </w:pPr>
            <w:r w:rsidRPr="00D92F43">
              <w:rPr>
                <w:rFonts w:ascii="Arial" w:hAnsi="Arial" w:cs="Arial"/>
                <w:sz w:val="16"/>
                <w:szCs w:val="16"/>
              </w:rPr>
              <w:t>17.827.000</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091" w:rsidRPr="00D92F43" w:rsidRDefault="00E00091" w:rsidP="00E00091">
            <w:pPr>
              <w:jc w:val="both"/>
              <w:rPr>
                <w:rFonts w:ascii="Arial" w:hAnsi="Arial" w:cs="Arial"/>
                <w:sz w:val="16"/>
                <w:szCs w:val="1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0091" w:rsidRPr="00D92F43" w:rsidRDefault="00E00091" w:rsidP="00E00091">
            <w:pPr>
              <w:jc w:val="both"/>
              <w:rPr>
                <w:rFonts w:ascii="Arial" w:hAnsi="Arial" w:cs="Arial"/>
                <w:sz w:val="16"/>
                <w:szCs w:val="16"/>
              </w:rPr>
            </w:pPr>
            <w:r w:rsidRPr="00D92F43">
              <w:rPr>
                <w:rFonts w:ascii="Arial" w:hAnsi="Arial" w:cs="Arial"/>
                <w:sz w:val="16"/>
                <w:szCs w:val="16"/>
              </w:rPr>
              <w:t>1.335.756</w:t>
            </w:r>
          </w:p>
        </w:tc>
      </w:tr>
    </w:tbl>
    <w:p w:rsidR="00E00091" w:rsidRPr="00D92F43" w:rsidRDefault="00E00091" w:rsidP="00E00091">
      <w:pPr>
        <w:jc w:val="both"/>
        <w:rPr>
          <w:rFonts w:ascii="Arial" w:hAnsi="Arial" w:cs="Arial"/>
          <w:b/>
        </w:rPr>
      </w:pPr>
    </w:p>
    <w:p w:rsidR="00C27B32" w:rsidRDefault="00C27B32"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D843DB" w:rsidRDefault="00D843DB" w:rsidP="00E00091">
      <w:pPr>
        <w:jc w:val="both"/>
        <w:rPr>
          <w:rFonts w:ascii="Arial" w:hAnsi="Arial" w:cs="Arial"/>
          <w:b/>
        </w:rPr>
      </w:pPr>
    </w:p>
    <w:p w:rsidR="000168D5" w:rsidRPr="00D92F43" w:rsidRDefault="00036C37" w:rsidP="00AF3E8C">
      <w:pPr>
        <w:pStyle w:val="Prrafodelista"/>
        <w:numPr>
          <w:ilvl w:val="0"/>
          <w:numId w:val="2"/>
        </w:numPr>
        <w:jc w:val="both"/>
        <w:rPr>
          <w:rFonts w:ascii="Arial" w:hAnsi="Arial" w:cs="Arial"/>
          <w:b/>
        </w:rPr>
      </w:pPr>
      <w:r w:rsidRPr="00D92F43">
        <w:rPr>
          <w:rFonts w:ascii="Arial" w:hAnsi="Arial" w:cs="Arial"/>
          <w:b/>
        </w:rPr>
        <w:lastRenderedPageBreak/>
        <w:t>S</w:t>
      </w:r>
      <w:r w:rsidR="000168D5" w:rsidRPr="00D92F43">
        <w:rPr>
          <w:rFonts w:ascii="Arial" w:hAnsi="Arial" w:cs="Arial"/>
          <w:b/>
        </w:rPr>
        <w:t xml:space="preserve">ervicio de Salud Coquimbo </w:t>
      </w:r>
    </w:p>
    <w:tbl>
      <w:tblPr>
        <w:tblStyle w:val="Tablaconcuadrcula"/>
        <w:tblW w:w="14879" w:type="dxa"/>
        <w:tblLayout w:type="fixed"/>
        <w:tblLook w:val="04A0" w:firstRow="1" w:lastRow="0" w:firstColumn="1" w:lastColumn="0" w:noHBand="0" w:noVBand="1"/>
      </w:tblPr>
      <w:tblGrid>
        <w:gridCol w:w="1129"/>
        <w:gridCol w:w="3828"/>
        <w:gridCol w:w="992"/>
        <w:gridCol w:w="1134"/>
        <w:gridCol w:w="709"/>
        <w:gridCol w:w="5953"/>
        <w:gridCol w:w="1134"/>
      </w:tblGrid>
      <w:tr w:rsidR="00D92F43" w:rsidRPr="00D92F43" w:rsidTr="007131E8">
        <w:trPr>
          <w:trHeight w:val="667"/>
        </w:trPr>
        <w:tc>
          <w:tcPr>
            <w:tcW w:w="1129"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Estrategia/ actividad</w:t>
            </w:r>
          </w:p>
        </w:tc>
        <w:tc>
          <w:tcPr>
            <w:tcW w:w="3828"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Método de implementación</w:t>
            </w:r>
          </w:p>
        </w:tc>
        <w:tc>
          <w:tcPr>
            <w:tcW w:w="992"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Fecha Inicio</w:t>
            </w:r>
          </w:p>
        </w:tc>
        <w:tc>
          <w:tcPr>
            <w:tcW w:w="1134"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 xml:space="preserve">Duración Comprometida </w:t>
            </w:r>
          </w:p>
        </w:tc>
        <w:tc>
          <w:tcPr>
            <w:tcW w:w="709"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Meta</w:t>
            </w:r>
          </w:p>
        </w:tc>
        <w:tc>
          <w:tcPr>
            <w:tcW w:w="7087" w:type="dxa"/>
            <w:gridSpan w:val="2"/>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Indicador de evaluación</w:t>
            </w:r>
          </w:p>
        </w:tc>
      </w:tr>
      <w:tr w:rsidR="00D92F43" w:rsidRPr="00D92F43" w:rsidTr="007131E8">
        <w:trPr>
          <w:trHeight w:val="138"/>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 xml:space="preserve">H. de </w:t>
            </w:r>
            <w:proofErr w:type="spellStart"/>
            <w:r w:rsidRPr="00D92F43">
              <w:rPr>
                <w:rFonts w:ascii="Arial" w:hAnsi="Arial" w:cs="Arial"/>
                <w:b/>
                <w:sz w:val="16"/>
                <w:szCs w:val="16"/>
              </w:rPr>
              <w:t>Andacollo</w:t>
            </w:r>
            <w:proofErr w:type="spellEnd"/>
          </w:p>
        </w:tc>
        <w:tc>
          <w:tcPr>
            <w:tcW w:w="3828" w:type="dxa"/>
            <w:shd w:val="clear" w:color="auto" w:fill="auto"/>
            <w:vAlign w:val="center"/>
          </w:tcPr>
          <w:p w:rsidR="00DC00B1" w:rsidRPr="00D92F43" w:rsidRDefault="00DC00B1" w:rsidP="000C6EDA">
            <w:pPr>
              <w:rPr>
                <w:rFonts w:ascii="Arial" w:hAnsi="Arial" w:cs="Arial"/>
                <w:sz w:val="16"/>
                <w:szCs w:val="16"/>
              </w:rPr>
            </w:pPr>
            <w:r w:rsidRPr="00D92F43">
              <w:rPr>
                <w:rFonts w:ascii="Arial" w:hAnsi="Arial" w:cs="Arial"/>
                <w:sz w:val="16"/>
                <w:szCs w:val="16"/>
              </w:rPr>
              <w:t>Refuerzo Sala Respiratoria fin de semana y festivos (</w:t>
            </w:r>
            <w:proofErr w:type="spellStart"/>
            <w:r w:rsidRPr="00D92F43">
              <w:rPr>
                <w:rFonts w:ascii="Arial" w:hAnsi="Arial" w:cs="Arial"/>
                <w:sz w:val="16"/>
                <w:szCs w:val="16"/>
              </w:rPr>
              <w:t>Subt</w:t>
            </w:r>
            <w:proofErr w:type="spellEnd"/>
            <w:r w:rsidRPr="00D92F43">
              <w:rPr>
                <w:rFonts w:ascii="Arial" w:hAnsi="Arial" w:cs="Arial"/>
                <w:sz w:val="16"/>
                <w:szCs w:val="16"/>
              </w:rPr>
              <w:t>. 21)</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24-06-2017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 xml:space="preserve">3 meses </w:t>
            </w:r>
          </w:p>
        </w:tc>
        <w:tc>
          <w:tcPr>
            <w:tcW w:w="709" w:type="dxa"/>
            <w:vMerge w:val="restart"/>
            <w:shd w:val="clear" w:color="auto" w:fill="auto"/>
            <w:vAlign w:val="center"/>
          </w:tcPr>
          <w:p w:rsidR="00DC00B1" w:rsidRPr="00D92F43" w:rsidRDefault="00DC00B1" w:rsidP="000C6EDA">
            <w:pPr>
              <w:rPr>
                <w:rFonts w:ascii="Arial" w:hAnsi="Arial" w:cs="Arial"/>
                <w:sz w:val="16"/>
                <w:szCs w:val="16"/>
              </w:rPr>
            </w:pPr>
            <w:r w:rsidRPr="00D92F43">
              <w:rPr>
                <w:rFonts w:ascii="Arial" w:hAnsi="Arial" w:cs="Arial"/>
                <w:sz w:val="16"/>
                <w:szCs w:val="16"/>
              </w:rPr>
              <w:t>100%</w:t>
            </w:r>
          </w:p>
        </w:tc>
        <w:tc>
          <w:tcPr>
            <w:tcW w:w="5953" w:type="dxa"/>
            <w:vMerge w:val="restart"/>
            <w:tcBorders>
              <w:right w:val="nil"/>
            </w:tcBorders>
            <w:shd w:val="clear" w:color="auto" w:fill="auto"/>
            <w:vAlign w:val="center"/>
          </w:tcPr>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5 Hospitales con recursos para refuerzo de RRHH</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_________________________________</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5 Hospitales solicitan recursos para refuerzo de RRHH</w:t>
            </w:r>
          </w:p>
          <w:p w:rsidR="00DC00B1" w:rsidRPr="00D92F43" w:rsidRDefault="00DC00B1" w:rsidP="000C6EDA">
            <w:pPr>
              <w:pStyle w:val="Sinespaciado"/>
              <w:jc w:val="both"/>
              <w:rPr>
                <w:rFonts w:ascii="Arial" w:hAnsi="Arial" w:cs="Arial"/>
                <w:sz w:val="16"/>
                <w:szCs w:val="16"/>
              </w:rPr>
            </w:pPr>
          </w:p>
          <w:p w:rsidR="00DC00B1" w:rsidRPr="00D92F43" w:rsidRDefault="00DC00B1" w:rsidP="000C6EDA">
            <w:pPr>
              <w:pStyle w:val="Sinespaciado"/>
              <w:jc w:val="both"/>
              <w:rPr>
                <w:rFonts w:ascii="Arial" w:hAnsi="Arial" w:cs="Arial"/>
                <w:sz w:val="16"/>
                <w:szCs w:val="16"/>
              </w:rPr>
            </w:pPr>
          </w:p>
          <w:p w:rsidR="00DC00B1" w:rsidRPr="00D92F43" w:rsidRDefault="00E65DFE" w:rsidP="00E65DFE">
            <w:pPr>
              <w:pStyle w:val="Sinespaciado"/>
              <w:jc w:val="both"/>
              <w:rPr>
                <w:rFonts w:ascii="Arial" w:hAnsi="Arial" w:cs="Arial"/>
                <w:sz w:val="16"/>
                <w:szCs w:val="16"/>
              </w:rPr>
            </w:pPr>
            <w:r w:rsidRPr="00D92F43">
              <w:rPr>
                <w:rFonts w:ascii="Arial" w:hAnsi="Arial" w:cs="Arial"/>
                <w:sz w:val="16"/>
                <w:szCs w:val="16"/>
              </w:rPr>
              <w:t xml:space="preserve"> 1</w:t>
            </w:r>
            <w:r w:rsidR="00DC00B1" w:rsidRPr="00D92F43">
              <w:rPr>
                <w:rFonts w:ascii="Arial" w:hAnsi="Arial" w:cs="Arial"/>
                <w:sz w:val="16"/>
                <w:szCs w:val="16"/>
              </w:rPr>
              <w:t>00%</w:t>
            </w:r>
            <w:r w:rsidRPr="00D92F43">
              <w:rPr>
                <w:rFonts w:ascii="Arial" w:hAnsi="Arial" w:cs="Arial"/>
                <w:sz w:val="16"/>
                <w:szCs w:val="16"/>
              </w:rPr>
              <w:t xml:space="preserve"> de cumplimiento </w:t>
            </w:r>
          </w:p>
        </w:tc>
        <w:tc>
          <w:tcPr>
            <w:tcW w:w="1134" w:type="dxa"/>
            <w:vMerge w:val="restart"/>
            <w:tcBorders>
              <w:left w:val="nil"/>
            </w:tcBorders>
            <w:shd w:val="clear" w:color="auto" w:fill="auto"/>
            <w:vAlign w:val="center"/>
          </w:tcPr>
          <w:p w:rsidR="00DC00B1" w:rsidRPr="00D92F43" w:rsidRDefault="00DC00B1" w:rsidP="000C6EDA">
            <w:pPr>
              <w:pStyle w:val="Sinespaciado"/>
              <w:rPr>
                <w:rFonts w:ascii="Arial" w:hAnsi="Arial" w:cs="Arial"/>
                <w:sz w:val="16"/>
                <w:szCs w:val="16"/>
              </w:rPr>
            </w:pPr>
            <w:r w:rsidRPr="00D92F43">
              <w:rPr>
                <w:rFonts w:ascii="Arial" w:hAnsi="Arial" w:cs="Arial"/>
                <w:sz w:val="16"/>
                <w:szCs w:val="16"/>
              </w:rPr>
              <w:t xml:space="preserve">  X 100</w:t>
            </w:r>
          </w:p>
        </w:tc>
      </w:tr>
      <w:tr w:rsidR="00D92F43" w:rsidRPr="00D92F43" w:rsidTr="007131E8">
        <w:trPr>
          <w:trHeight w:val="456"/>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 xml:space="preserve">H. </w:t>
            </w:r>
            <w:proofErr w:type="spellStart"/>
            <w:r w:rsidRPr="00D92F43">
              <w:rPr>
                <w:rFonts w:ascii="Arial" w:hAnsi="Arial" w:cs="Arial"/>
                <w:b/>
                <w:sz w:val="16"/>
                <w:szCs w:val="16"/>
              </w:rPr>
              <w:t>Combarbala</w:t>
            </w:r>
            <w:proofErr w:type="spellEnd"/>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Compra de Servicio para Extensión horaria fin de semana y festivos (</w:t>
            </w:r>
            <w:proofErr w:type="spellStart"/>
            <w:r w:rsidRPr="00D92F43">
              <w:rPr>
                <w:rFonts w:ascii="Arial" w:hAnsi="Arial" w:cs="Arial"/>
                <w:sz w:val="16"/>
                <w:szCs w:val="16"/>
              </w:rPr>
              <w:t>Subt</w:t>
            </w:r>
            <w:proofErr w:type="spellEnd"/>
            <w:r w:rsidRPr="00D92F43">
              <w:rPr>
                <w:rFonts w:ascii="Arial" w:hAnsi="Arial" w:cs="Arial"/>
                <w:sz w:val="16"/>
                <w:szCs w:val="16"/>
              </w:rPr>
              <w:t>. 22)</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02-06-2017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 xml:space="preserve">3 meses </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279"/>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H. Los Vilos</w:t>
            </w:r>
          </w:p>
        </w:tc>
        <w:tc>
          <w:tcPr>
            <w:tcW w:w="3828" w:type="dxa"/>
            <w:shd w:val="clear" w:color="auto" w:fill="auto"/>
            <w:vAlign w:val="center"/>
          </w:tcPr>
          <w:p w:rsidR="00DC00B1" w:rsidRPr="00D92F43" w:rsidRDefault="00DC00B1" w:rsidP="000C6EDA">
            <w:pPr>
              <w:rPr>
                <w:rFonts w:ascii="Arial" w:hAnsi="Arial" w:cs="Arial"/>
                <w:sz w:val="16"/>
                <w:szCs w:val="16"/>
              </w:rPr>
            </w:pPr>
            <w:r w:rsidRPr="00D92F43">
              <w:rPr>
                <w:rFonts w:ascii="Arial" w:hAnsi="Arial" w:cs="Arial"/>
                <w:sz w:val="16"/>
                <w:szCs w:val="16"/>
              </w:rPr>
              <w:t>Refuerzo Sala Respiratoria fin de semana y festivos (</w:t>
            </w:r>
            <w:proofErr w:type="spellStart"/>
            <w:r w:rsidRPr="00D92F43">
              <w:rPr>
                <w:rFonts w:ascii="Arial" w:hAnsi="Arial" w:cs="Arial"/>
                <w:sz w:val="16"/>
                <w:szCs w:val="16"/>
              </w:rPr>
              <w:t>Subt</w:t>
            </w:r>
            <w:proofErr w:type="spellEnd"/>
            <w:r w:rsidRPr="00D92F43">
              <w:rPr>
                <w:rFonts w:ascii="Arial" w:hAnsi="Arial" w:cs="Arial"/>
                <w:sz w:val="16"/>
                <w:szCs w:val="16"/>
              </w:rPr>
              <w:t>. 21)</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03-07-2017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313"/>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H. de Salamanca</w:t>
            </w:r>
          </w:p>
        </w:tc>
        <w:tc>
          <w:tcPr>
            <w:tcW w:w="3828" w:type="dxa"/>
            <w:shd w:val="clear" w:color="auto" w:fill="auto"/>
            <w:vAlign w:val="center"/>
          </w:tcPr>
          <w:p w:rsidR="00DC00B1" w:rsidRPr="00D92F43" w:rsidRDefault="00DC00B1" w:rsidP="000C6EDA">
            <w:pPr>
              <w:rPr>
                <w:rFonts w:ascii="Arial" w:hAnsi="Arial" w:cs="Arial"/>
                <w:sz w:val="16"/>
                <w:szCs w:val="16"/>
              </w:rPr>
            </w:pPr>
            <w:r w:rsidRPr="00D92F43">
              <w:rPr>
                <w:rFonts w:ascii="Arial" w:hAnsi="Arial" w:cs="Arial"/>
                <w:sz w:val="16"/>
                <w:szCs w:val="16"/>
              </w:rPr>
              <w:t>Refuerzo Sala Respiratoria fin de semana y festivos (</w:t>
            </w:r>
            <w:proofErr w:type="spellStart"/>
            <w:r w:rsidRPr="00D92F43">
              <w:rPr>
                <w:rFonts w:ascii="Arial" w:hAnsi="Arial" w:cs="Arial"/>
                <w:sz w:val="16"/>
                <w:szCs w:val="16"/>
              </w:rPr>
              <w:t>Subt</w:t>
            </w:r>
            <w:proofErr w:type="spellEnd"/>
            <w:r w:rsidRPr="00D92F43">
              <w:rPr>
                <w:rFonts w:ascii="Arial" w:hAnsi="Arial" w:cs="Arial"/>
                <w:sz w:val="16"/>
                <w:szCs w:val="16"/>
              </w:rPr>
              <w:t>. 21)</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17-06-2017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586"/>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H. de Vicuña</w:t>
            </w:r>
          </w:p>
          <w:p w:rsidR="00DC00B1" w:rsidRPr="00D92F43" w:rsidRDefault="00DC00B1" w:rsidP="000C6EDA">
            <w:pPr>
              <w:jc w:val="both"/>
              <w:rPr>
                <w:rFonts w:ascii="Arial" w:hAnsi="Arial" w:cs="Arial"/>
                <w:sz w:val="16"/>
                <w:szCs w:val="16"/>
              </w:rPr>
            </w:pP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Compra de Servicio para Extensión horaria fin de semana y festivos (</w:t>
            </w:r>
            <w:proofErr w:type="spellStart"/>
            <w:r w:rsidRPr="00D92F43">
              <w:rPr>
                <w:rFonts w:ascii="Arial" w:hAnsi="Arial" w:cs="Arial"/>
                <w:sz w:val="16"/>
                <w:szCs w:val="16"/>
              </w:rPr>
              <w:t>Subt</w:t>
            </w:r>
            <w:proofErr w:type="spellEnd"/>
            <w:r w:rsidRPr="00D92F43">
              <w:rPr>
                <w:rFonts w:ascii="Arial" w:hAnsi="Arial" w:cs="Arial"/>
                <w:sz w:val="16"/>
                <w:szCs w:val="16"/>
              </w:rPr>
              <w:t>. 22)</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03-06-2017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1023"/>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 xml:space="preserve">H. </w:t>
            </w:r>
            <w:proofErr w:type="spellStart"/>
            <w:r w:rsidRPr="00D92F43">
              <w:rPr>
                <w:rFonts w:ascii="Arial" w:hAnsi="Arial" w:cs="Arial"/>
                <w:b/>
                <w:sz w:val="16"/>
                <w:szCs w:val="16"/>
              </w:rPr>
              <w:t>Illapel</w:t>
            </w:r>
            <w:proofErr w:type="spellEnd"/>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Compra de medicamentos para nebulizar y exámenes de laboratorio</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29-05-2017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 xml:space="preserve">3 meses </w:t>
            </w:r>
          </w:p>
        </w:tc>
        <w:tc>
          <w:tcPr>
            <w:tcW w:w="709" w:type="dxa"/>
            <w:shd w:val="clear" w:color="auto" w:fill="auto"/>
            <w:vAlign w:val="center"/>
          </w:tcPr>
          <w:p w:rsidR="00DC00B1" w:rsidRPr="00D92F43" w:rsidRDefault="00DC00B1" w:rsidP="000C6EDA">
            <w:pPr>
              <w:rPr>
                <w:rFonts w:ascii="Arial" w:hAnsi="Arial" w:cs="Arial"/>
                <w:sz w:val="16"/>
                <w:szCs w:val="16"/>
              </w:rPr>
            </w:pPr>
            <w:r w:rsidRPr="00D92F43">
              <w:rPr>
                <w:rFonts w:ascii="Arial" w:hAnsi="Arial" w:cs="Arial"/>
                <w:sz w:val="16"/>
                <w:szCs w:val="16"/>
              </w:rPr>
              <w:t>100%</w:t>
            </w:r>
          </w:p>
        </w:tc>
        <w:tc>
          <w:tcPr>
            <w:tcW w:w="5953" w:type="dxa"/>
            <w:tcBorders>
              <w:bottom w:val="single" w:sz="4" w:space="0" w:color="auto"/>
              <w:right w:val="nil"/>
            </w:tcBorders>
            <w:shd w:val="clear" w:color="auto" w:fill="auto"/>
            <w:vAlign w:val="center"/>
          </w:tcPr>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 Hospital con recursos para compra de medicamentos e insumos de laboratorio</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_________________________________</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 Hospital solicita recursos para compra de medicamentos e insumos de laboratorio</w:t>
            </w:r>
          </w:p>
          <w:p w:rsidR="00DC00B1" w:rsidRPr="00D92F43" w:rsidRDefault="00DC00B1" w:rsidP="000C6EDA">
            <w:pPr>
              <w:pStyle w:val="Sinespaciado"/>
              <w:jc w:val="both"/>
              <w:rPr>
                <w:rFonts w:ascii="Arial" w:hAnsi="Arial" w:cs="Arial"/>
                <w:sz w:val="16"/>
                <w:szCs w:val="16"/>
              </w:rPr>
            </w:pP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100%</w:t>
            </w:r>
            <w:r w:rsidR="00E65DFE" w:rsidRPr="00D92F43">
              <w:rPr>
                <w:rFonts w:ascii="Arial" w:hAnsi="Arial" w:cs="Arial"/>
                <w:sz w:val="16"/>
                <w:szCs w:val="16"/>
              </w:rPr>
              <w:t xml:space="preserve"> de cumplimiento</w:t>
            </w:r>
          </w:p>
        </w:tc>
        <w:tc>
          <w:tcPr>
            <w:tcW w:w="1134" w:type="dxa"/>
            <w:tcBorders>
              <w:left w:val="nil"/>
              <w:bottom w:val="single" w:sz="4" w:space="0" w:color="auto"/>
            </w:tcBorders>
            <w:shd w:val="clear" w:color="auto" w:fill="auto"/>
            <w:vAlign w:val="center"/>
          </w:tcPr>
          <w:p w:rsidR="00DC00B1" w:rsidRPr="00D92F43" w:rsidRDefault="00DC00B1" w:rsidP="000C6EDA">
            <w:pPr>
              <w:pStyle w:val="Sinespaciado"/>
              <w:rPr>
                <w:rFonts w:ascii="Arial" w:hAnsi="Arial" w:cs="Arial"/>
                <w:sz w:val="16"/>
                <w:szCs w:val="16"/>
              </w:rPr>
            </w:pPr>
            <w:r w:rsidRPr="00D92F43">
              <w:rPr>
                <w:rFonts w:ascii="Arial" w:hAnsi="Arial" w:cs="Arial"/>
                <w:sz w:val="16"/>
                <w:szCs w:val="16"/>
              </w:rPr>
              <w:t>X 100</w:t>
            </w:r>
          </w:p>
        </w:tc>
      </w:tr>
      <w:tr w:rsidR="00D92F43" w:rsidRPr="00D92F43" w:rsidTr="007131E8">
        <w:trPr>
          <w:trHeight w:val="151"/>
        </w:trPr>
        <w:tc>
          <w:tcPr>
            <w:tcW w:w="1129" w:type="dxa"/>
            <w:shd w:val="clear" w:color="auto" w:fill="auto"/>
            <w:vAlign w:val="center"/>
          </w:tcPr>
          <w:p w:rsidR="00DC00B1" w:rsidRPr="00D92F43" w:rsidRDefault="00DC00B1" w:rsidP="000C6EDA">
            <w:pPr>
              <w:pStyle w:val="Sinespaciado"/>
              <w:rPr>
                <w:rFonts w:ascii="Arial" w:hAnsi="Arial" w:cs="Arial"/>
                <w:b/>
                <w:sz w:val="16"/>
                <w:szCs w:val="16"/>
              </w:rPr>
            </w:pPr>
            <w:r w:rsidRPr="00D92F43">
              <w:rPr>
                <w:rFonts w:ascii="Arial" w:hAnsi="Arial" w:cs="Arial"/>
                <w:b/>
                <w:sz w:val="16"/>
                <w:szCs w:val="16"/>
              </w:rPr>
              <w:t>La Serena</w:t>
            </w: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Extensión horaria de Médico y/o Kinesiólogo en Salas de Respiratoria</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01-06-2017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val="restart"/>
            <w:shd w:val="clear" w:color="auto" w:fill="auto"/>
            <w:vAlign w:val="center"/>
          </w:tcPr>
          <w:p w:rsidR="00DC00B1" w:rsidRPr="00D92F43" w:rsidRDefault="00DC00B1" w:rsidP="000C6EDA">
            <w:pPr>
              <w:rPr>
                <w:rFonts w:ascii="Arial" w:hAnsi="Arial" w:cs="Arial"/>
                <w:sz w:val="16"/>
                <w:szCs w:val="16"/>
              </w:rPr>
            </w:pPr>
            <w:r w:rsidRPr="00D92F43">
              <w:rPr>
                <w:rFonts w:ascii="Arial" w:hAnsi="Arial" w:cs="Arial"/>
                <w:sz w:val="16"/>
                <w:szCs w:val="16"/>
              </w:rPr>
              <w:t>100%</w:t>
            </w:r>
          </w:p>
        </w:tc>
        <w:tc>
          <w:tcPr>
            <w:tcW w:w="5953" w:type="dxa"/>
            <w:vMerge w:val="restart"/>
            <w:tcBorders>
              <w:right w:val="nil"/>
            </w:tcBorders>
            <w:shd w:val="clear" w:color="auto" w:fill="auto"/>
            <w:vAlign w:val="center"/>
          </w:tcPr>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14 Comunas con APS Municipal con refuerzo de RRHH para la C. de Invierno</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_________________________________</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14 Comunas con APS Municipal</w:t>
            </w:r>
          </w:p>
          <w:p w:rsidR="00DC00B1" w:rsidRPr="00D92F43" w:rsidRDefault="00DC00B1" w:rsidP="000C6EDA">
            <w:pPr>
              <w:pStyle w:val="Sinespaciado"/>
              <w:jc w:val="both"/>
              <w:rPr>
                <w:rFonts w:ascii="Arial" w:hAnsi="Arial" w:cs="Arial"/>
                <w:sz w:val="16"/>
                <w:szCs w:val="16"/>
              </w:rPr>
            </w:pPr>
          </w:p>
          <w:p w:rsidR="00DC00B1" w:rsidRPr="00D92F43" w:rsidRDefault="00DC00B1" w:rsidP="000C6EDA">
            <w:pPr>
              <w:pStyle w:val="Sinespaciado"/>
              <w:jc w:val="both"/>
              <w:rPr>
                <w:rFonts w:ascii="Arial" w:hAnsi="Arial" w:cs="Arial"/>
                <w:sz w:val="16"/>
                <w:szCs w:val="16"/>
              </w:rPr>
            </w:pPr>
          </w:p>
          <w:p w:rsidR="00DC00B1" w:rsidRPr="00D92F43" w:rsidRDefault="00DC00B1" w:rsidP="000C6EDA">
            <w:pPr>
              <w:pStyle w:val="Sinespaciado"/>
              <w:rPr>
                <w:rFonts w:ascii="Arial" w:hAnsi="Arial" w:cs="Arial"/>
                <w:sz w:val="16"/>
                <w:szCs w:val="16"/>
              </w:rPr>
            </w:pPr>
            <w:r w:rsidRPr="00D92F43">
              <w:rPr>
                <w:rFonts w:ascii="Arial" w:hAnsi="Arial" w:cs="Arial"/>
                <w:sz w:val="16"/>
                <w:szCs w:val="16"/>
              </w:rPr>
              <w:t>100%</w:t>
            </w:r>
            <w:r w:rsidR="00E65DFE" w:rsidRPr="00D92F43">
              <w:rPr>
                <w:rFonts w:ascii="Arial" w:hAnsi="Arial" w:cs="Arial"/>
                <w:sz w:val="16"/>
                <w:szCs w:val="16"/>
              </w:rPr>
              <w:t xml:space="preserve"> de cumplimiento</w:t>
            </w:r>
          </w:p>
        </w:tc>
        <w:tc>
          <w:tcPr>
            <w:tcW w:w="1134" w:type="dxa"/>
            <w:vMerge w:val="restart"/>
            <w:tcBorders>
              <w:left w:val="nil"/>
            </w:tcBorders>
            <w:shd w:val="clear" w:color="auto" w:fill="auto"/>
            <w:vAlign w:val="center"/>
          </w:tcPr>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X100</w:t>
            </w:r>
          </w:p>
        </w:tc>
      </w:tr>
      <w:tr w:rsidR="00D92F43" w:rsidRPr="00D92F43" w:rsidTr="007131E8">
        <w:trPr>
          <w:trHeight w:val="570"/>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La Higuera</w:t>
            </w: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Refuerzo de Médico y/o Kinesiólogo en Salas de Respiratoria fin de semana y festivos</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05-06-2017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483"/>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Coquimbo</w:t>
            </w: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Refuerzo de Médico y/o Kinesiólogo en Salas de Respiratoria</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18-05-2017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586"/>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Vicuña</w:t>
            </w:r>
          </w:p>
        </w:tc>
        <w:tc>
          <w:tcPr>
            <w:tcW w:w="3828" w:type="dxa"/>
            <w:shd w:val="clear" w:color="auto" w:fill="auto"/>
            <w:vAlign w:val="center"/>
          </w:tcPr>
          <w:p w:rsidR="00DC00B1" w:rsidRPr="00D92F43" w:rsidRDefault="00DC00B1" w:rsidP="000C6EDA">
            <w:pPr>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Extensión horaria TENS de Lunes a Viernes</w:t>
            </w:r>
          </w:p>
          <w:p w:rsidR="00DC00B1" w:rsidRPr="00D92F43" w:rsidRDefault="00DC00B1" w:rsidP="000C6EDA">
            <w:pPr>
              <w:jc w:val="both"/>
              <w:rPr>
                <w:rFonts w:ascii="Arial" w:hAnsi="Arial" w:cs="Arial"/>
                <w:sz w:val="16"/>
                <w:szCs w:val="16"/>
              </w:rPr>
            </w:pPr>
            <w:r w:rsidRPr="00D92F43">
              <w:rPr>
                <w:rFonts w:ascii="Arial" w:eastAsia="Times New Roman" w:hAnsi="Arial" w:cs="Arial"/>
                <w:sz w:val="16"/>
                <w:szCs w:val="16"/>
                <w:lang w:eastAsia="es-CL"/>
              </w:rPr>
              <w:t>Extensión horaria kinesiólogos de lunes a jueves y sábados en la mañana</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27-06-2017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586"/>
        </w:trPr>
        <w:tc>
          <w:tcPr>
            <w:tcW w:w="1129" w:type="dxa"/>
            <w:shd w:val="clear" w:color="auto" w:fill="auto"/>
            <w:vAlign w:val="center"/>
          </w:tcPr>
          <w:p w:rsidR="00DC00B1" w:rsidRPr="00D92F43" w:rsidRDefault="00DC00B1" w:rsidP="000C6EDA">
            <w:pPr>
              <w:jc w:val="both"/>
              <w:rPr>
                <w:rFonts w:ascii="Arial" w:hAnsi="Arial" w:cs="Arial"/>
                <w:b/>
                <w:sz w:val="16"/>
                <w:szCs w:val="16"/>
              </w:rPr>
            </w:pPr>
            <w:proofErr w:type="spellStart"/>
            <w:r w:rsidRPr="00D92F43">
              <w:rPr>
                <w:rFonts w:ascii="Arial" w:hAnsi="Arial" w:cs="Arial"/>
                <w:b/>
                <w:sz w:val="16"/>
                <w:szCs w:val="16"/>
              </w:rPr>
              <w:t>Paihuano</w:t>
            </w:r>
            <w:proofErr w:type="spellEnd"/>
          </w:p>
        </w:tc>
        <w:tc>
          <w:tcPr>
            <w:tcW w:w="3828" w:type="dxa"/>
            <w:shd w:val="clear" w:color="auto" w:fill="auto"/>
          </w:tcPr>
          <w:p w:rsidR="00DC00B1" w:rsidRPr="00D92F43" w:rsidRDefault="00DC00B1" w:rsidP="000C6EDA">
            <w:pPr>
              <w:jc w:val="both"/>
              <w:rPr>
                <w:rFonts w:ascii="Arial" w:hAnsi="Arial" w:cs="Arial"/>
                <w:sz w:val="16"/>
                <w:szCs w:val="16"/>
              </w:rPr>
            </w:pPr>
            <w:r w:rsidRPr="00D92F43">
              <w:rPr>
                <w:rFonts w:ascii="Arial" w:hAnsi="Arial" w:cs="Arial"/>
                <w:sz w:val="16"/>
                <w:szCs w:val="16"/>
              </w:rPr>
              <w:t>Contratación de Kinesiólogo y TENS para refuerzo en SUR para manejo de patologías respiratorias en extensión horaria</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01-06-2017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tcBorders>
              <w:bottom w:val="nil"/>
            </w:tcBorders>
            <w:shd w:val="clear" w:color="auto" w:fill="auto"/>
            <w:vAlign w:val="center"/>
          </w:tcPr>
          <w:p w:rsidR="00DC00B1" w:rsidRPr="00D92F43" w:rsidRDefault="00DC00B1" w:rsidP="000C6EDA">
            <w:pPr>
              <w:rPr>
                <w:rFonts w:ascii="Arial" w:hAnsi="Arial" w:cs="Arial"/>
                <w:sz w:val="16"/>
                <w:szCs w:val="16"/>
              </w:rPr>
            </w:pPr>
          </w:p>
        </w:tc>
        <w:tc>
          <w:tcPr>
            <w:tcW w:w="5953" w:type="dxa"/>
            <w:vMerge/>
            <w:tcBorders>
              <w:bottom w:val="nil"/>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bottom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278"/>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Ovalle</w:t>
            </w: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Refuerzo de Médico y/o Kinesiólogo en Salas de Respiratoria fin de semana y festivos</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01-06-2017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val="restart"/>
            <w:tcBorders>
              <w:top w:val="nil"/>
            </w:tcBorders>
            <w:shd w:val="clear" w:color="auto" w:fill="auto"/>
            <w:vAlign w:val="center"/>
          </w:tcPr>
          <w:p w:rsidR="00DC00B1" w:rsidRPr="00D92F43" w:rsidRDefault="00DC00B1" w:rsidP="000C6EDA">
            <w:pPr>
              <w:rPr>
                <w:rFonts w:ascii="Arial" w:hAnsi="Arial" w:cs="Arial"/>
                <w:sz w:val="16"/>
                <w:szCs w:val="16"/>
              </w:rPr>
            </w:pPr>
          </w:p>
        </w:tc>
        <w:tc>
          <w:tcPr>
            <w:tcW w:w="5953" w:type="dxa"/>
            <w:vMerge w:val="restart"/>
            <w:tcBorders>
              <w:top w:val="nil"/>
              <w:right w:val="nil"/>
            </w:tcBorders>
            <w:shd w:val="clear" w:color="auto" w:fill="auto"/>
            <w:vAlign w:val="center"/>
          </w:tcPr>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14 Comunas con APS Municipal con refuerzo de RRHH para la C. de Invierno</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_________________________________</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14 Comunas con APS Municipal</w:t>
            </w:r>
          </w:p>
          <w:p w:rsidR="00DC00B1" w:rsidRPr="00D92F43" w:rsidRDefault="00DC00B1" w:rsidP="000C6EDA">
            <w:pPr>
              <w:pStyle w:val="Sinespaciado"/>
              <w:jc w:val="both"/>
              <w:rPr>
                <w:rFonts w:ascii="Arial" w:hAnsi="Arial" w:cs="Arial"/>
                <w:sz w:val="16"/>
                <w:szCs w:val="16"/>
              </w:rPr>
            </w:pPr>
          </w:p>
          <w:p w:rsidR="00DC00B1" w:rsidRPr="00D92F43" w:rsidRDefault="00DC00B1" w:rsidP="000C6EDA">
            <w:pPr>
              <w:pStyle w:val="Sinespaciado"/>
              <w:jc w:val="both"/>
              <w:rPr>
                <w:rFonts w:ascii="Arial" w:hAnsi="Arial" w:cs="Arial"/>
                <w:sz w:val="16"/>
                <w:szCs w:val="16"/>
              </w:rPr>
            </w:pPr>
          </w:p>
          <w:p w:rsidR="00DC00B1" w:rsidRPr="00D92F43" w:rsidRDefault="00DC00B1" w:rsidP="000C6EDA">
            <w:pPr>
              <w:pStyle w:val="Sinespaciado"/>
              <w:rPr>
                <w:rFonts w:ascii="Arial" w:hAnsi="Arial" w:cs="Arial"/>
                <w:sz w:val="16"/>
                <w:szCs w:val="16"/>
              </w:rPr>
            </w:pPr>
            <w:r w:rsidRPr="00D92F43">
              <w:rPr>
                <w:rFonts w:ascii="Arial" w:hAnsi="Arial" w:cs="Arial"/>
                <w:sz w:val="16"/>
                <w:szCs w:val="16"/>
              </w:rPr>
              <w:t>100%</w:t>
            </w:r>
            <w:r w:rsidR="00E65DFE" w:rsidRPr="00D92F43">
              <w:rPr>
                <w:rFonts w:ascii="Arial" w:hAnsi="Arial" w:cs="Arial"/>
                <w:sz w:val="16"/>
                <w:szCs w:val="16"/>
              </w:rPr>
              <w:t xml:space="preserve"> de cumplimiento</w:t>
            </w:r>
          </w:p>
        </w:tc>
        <w:tc>
          <w:tcPr>
            <w:tcW w:w="1134" w:type="dxa"/>
            <w:vMerge w:val="restart"/>
            <w:tcBorders>
              <w:top w:val="nil"/>
              <w:left w:val="nil"/>
            </w:tcBorders>
            <w:shd w:val="clear" w:color="auto" w:fill="auto"/>
            <w:vAlign w:val="center"/>
          </w:tcPr>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X100</w:t>
            </w:r>
          </w:p>
        </w:tc>
      </w:tr>
      <w:tr w:rsidR="00D92F43" w:rsidRPr="00D92F43" w:rsidTr="007131E8">
        <w:trPr>
          <w:trHeight w:val="205"/>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Rio Hurtado</w:t>
            </w: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Refuerzo de  Kinesiólogo en Salas de Respiratoria (extensión horaria)</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14-06-2017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586"/>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Monte Patria</w:t>
            </w: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Extensión horaria 3 días de lunes a viernes y 1 día durante el fin de semana (sábado o domingo)</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01-06-2017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529"/>
        </w:trPr>
        <w:tc>
          <w:tcPr>
            <w:tcW w:w="1129" w:type="dxa"/>
            <w:shd w:val="clear" w:color="auto" w:fill="auto"/>
            <w:vAlign w:val="center"/>
          </w:tcPr>
          <w:p w:rsidR="00DC00B1" w:rsidRPr="00D92F43" w:rsidRDefault="00DC00B1" w:rsidP="000C6EDA">
            <w:pPr>
              <w:jc w:val="both"/>
              <w:rPr>
                <w:rFonts w:ascii="Arial" w:hAnsi="Arial" w:cs="Arial"/>
                <w:b/>
                <w:sz w:val="16"/>
                <w:szCs w:val="16"/>
              </w:rPr>
            </w:pPr>
            <w:proofErr w:type="spellStart"/>
            <w:r w:rsidRPr="00D92F43">
              <w:rPr>
                <w:rFonts w:ascii="Arial" w:hAnsi="Arial" w:cs="Arial"/>
                <w:b/>
                <w:sz w:val="16"/>
                <w:szCs w:val="16"/>
              </w:rPr>
              <w:t>Combarbala</w:t>
            </w:r>
            <w:proofErr w:type="spellEnd"/>
          </w:p>
        </w:tc>
        <w:tc>
          <w:tcPr>
            <w:tcW w:w="3828" w:type="dxa"/>
            <w:shd w:val="clear" w:color="auto" w:fill="auto"/>
          </w:tcPr>
          <w:p w:rsidR="00DC00B1" w:rsidRPr="00D92F43" w:rsidRDefault="00DC00B1" w:rsidP="000C6EDA">
            <w:pPr>
              <w:jc w:val="both"/>
              <w:rPr>
                <w:rFonts w:ascii="Arial" w:eastAsia="Calibri" w:hAnsi="Arial" w:cs="Arial"/>
                <w:sz w:val="16"/>
                <w:szCs w:val="16"/>
              </w:rPr>
            </w:pPr>
            <w:r w:rsidRPr="00D92F43">
              <w:rPr>
                <w:rFonts w:ascii="Arial" w:eastAsia="Calibri" w:hAnsi="Arial" w:cs="Arial"/>
                <w:sz w:val="16"/>
                <w:szCs w:val="16"/>
              </w:rPr>
              <w:t>Contratación de médico, kinesiólogo y TENS para refuerzo de Salas Respiratorias.</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05-06-2017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399"/>
        </w:trPr>
        <w:tc>
          <w:tcPr>
            <w:tcW w:w="1129" w:type="dxa"/>
            <w:shd w:val="clear" w:color="auto" w:fill="auto"/>
            <w:vAlign w:val="center"/>
          </w:tcPr>
          <w:p w:rsidR="00DC00B1" w:rsidRPr="00D92F43" w:rsidRDefault="00DC00B1" w:rsidP="000C6EDA">
            <w:pPr>
              <w:jc w:val="both"/>
              <w:rPr>
                <w:rFonts w:ascii="Arial" w:hAnsi="Arial" w:cs="Arial"/>
                <w:b/>
                <w:sz w:val="16"/>
                <w:szCs w:val="16"/>
              </w:rPr>
            </w:pPr>
            <w:proofErr w:type="spellStart"/>
            <w:r w:rsidRPr="00D92F43">
              <w:rPr>
                <w:rFonts w:ascii="Arial" w:hAnsi="Arial" w:cs="Arial"/>
                <w:b/>
                <w:sz w:val="16"/>
                <w:szCs w:val="16"/>
              </w:rPr>
              <w:t>Punitaqui</w:t>
            </w:r>
            <w:proofErr w:type="spellEnd"/>
          </w:p>
        </w:tc>
        <w:tc>
          <w:tcPr>
            <w:tcW w:w="3828" w:type="dxa"/>
            <w:shd w:val="clear" w:color="auto" w:fill="auto"/>
          </w:tcPr>
          <w:p w:rsidR="00DC00B1" w:rsidRPr="00D92F43" w:rsidRDefault="00DC00B1" w:rsidP="000C6EDA">
            <w:pPr>
              <w:jc w:val="both"/>
              <w:rPr>
                <w:rFonts w:ascii="Arial" w:hAnsi="Arial" w:cs="Arial"/>
                <w:sz w:val="16"/>
                <w:szCs w:val="16"/>
              </w:rPr>
            </w:pPr>
            <w:r w:rsidRPr="00D92F43">
              <w:rPr>
                <w:rFonts w:ascii="Arial" w:hAnsi="Arial" w:cs="Arial"/>
                <w:sz w:val="16"/>
                <w:szCs w:val="16"/>
              </w:rPr>
              <w:t>Extensión Horaria de Kinesiólogo</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29-06-2017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586"/>
        </w:trPr>
        <w:tc>
          <w:tcPr>
            <w:tcW w:w="1129" w:type="dxa"/>
            <w:shd w:val="clear" w:color="auto" w:fill="auto"/>
            <w:vAlign w:val="center"/>
          </w:tcPr>
          <w:p w:rsidR="00DC00B1" w:rsidRPr="00D92F43" w:rsidRDefault="00DC00B1" w:rsidP="000C6EDA">
            <w:pPr>
              <w:jc w:val="both"/>
              <w:rPr>
                <w:rFonts w:ascii="Arial" w:hAnsi="Arial" w:cs="Arial"/>
                <w:b/>
                <w:sz w:val="16"/>
                <w:szCs w:val="16"/>
              </w:rPr>
            </w:pPr>
            <w:proofErr w:type="spellStart"/>
            <w:r w:rsidRPr="00D92F43">
              <w:rPr>
                <w:rFonts w:ascii="Arial" w:hAnsi="Arial" w:cs="Arial"/>
                <w:b/>
                <w:sz w:val="16"/>
                <w:szCs w:val="16"/>
              </w:rPr>
              <w:lastRenderedPageBreak/>
              <w:t>Illapel</w:t>
            </w:r>
            <w:proofErr w:type="spellEnd"/>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Refuerzo de Médico y/o Kinesiólogo en Salas de Respiratoria fin de semana y festivos</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01-06-2017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tcBorders>
              <w:bottom w:val="nil"/>
            </w:tcBorders>
            <w:shd w:val="clear" w:color="auto" w:fill="auto"/>
            <w:vAlign w:val="center"/>
          </w:tcPr>
          <w:p w:rsidR="00DC00B1" w:rsidRPr="00D92F43" w:rsidRDefault="00DC00B1" w:rsidP="000C6EDA">
            <w:pPr>
              <w:rPr>
                <w:rFonts w:ascii="Arial" w:hAnsi="Arial" w:cs="Arial"/>
                <w:sz w:val="16"/>
                <w:szCs w:val="16"/>
              </w:rPr>
            </w:pPr>
          </w:p>
        </w:tc>
        <w:tc>
          <w:tcPr>
            <w:tcW w:w="5953" w:type="dxa"/>
            <w:vMerge/>
            <w:tcBorders>
              <w:bottom w:val="nil"/>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bottom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493"/>
        </w:trPr>
        <w:tc>
          <w:tcPr>
            <w:tcW w:w="1129" w:type="dxa"/>
            <w:shd w:val="clear" w:color="auto" w:fill="auto"/>
            <w:vAlign w:val="center"/>
          </w:tcPr>
          <w:p w:rsidR="00DC00B1" w:rsidRPr="00D92F43" w:rsidRDefault="00DC00B1" w:rsidP="000C6EDA">
            <w:pPr>
              <w:pStyle w:val="Sinespaciado"/>
              <w:rPr>
                <w:rFonts w:ascii="Arial" w:hAnsi="Arial" w:cs="Arial"/>
                <w:b/>
                <w:sz w:val="16"/>
                <w:szCs w:val="16"/>
              </w:rPr>
            </w:pPr>
            <w:r w:rsidRPr="00D92F43">
              <w:rPr>
                <w:rFonts w:ascii="Arial" w:hAnsi="Arial" w:cs="Arial"/>
                <w:b/>
                <w:sz w:val="16"/>
                <w:szCs w:val="16"/>
              </w:rPr>
              <w:t>Salamanca</w:t>
            </w:r>
          </w:p>
        </w:tc>
        <w:tc>
          <w:tcPr>
            <w:tcW w:w="3828" w:type="dxa"/>
            <w:shd w:val="clear" w:color="auto" w:fill="auto"/>
            <w:vAlign w:val="center"/>
          </w:tcPr>
          <w:p w:rsidR="00DC00B1" w:rsidRPr="00D92F43" w:rsidRDefault="00DC00B1" w:rsidP="000C6EDA">
            <w:pPr>
              <w:pStyle w:val="Sinespaciado"/>
              <w:rPr>
                <w:rFonts w:ascii="Arial" w:hAnsi="Arial" w:cs="Arial"/>
                <w:sz w:val="16"/>
                <w:szCs w:val="16"/>
              </w:rPr>
            </w:pPr>
            <w:r w:rsidRPr="00D92F43">
              <w:rPr>
                <w:rFonts w:ascii="Arial" w:hAnsi="Arial" w:cs="Arial"/>
                <w:sz w:val="16"/>
                <w:szCs w:val="16"/>
              </w:rPr>
              <w:t>Refuerzo de Médico y/o Kinesiólogo en Salas de Respiratoria fin de semana y festivos</w:t>
            </w:r>
          </w:p>
        </w:tc>
        <w:tc>
          <w:tcPr>
            <w:tcW w:w="992" w:type="dxa"/>
            <w:shd w:val="clear" w:color="auto" w:fill="auto"/>
            <w:vAlign w:val="center"/>
          </w:tcPr>
          <w:p w:rsidR="00DC00B1" w:rsidRPr="00D92F43" w:rsidRDefault="00DC00B1" w:rsidP="000C6EDA">
            <w:pPr>
              <w:pStyle w:val="Sinespaciado"/>
              <w:rPr>
                <w:rFonts w:ascii="Arial" w:hAnsi="Arial" w:cs="Arial"/>
                <w:sz w:val="16"/>
                <w:szCs w:val="16"/>
              </w:rPr>
            </w:pPr>
            <w:r w:rsidRPr="00D92F43">
              <w:rPr>
                <w:rFonts w:ascii="Arial" w:hAnsi="Arial" w:cs="Arial"/>
                <w:sz w:val="16"/>
                <w:szCs w:val="16"/>
              </w:rPr>
              <w:t>17-06-2017</w:t>
            </w:r>
          </w:p>
        </w:tc>
        <w:tc>
          <w:tcPr>
            <w:tcW w:w="1134" w:type="dxa"/>
            <w:shd w:val="clear" w:color="auto" w:fill="auto"/>
            <w:vAlign w:val="center"/>
          </w:tcPr>
          <w:p w:rsidR="00DC00B1" w:rsidRPr="00D92F43" w:rsidRDefault="00DC00B1" w:rsidP="000C6EDA">
            <w:pPr>
              <w:pStyle w:val="Sinespaciado"/>
              <w:rPr>
                <w:rFonts w:ascii="Arial" w:hAnsi="Arial" w:cs="Arial"/>
                <w:sz w:val="16"/>
                <w:szCs w:val="16"/>
              </w:rPr>
            </w:pPr>
            <w:r w:rsidRPr="00D92F43">
              <w:rPr>
                <w:rFonts w:ascii="Arial" w:hAnsi="Arial" w:cs="Arial"/>
                <w:sz w:val="16"/>
                <w:szCs w:val="16"/>
              </w:rPr>
              <w:t>3 meses</w:t>
            </w:r>
          </w:p>
        </w:tc>
        <w:tc>
          <w:tcPr>
            <w:tcW w:w="709" w:type="dxa"/>
            <w:vMerge w:val="restart"/>
            <w:tcBorders>
              <w:top w:val="nil"/>
            </w:tcBorders>
            <w:shd w:val="clear" w:color="auto" w:fill="auto"/>
            <w:vAlign w:val="center"/>
          </w:tcPr>
          <w:p w:rsidR="00DC00B1" w:rsidRPr="00D92F43" w:rsidRDefault="00DC00B1" w:rsidP="000C6EDA">
            <w:pPr>
              <w:rPr>
                <w:rFonts w:ascii="Arial" w:hAnsi="Arial" w:cs="Arial"/>
                <w:sz w:val="16"/>
                <w:szCs w:val="16"/>
              </w:rPr>
            </w:pPr>
          </w:p>
        </w:tc>
        <w:tc>
          <w:tcPr>
            <w:tcW w:w="5953" w:type="dxa"/>
            <w:vMerge w:val="restart"/>
            <w:tcBorders>
              <w:top w:val="nil"/>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val="restart"/>
            <w:tcBorders>
              <w:top w:val="nil"/>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586"/>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Los Vilos</w:t>
            </w: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Refuerzo de Médico y/o Kinesiólogo en Salas de Respiratoria fin de semana y festivos</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08-06-2017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585"/>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Canela</w:t>
            </w:r>
          </w:p>
        </w:tc>
        <w:tc>
          <w:tcPr>
            <w:tcW w:w="3828"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Refuerzo de Médico y/o Kinesiólogo, y/o TENS en Salas de Respiratoria, Lunes a Viernes, fin de semana y festivos.</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01-07-2017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3 meses</w:t>
            </w:r>
          </w:p>
        </w:tc>
        <w:tc>
          <w:tcPr>
            <w:tcW w:w="709" w:type="dxa"/>
            <w:vMerge/>
            <w:shd w:val="clear" w:color="auto" w:fill="auto"/>
            <w:vAlign w:val="center"/>
          </w:tcPr>
          <w:p w:rsidR="00DC00B1" w:rsidRPr="00D92F43" w:rsidRDefault="00DC00B1" w:rsidP="000C6EDA">
            <w:pPr>
              <w:rPr>
                <w:rFonts w:ascii="Arial" w:hAnsi="Arial" w:cs="Arial"/>
                <w:sz w:val="16"/>
                <w:szCs w:val="16"/>
              </w:rPr>
            </w:pPr>
          </w:p>
        </w:tc>
        <w:tc>
          <w:tcPr>
            <w:tcW w:w="5953" w:type="dxa"/>
            <w:vMerge/>
            <w:tcBorders>
              <w:righ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c>
          <w:tcPr>
            <w:tcW w:w="1134" w:type="dxa"/>
            <w:vMerge/>
            <w:tcBorders>
              <w:left w:val="nil"/>
            </w:tcBorders>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9325D5" w:rsidRPr="00D92F43" w:rsidTr="007131E8">
        <w:trPr>
          <w:trHeight w:val="1253"/>
        </w:trPr>
        <w:tc>
          <w:tcPr>
            <w:tcW w:w="1129"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Rio Hurtado</w:t>
            </w:r>
          </w:p>
        </w:tc>
        <w:tc>
          <w:tcPr>
            <w:tcW w:w="3828" w:type="dxa"/>
            <w:shd w:val="clear" w:color="auto" w:fill="auto"/>
          </w:tcPr>
          <w:p w:rsidR="00DC00B1" w:rsidRPr="00D92F43" w:rsidRDefault="00DC00B1" w:rsidP="000C6EDA">
            <w:pPr>
              <w:jc w:val="both"/>
              <w:rPr>
                <w:rFonts w:ascii="Arial" w:hAnsi="Arial" w:cs="Arial"/>
                <w:sz w:val="16"/>
                <w:szCs w:val="16"/>
              </w:rPr>
            </w:pPr>
            <w:r w:rsidRPr="00D92F43">
              <w:rPr>
                <w:rFonts w:ascii="Arial" w:hAnsi="Arial" w:cs="Arial"/>
                <w:sz w:val="16"/>
                <w:szCs w:val="16"/>
              </w:rPr>
              <w:t>Tubo de Oxigeno tipo E con carro de traslado</w:t>
            </w:r>
          </w:p>
          <w:p w:rsidR="00DC00B1" w:rsidRPr="00D92F43" w:rsidRDefault="00DC00B1" w:rsidP="000C6EDA">
            <w:pPr>
              <w:jc w:val="both"/>
              <w:rPr>
                <w:rFonts w:ascii="Arial" w:hAnsi="Arial" w:cs="Arial"/>
                <w:sz w:val="16"/>
                <w:szCs w:val="16"/>
              </w:rPr>
            </w:pPr>
            <w:r w:rsidRPr="00D92F43">
              <w:rPr>
                <w:rFonts w:ascii="Arial" w:hAnsi="Arial" w:cs="Arial"/>
                <w:sz w:val="16"/>
                <w:szCs w:val="16"/>
              </w:rPr>
              <w:t>Bomba de aspiración portátil</w:t>
            </w:r>
          </w:p>
          <w:p w:rsidR="00DC00B1" w:rsidRPr="00D92F43" w:rsidRDefault="00DC00B1" w:rsidP="000C6EDA">
            <w:pPr>
              <w:jc w:val="both"/>
              <w:rPr>
                <w:rFonts w:ascii="Arial" w:hAnsi="Arial" w:cs="Arial"/>
                <w:sz w:val="16"/>
                <w:szCs w:val="16"/>
              </w:rPr>
            </w:pPr>
            <w:r w:rsidRPr="00D92F43">
              <w:rPr>
                <w:rFonts w:ascii="Arial" w:hAnsi="Arial" w:cs="Arial"/>
                <w:sz w:val="16"/>
                <w:szCs w:val="16"/>
              </w:rPr>
              <w:t>Al menos un oxímetro</w:t>
            </w:r>
          </w:p>
          <w:p w:rsidR="00DC00B1" w:rsidRPr="00D92F43" w:rsidRDefault="00DC00B1" w:rsidP="000C6EDA">
            <w:pPr>
              <w:jc w:val="both"/>
              <w:rPr>
                <w:rFonts w:ascii="Arial" w:hAnsi="Arial" w:cs="Arial"/>
                <w:sz w:val="16"/>
                <w:szCs w:val="16"/>
              </w:rPr>
            </w:pPr>
            <w:r w:rsidRPr="00D92F43">
              <w:rPr>
                <w:rFonts w:ascii="Arial" w:hAnsi="Arial" w:cs="Arial"/>
                <w:sz w:val="16"/>
                <w:szCs w:val="16"/>
              </w:rPr>
              <w:t xml:space="preserve">Recargas de Oxigeno </w:t>
            </w:r>
          </w:p>
        </w:tc>
        <w:tc>
          <w:tcPr>
            <w:tcW w:w="992"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14-06-2017</w:t>
            </w:r>
          </w:p>
        </w:tc>
        <w:tc>
          <w:tcPr>
            <w:tcW w:w="1134"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NA</w:t>
            </w:r>
          </w:p>
        </w:tc>
        <w:tc>
          <w:tcPr>
            <w:tcW w:w="709" w:type="dxa"/>
            <w:shd w:val="clear" w:color="auto" w:fill="auto"/>
            <w:vAlign w:val="center"/>
          </w:tcPr>
          <w:p w:rsidR="00DC00B1" w:rsidRPr="00D92F43" w:rsidRDefault="00DC00B1" w:rsidP="000C6EDA">
            <w:pPr>
              <w:rPr>
                <w:rFonts w:ascii="Arial" w:hAnsi="Arial" w:cs="Arial"/>
                <w:sz w:val="16"/>
                <w:szCs w:val="16"/>
              </w:rPr>
            </w:pPr>
            <w:r w:rsidRPr="00D92F43">
              <w:rPr>
                <w:rFonts w:ascii="Arial" w:hAnsi="Arial" w:cs="Arial"/>
                <w:sz w:val="16"/>
                <w:szCs w:val="16"/>
              </w:rPr>
              <w:t>100%</w:t>
            </w:r>
          </w:p>
        </w:tc>
        <w:tc>
          <w:tcPr>
            <w:tcW w:w="5953" w:type="dxa"/>
            <w:tcBorders>
              <w:right w:val="nil"/>
            </w:tcBorders>
            <w:shd w:val="clear" w:color="auto" w:fill="auto"/>
            <w:vAlign w:val="center"/>
          </w:tcPr>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 Comunas con APS Municipal con refuerzo de insumos y/o medicamentos</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________________________________</w:t>
            </w: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 comuna solicitan refuerzo de insumos y/o medicamentos</w:t>
            </w:r>
          </w:p>
          <w:p w:rsidR="00DC00B1" w:rsidRPr="00D92F43" w:rsidRDefault="00DC00B1" w:rsidP="000C6EDA">
            <w:pPr>
              <w:pStyle w:val="Sinespaciado"/>
              <w:jc w:val="both"/>
              <w:rPr>
                <w:rFonts w:ascii="Arial" w:hAnsi="Arial" w:cs="Arial"/>
                <w:sz w:val="16"/>
                <w:szCs w:val="16"/>
              </w:rPr>
            </w:pPr>
          </w:p>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100%</w:t>
            </w:r>
            <w:r w:rsidR="00E65DFE" w:rsidRPr="00D92F43">
              <w:rPr>
                <w:rFonts w:ascii="Arial" w:hAnsi="Arial" w:cs="Arial"/>
                <w:sz w:val="16"/>
                <w:szCs w:val="16"/>
              </w:rPr>
              <w:t xml:space="preserve"> de cumplimiento</w:t>
            </w:r>
          </w:p>
          <w:p w:rsidR="00DC00B1" w:rsidRPr="00D92F43" w:rsidRDefault="00DC00B1" w:rsidP="000C6EDA">
            <w:pPr>
              <w:pStyle w:val="Sinespaciado"/>
              <w:jc w:val="both"/>
              <w:rPr>
                <w:rFonts w:ascii="Arial" w:hAnsi="Arial" w:cs="Arial"/>
                <w:sz w:val="16"/>
                <w:szCs w:val="16"/>
              </w:rPr>
            </w:pPr>
          </w:p>
        </w:tc>
        <w:tc>
          <w:tcPr>
            <w:tcW w:w="1134" w:type="dxa"/>
            <w:tcBorders>
              <w:left w:val="nil"/>
            </w:tcBorders>
            <w:shd w:val="clear" w:color="auto" w:fill="auto"/>
            <w:vAlign w:val="center"/>
          </w:tcPr>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X 100</w:t>
            </w:r>
          </w:p>
        </w:tc>
      </w:tr>
    </w:tbl>
    <w:p w:rsidR="00DC00B1" w:rsidRPr="00D92F43" w:rsidRDefault="00DC00B1" w:rsidP="00DC00B1">
      <w:pPr>
        <w:jc w:val="both"/>
        <w:rPr>
          <w:rFonts w:ascii="Arial" w:hAnsi="Arial" w:cs="Arial"/>
          <w:b/>
        </w:rPr>
      </w:pPr>
    </w:p>
    <w:p w:rsidR="00DC00B1" w:rsidRPr="00D92F43" w:rsidRDefault="00DC00B1" w:rsidP="00DC00B1">
      <w:pPr>
        <w:jc w:val="both"/>
        <w:rPr>
          <w:rFonts w:ascii="Arial" w:hAnsi="Arial" w:cs="Arial"/>
          <w:b/>
          <w:sz w:val="20"/>
          <w:szCs w:val="20"/>
        </w:rPr>
      </w:pPr>
      <w:r w:rsidRPr="00D92F43">
        <w:rPr>
          <w:rFonts w:ascii="Arial" w:hAnsi="Arial" w:cs="Arial"/>
          <w:b/>
          <w:sz w:val="20"/>
          <w:szCs w:val="20"/>
        </w:rPr>
        <w:t xml:space="preserve"> Fecha de Inicio Campaña de Vacunación: </w:t>
      </w:r>
    </w:p>
    <w:tbl>
      <w:tblPr>
        <w:tblStyle w:val="Tablaconcuadrcula"/>
        <w:tblW w:w="15021" w:type="dxa"/>
        <w:tblLayout w:type="fixed"/>
        <w:tblLook w:val="04A0" w:firstRow="1" w:lastRow="0" w:firstColumn="1" w:lastColumn="0" w:noHBand="0" w:noVBand="1"/>
      </w:tblPr>
      <w:tblGrid>
        <w:gridCol w:w="1696"/>
        <w:gridCol w:w="1560"/>
        <w:gridCol w:w="1984"/>
        <w:gridCol w:w="2835"/>
        <w:gridCol w:w="2126"/>
        <w:gridCol w:w="4820"/>
      </w:tblGrid>
      <w:tr w:rsidR="00D92F43" w:rsidRPr="00D92F43" w:rsidTr="007131E8">
        <w:trPr>
          <w:trHeight w:val="412"/>
        </w:trPr>
        <w:tc>
          <w:tcPr>
            <w:tcW w:w="1696"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Estrategia/ actividad</w:t>
            </w:r>
          </w:p>
        </w:tc>
        <w:tc>
          <w:tcPr>
            <w:tcW w:w="1560"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Método de implementación</w:t>
            </w:r>
          </w:p>
        </w:tc>
        <w:tc>
          <w:tcPr>
            <w:tcW w:w="1984"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Fecha Inicio</w:t>
            </w:r>
          </w:p>
        </w:tc>
        <w:tc>
          <w:tcPr>
            <w:tcW w:w="2835"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 xml:space="preserve">Duración Comprometida </w:t>
            </w:r>
          </w:p>
        </w:tc>
        <w:tc>
          <w:tcPr>
            <w:tcW w:w="2126"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Meta</w:t>
            </w:r>
          </w:p>
        </w:tc>
        <w:tc>
          <w:tcPr>
            <w:tcW w:w="4820" w:type="dxa"/>
            <w:shd w:val="clear" w:color="auto" w:fill="auto"/>
            <w:vAlign w:val="center"/>
          </w:tcPr>
          <w:p w:rsidR="00DC00B1" w:rsidRPr="00D92F43" w:rsidRDefault="00DC00B1" w:rsidP="000C6EDA">
            <w:pPr>
              <w:pStyle w:val="Sinespaciado"/>
              <w:jc w:val="center"/>
              <w:rPr>
                <w:rFonts w:ascii="Arial" w:hAnsi="Arial" w:cs="Arial"/>
                <w:b/>
                <w:sz w:val="16"/>
                <w:szCs w:val="16"/>
              </w:rPr>
            </w:pPr>
            <w:r w:rsidRPr="00D92F43">
              <w:rPr>
                <w:rFonts w:ascii="Arial" w:hAnsi="Arial" w:cs="Arial"/>
                <w:b/>
                <w:sz w:val="16"/>
                <w:szCs w:val="16"/>
              </w:rPr>
              <w:t>Indicador de evaluación</w:t>
            </w:r>
          </w:p>
        </w:tc>
      </w:tr>
      <w:tr w:rsidR="00D92F43" w:rsidRPr="00D92F43" w:rsidTr="007131E8">
        <w:trPr>
          <w:trHeight w:val="166"/>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 xml:space="preserve">H. de </w:t>
            </w:r>
            <w:proofErr w:type="spellStart"/>
            <w:r w:rsidRPr="00D92F43">
              <w:rPr>
                <w:rFonts w:ascii="Arial" w:hAnsi="Arial" w:cs="Arial"/>
                <w:b/>
                <w:sz w:val="16"/>
                <w:szCs w:val="16"/>
              </w:rPr>
              <w:t>Andacollo</w:t>
            </w:r>
            <w:proofErr w:type="spellEnd"/>
          </w:p>
        </w:tc>
        <w:tc>
          <w:tcPr>
            <w:tcW w:w="1560" w:type="dxa"/>
            <w:vMerge w:val="restart"/>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Pago de HHEE para TENS y Enfermera, para vacunación y digitación en RNI.</w:t>
            </w:r>
          </w:p>
        </w:tc>
        <w:tc>
          <w:tcPr>
            <w:tcW w:w="1984" w:type="dxa"/>
            <w:shd w:val="clear" w:color="auto" w:fill="auto"/>
            <w:vAlign w:val="center"/>
          </w:tcPr>
          <w:p w:rsidR="00DC00B1" w:rsidRPr="00D92F43" w:rsidRDefault="00DC00B1" w:rsidP="007131E8">
            <w:pPr>
              <w:jc w:val="center"/>
              <w:rPr>
                <w:rFonts w:ascii="Arial" w:hAnsi="Arial" w:cs="Arial"/>
                <w:sz w:val="16"/>
                <w:szCs w:val="16"/>
              </w:rPr>
            </w:pPr>
            <w:r w:rsidRPr="00D92F43">
              <w:rPr>
                <w:rFonts w:ascii="Arial" w:hAnsi="Arial" w:cs="Arial"/>
                <w:sz w:val="16"/>
                <w:szCs w:val="16"/>
              </w:rPr>
              <w:t>15-03-2017</w:t>
            </w:r>
          </w:p>
        </w:tc>
        <w:tc>
          <w:tcPr>
            <w:tcW w:w="2835" w:type="dxa"/>
            <w:vMerge w:val="restart"/>
            <w:shd w:val="clear" w:color="auto" w:fill="auto"/>
            <w:vAlign w:val="center"/>
          </w:tcPr>
          <w:p w:rsidR="00DC00B1" w:rsidRPr="00D92F43" w:rsidRDefault="00DC00B1" w:rsidP="000C6EDA">
            <w:pPr>
              <w:rPr>
                <w:rFonts w:ascii="Arial" w:hAnsi="Arial" w:cs="Arial"/>
                <w:sz w:val="16"/>
                <w:szCs w:val="16"/>
              </w:rPr>
            </w:pPr>
            <w:r w:rsidRPr="00D92F43">
              <w:rPr>
                <w:rFonts w:ascii="Arial" w:hAnsi="Arial" w:cs="Arial"/>
                <w:sz w:val="16"/>
                <w:szCs w:val="16"/>
              </w:rPr>
              <w:t>Según indicación de MINSAL</w:t>
            </w:r>
          </w:p>
        </w:tc>
        <w:tc>
          <w:tcPr>
            <w:tcW w:w="2126" w:type="dxa"/>
            <w:vMerge w:val="restart"/>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sz w:val="16"/>
                <w:szCs w:val="16"/>
              </w:rPr>
              <w:t>90%</w:t>
            </w:r>
          </w:p>
        </w:tc>
        <w:tc>
          <w:tcPr>
            <w:tcW w:w="4820" w:type="dxa"/>
            <w:vMerge w:val="restart"/>
            <w:shd w:val="clear" w:color="auto" w:fill="auto"/>
            <w:vAlign w:val="center"/>
          </w:tcPr>
          <w:tbl>
            <w:tblPr>
              <w:tblW w:w="3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101"/>
              <w:gridCol w:w="1708"/>
            </w:tblGrid>
            <w:tr w:rsidR="00D92F43" w:rsidRPr="00D92F43" w:rsidTr="000C6EDA">
              <w:trPr>
                <w:trHeight w:val="265"/>
              </w:trPr>
              <w:tc>
                <w:tcPr>
                  <w:tcW w:w="2101" w:type="dxa"/>
                  <w:shd w:val="clear" w:color="auto" w:fill="FFFFFF" w:themeFill="background1"/>
                  <w:vAlign w:val="center"/>
                  <w:hideMark/>
                </w:tcPr>
                <w:p w:rsidR="00DC00B1" w:rsidRPr="00D92F43" w:rsidRDefault="00DC00B1" w:rsidP="000C6ED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Comuna</w:t>
                  </w:r>
                </w:p>
              </w:tc>
              <w:tc>
                <w:tcPr>
                  <w:tcW w:w="1708" w:type="dxa"/>
                  <w:shd w:val="clear" w:color="auto" w:fill="FFFFFF" w:themeFill="background1"/>
                  <w:vAlign w:val="center"/>
                  <w:hideMark/>
                </w:tcPr>
                <w:p w:rsidR="00DC00B1" w:rsidRPr="00D92F43" w:rsidRDefault="00DC00B1" w:rsidP="000C6EDA">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Población Total</w:t>
                  </w:r>
                </w:p>
              </w:tc>
            </w:tr>
            <w:tr w:rsidR="00D92F43" w:rsidRPr="00D92F43" w:rsidTr="000C6EDA">
              <w:trPr>
                <w:trHeight w:val="141"/>
              </w:trPr>
              <w:tc>
                <w:tcPr>
                  <w:tcW w:w="2101" w:type="dxa"/>
                  <w:shd w:val="clear" w:color="auto" w:fill="FFFFFF" w:themeFill="background1"/>
                  <w:noWrap/>
                  <w:vAlign w:val="center"/>
                  <w:hideMark/>
                </w:tcPr>
                <w:p w:rsidR="00DC00B1" w:rsidRPr="00D92F43" w:rsidRDefault="00DC00B1" w:rsidP="000C6EDA">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Región de Coquimbo</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80,1%</w:t>
                  </w:r>
                </w:p>
              </w:tc>
            </w:tr>
            <w:tr w:rsidR="00D92F43" w:rsidRPr="00D92F43" w:rsidTr="000C6EDA">
              <w:trPr>
                <w:trHeight w:val="72"/>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Andacollo</w:t>
                  </w:r>
                  <w:proofErr w:type="spellEnd"/>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82,5%</w:t>
                  </w:r>
                </w:p>
              </w:tc>
            </w:tr>
            <w:tr w:rsidR="00D92F43" w:rsidRPr="00D92F43" w:rsidTr="000C6EDA">
              <w:trPr>
                <w:trHeight w:val="119"/>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Canela</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81,8%</w:t>
                  </w:r>
                </w:p>
              </w:tc>
            </w:tr>
            <w:tr w:rsidR="00D92F43" w:rsidRPr="00D92F43" w:rsidTr="000C6EDA">
              <w:trPr>
                <w:trHeight w:val="193"/>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Combarbala</w:t>
                  </w:r>
                  <w:proofErr w:type="spellEnd"/>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76,8%</w:t>
                  </w:r>
                </w:p>
              </w:tc>
            </w:tr>
            <w:tr w:rsidR="00D92F43" w:rsidRPr="00D92F43" w:rsidTr="000C6EDA">
              <w:trPr>
                <w:trHeight w:val="97"/>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Coquimbo</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81,2%</w:t>
                  </w:r>
                </w:p>
              </w:tc>
            </w:tr>
            <w:tr w:rsidR="00D92F43" w:rsidRPr="00D92F43" w:rsidTr="000C6EDA">
              <w:trPr>
                <w:trHeight w:val="157"/>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Illapel</w:t>
                  </w:r>
                  <w:proofErr w:type="spellEnd"/>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79,4%</w:t>
                  </w:r>
                </w:p>
              </w:tc>
            </w:tr>
            <w:tr w:rsidR="00D92F43" w:rsidRPr="00D92F43" w:rsidTr="000C6EDA">
              <w:trPr>
                <w:trHeight w:val="64"/>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Higuera</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72,0%</w:t>
                  </w:r>
                </w:p>
              </w:tc>
            </w:tr>
            <w:tr w:rsidR="00D92F43" w:rsidRPr="00D92F43" w:rsidTr="000C6EDA">
              <w:trPr>
                <w:trHeight w:val="120"/>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Serena</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76,3%</w:t>
                  </w:r>
                </w:p>
              </w:tc>
            </w:tr>
            <w:tr w:rsidR="00D92F43" w:rsidRPr="00D92F43" w:rsidTr="000C6EDA">
              <w:trPr>
                <w:trHeight w:val="64"/>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Los Vilos</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73,1%</w:t>
                  </w:r>
                </w:p>
              </w:tc>
            </w:tr>
            <w:tr w:rsidR="00D92F43" w:rsidRPr="00D92F43" w:rsidTr="000C6EDA">
              <w:trPr>
                <w:trHeight w:val="98"/>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Monte Patria</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78,9%</w:t>
                  </w:r>
                </w:p>
              </w:tc>
            </w:tr>
            <w:tr w:rsidR="00D92F43" w:rsidRPr="00D92F43" w:rsidTr="000C6EDA">
              <w:trPr>
                <w:trHeight w:val="144"/>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Ovalle</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82,2%</w:t>
                  </w:r>
                </w:p>
              </w:tc>
            </w:tr>
            <w:tr w:rsidR="00D92F43" w:rsidRPr="00D92F43" w:rsidTr="000C6EDA">
              <w:trPr>
                <w:trHeight w:val="64"/>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Paihuano</w:t>
                  </w:r>
                  <w:proofErr w:type="spellEnd"/>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83,9%</w:t>
                  </w:r>
                </w:p>
              </w:tc>
            </w:tr>
            <w:tr w:rsidR="00D92F43" w:rsidRPr="00D92F43" w:rsidTr="000C6EDA">
              <w:trPr>
                <w:trHeight w:val="122"/>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Punitaqui</w:t>
                  </w:r>
                  <w:proofErr w:type="spellEnd"/>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86,5%</w:t>
                  </w:r>
                </w:p>
              </w:tc>
            </w:tr>
            <w:tr w:rsidR="00D92F43" w:rsidRPr="00D92F43" w:rsidTr="000C6EDA">
              <w:trPr>
                <w:trHeight w:val="64"/>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Río Hurtado</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84,4%</w:t>
                  </w:r>
                </w:p>
              </w:tc>
            </w:tr>
            <w:tr w:rsidR="00D92F43" w:rsidRPr="00D92F43" w:rsidTr="000C6EDA">
              <w:trPr>
                <w:trHeight w:val="86"/>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Salamanca</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84,8%</w:t>
                  </w:r>
                </w:p>
              </w:tc>
            </w:tr>
            <w:tr w:rsidR="00D92F43" w:rsidRPr="00D92F43" w:rsidTr="000C6EDA">
              <w:trPr>
                <w:trHeight w:val="146"/>
              </w:trPr>
              <w:tc>
                <w:tcPr>
                  <w:tcW w:w="2101" w:type="dxa"/>
                  <w:shd w:val="clear" w:color="auto" w:fill="FFFFFF" w:themeFill="background1"/>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Vicuña</w:t>
                  </w:r>
                </w:p>
              </w:tc>
              <w:tc>
                <w:tcPr>
                  <w:tcW w:w="1708" w:type="dxa"/>
                  <w:shd w:val="clear" w:color="auto" w:fill="FFFFFF" w:themeFill="background1"/>
                  <w:noWrap/>
                  <w:vAlign w:val="center"/>
                  <w:hideMark/>
                </w:tcPr>
                <w:p w:rsidR="00DC00B1" w:rsidRPr="00D92F43" w:rsidRDefault="00DC00B1" w:rsidP="000C6EDA">
                  <w:pPr>
                    <w:spacing w:after="0" w:line="240" w:lineRule="auto"/>
                    <w:jc w:val="center"/>
                    <w:rPr>
                      <w:rFonts w:ascii="Arial" w:eastAsia="Times New Roman" w:hAnsi="Arial" w:cs="Arial"/>
                      <w:bCs/>
                      <w:sz w:val="16"/>
                      <w:szCs w:val="16"/>
                      <w:lang w:eastAsia="es-CL"/>
                    </w:rPr>
                  </w:pPr>
                  <w:r w:rsidRPr="00D92F43">
                    <w:rPr>
                      <w:rFonts w:ascii="Arial" w:eastAsia="Times New Roman" w:hAnsi="Arial" w:cs="Arial"/>
                      <w:bCs/>
                      <w:sz w:val="16"/>
                      <w:szCs w:val="16"/>
                      <w:lang w:eastAsia="es-CL"/>
                    </w:rPr>
                    <w:t>85,7%</w:t>
                  </w:r>
                </w:p>
              </w:tc>
            </w:tr>
          </w:tbl>
          <w:p w:rsidR="00DC00B1" w:rsidRPr="00D92F43" w:rsidRDefault="00DC00B1" w:rsidP="000C6EDA">
            <w:pPr>
              <w:pStyle w:val="Sinespaciado"/>
              <w:jc w:val="both"/>
              <w:rPr>
                <w:rFonts w:ascii="Arial" w:hAnsi="Arial" w:cs="Arial"/>
                <w:sz w:val="16"/>
                <w:szCs w:val="16"/>
              </w:rPr>
            </w:pPr>
            <w:r w:rsidRPr="00D92F43">
              <w:rPr>
                <w:rFonts w:ascii="Arial" w:hAnsi="Arial" w:cs="Arial"/>
                <w:sz w:val="16"/>
                <w:szCs w:val="16"/>
              </w:rPr>
              <w:t>Corte 2 de Julio 2017</w:t>
            </w:r>
          </w:p>
        </w:tc>
      </w:tr>
      <w:tr w:rsidR="00D92F43" w:rsidRPr="00D92F43" w:rsidTr="007131E8">
        <w:trPr>
          <w:trHeight w:val="11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 xml:space="preserve">H. </w:t>
            </w:r>
            <w:proofErr w:type="spellStart"/>
            <w:r w:rsidRPr="00D92F43">
              <w:rPr>
                <w:rFonts w:ascii="Arial" w:hAnsi="Arial" w:cs="Arial"/>
                <w:b/>
                <w:sz w:val="16"/>
                <w:szCs w:val="16"/>
              </w:rPr>
              <w:t>Combarbala</w:t>
            </w:r>
            <w:proofErr w:type="spellEnd"/>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vAlign w:val="center"/>
          </w:tcPr>
          <w:p w:rsidR="00DC00B1" w:rsidRPr="00D92F43" w:rsidRDefault="00DC00B1" w:rsidP="007131E8">
            <w:pPr>
              <w:jc w:val="center"/>
              <w:rPr>
                <w:rFonts w:ascii="Arial" w:hAnsi="Arial" w:cs="Arial"/>
                <w:sz w:val="16"/>
                <w:szCs w:val="16"/>
              </w:rPr>
            </w:pPr>
            <w:r w:rsidRPr="00D92F43">
              <w:rPr>
                <w:rFonts w:ascii="Arial" w:hAnsi="Arial" w:cs="Arial"/>
                <w:sz w:val="16"/>
                <w:szCs w:val="16"/>
              </w:rPr>
              <w:t>07-03-2017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187"/>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H. Los Vilos</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vAlign w:val="center"/>
          </w:tcPr>
          <w:p w:rsidR="00DC00B1" w:rsidRPr="00D92F43" w:rsidRDefault="00DC00B1" w:rsidP="007131E8">
            <w:pPr>
              <w:jc w:val="center"/>
              <w:rPr>
                <w:rFonts w:ascii="Arial" w:hAnsi="Arial" w:cs="Arial"/>
                <w:sz w:val="16"/>
                <w:szCs w:val="16"/>
              </w:rPr>
            </w:pPr>
            <w:r w:rsidRPr="00D92F43">
              <w:rPr>
                <w:rFonts w:ascii="Arial" w:hAnsi="Arial" w:cs="Arial"/>
                <w:sz w:val="16"/>
                <w:szCs w:val="16"/>
              </w:rPr>
              <w:t>15-03-2017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H. de Salamanca</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vAlign w:val="center"/>
          </w:tcPr>
          <w:p w:rsidR="00DC00B1" w:rsidRPr="00D92F43" w:rsidRDefault="00DC00B1" w:rsidP="007131E8">
            <w:pPr>
              <w:jc w:val="center"/>
              <w:rPr>
                <w:rFonts w:ascii="Arial" w:hAnsi="Arial" w:cs="Arial"/>
                <w:sz w:val="16"/>
                <w:szCs w:val="16"/>
              </w:rPr>
            </w:pPr>
            <w:r w:rsidRPr="00D92F43">
              <w:rPr>
                <w:rFonts w:ascii="Arial" w:hAnsi="Arial" w:cs="Arial"/>
                <w:sz w:val="16"/>
                <w:szCs w:val="16"/>
              </w:rPr>
              <w:t>15-03-2017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sz w:val="16"/>
                <w:szCs w:val="16"/>
              </w:rPr>
            </w:pPr>
            <w:r w:rsidRPr="00D92F43">
              <w:rPr>
                <w:rFonts w:ascii="Arial" w:hAnsi="Arial" w:cs="Arial"/>
                <w:b/>
                <w:sz w:val="16"/>
                <w:szCs w:val="16"/>
              </w:rPr>
              <w:t>H. de Vicuña</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vAlign w:val="center"/>
          </w:tcPr>
          <w:p w:rsidR="00DC00B1" w:rsidRPr="00D92F43" w:rsidRDefault="00DC00B1" w:rsidP="007131E8">
            <w:pPr>
              <w:jc w:val="center"/>
              <w:rPr>
                <w:rFonts w:ascii="Arial" w:hAnsi="Arial" w:cs="Arial"/>
                <w:sz w:val="16"/>
                <w:szCs w:val="16"/>
              </w:rPr>
            </w:pPr>
            <w:r w:rsidRPr="00D92F43">
              <w:rPr>
                <w:rFonts w:ascii="Arial" w:hAnsi="Arial" w:cs="Arial"/>
                <w:sz w:val="16"/>
                <w:szCs w:val="16"/>
              </w:rPr>
              <w:t>15-03-2017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pStyle w:val="Sinespaciado"/>
              <w:rPr>
                <w:rFonts w:ascii="Arial" w:hAnsi="Arial" w:cs="Arial"/>
                <w:b/>
                <w:sz w:val="16"/>
                <w:szCs w:val="16"/>
              </w:rPr>
            </w:pPr>
            <w:r w:rsidRPr="00D92F43">
              <w:rPr>
                <w:rFonts w:ascii="Arial" w:hAnsi="Arial" w:cs="Arial"/>
                <w:b/>
                <w:sz w:val="16"/>
                <w:szCs w:val="16"/>
              </w:rPr>
              <w:t>La Serena</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08-03-2017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La Higuera</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15-03-2017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Coquimbo</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06-03-2017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Vicuña</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01-04-2017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proofErr w:type="spellStart"/>
            <w:r w:rsidRPr="00D92F43">
              <w:rPr>
                <w:rFonts w:ascii="Arial" w:hAnsi="Arial" w:cs="Arial"/>
                <w:b/>
                <w:sz w:val="16"/>
                <w:szCs w:val="16"/>
              </w:rPr>
              <w:t>Paihuano</w:t>
            </w:r>
            <w:proofErr w:type="spellEnd"/>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01-04-2017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Ovalle</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16-03-2017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Rio Hurtado</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09-03-2017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Monte Patria</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03-04-2017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proofErr w:type="spellStart"/>
            <w:r w:rsidRPr="00D92F43">
              <w:rPr>
                <w:rFonts w:ascii="Arial" w:hAnsi="Arial" w:cs="Arial"/>
                <w:b/>
                <w:sz w:val="16"/>
                <w:szCs w:val="16"/>
              </w:rPr>
              <w:t>Combarbala</w:t>
            </w:r>
            <w:proofErr w:type="spellEnd"/>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15-05-2017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proofErr w:type="spellStart"/>
            <w:r w:rsidRPr="00D92F43">
              <w:rPr>
                <w:rFonts w:ascii="Arial" w:hAnsi="Arial" w:cs="Arial"/>
                <w:b/>
                <w:sz w:val="16"/>
                <w:szCs w:val="16"/>
              </w:rPr>
              <w:t>Punitaqui</w:t>
            </w:r>
            <w:proofErr w:type="spellEnd"/>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15-03-2017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proofErr w:type="spellStart"/>
            <w:r w:rsidRPr="00D92F43">
              <w:rPr>
                <w:rFonts w:ascii="Arial" w:hAnsi="Arial" w:cs="Arial"/>
                <w:b/>
                <w:sz w:val="16"/>
                <w:szCs w:val="16"/>
              </w:rPr>
              <w:t>Illapel</w:t>
            </w:r>
            <w:proofErr w:type="spellEnd"/>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16-03-2017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pStyle w:val="Sinespaciado"/>
              <w:rPr>
                <w:rFonts w:ascii="Arial" w:hAnsi="Arial" w:cs="Arial"/>
                <w:b/>
                <w:sz w:val="16"/>
                <w:szCs w:val="16"/>
              </w:rPr>
            </w:pPr>
            <w:r w:rsidRPr="00D92F43">
              <w:rPr>
                <w:rFonts w:ascii="Arial" w:hAnsi="Arial" w:cs="Arial"/>
                <w:b/>
                <w:sz w:val="16"/>
                <w:szCs w:val="16"/>
              </w:rPr>
              <w:t>Salamanca</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21-03-2017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63"/>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Los Vilos</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15-03-2017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r w:rsidR="00D92F43" w:rsidRPr="00D92F43" w:rsidTr="007131E8">
        <w:trPr>
          <w:trHeight w:val="135"/>
        </w:trPr>
        <w:tc>
          <w:tcPr>
            <w:tcW w:w="1696" w:type="dxa"/>
            <w:shd w:val="clear" w:color="auto" w:fill="auto"/>
            <w:vAlign w:val="center"/>
          </w:tcPr>
          <w:p w:rsidR="00DC00B1" w:rsidRPr="00D92F43" w:rsidRDefault="00DC00B1" w:rsidP="000C6EDA">
            <w:pPr>
              <w:jc w:val="both"/>
              <w:rPr>
                <w:rFonts w:ascii="Arial" w:hAnsi="Arial" w:cs="Arial"/>
                <w:b/>
                <w:sz w:val="16"/>
                <w:szCs w:val="16"/>
              </w:rPr>
            </w:pPr>
            <w:r w:rsidRPr="00D92F43">
              <w:rPr>
                <w:rFonts w:ascii="Arial" w:hAnsi="Arial" w:cs="Arial"/>
                <w:b/>
                <w:sz w:val="16"/>
                <w:szCs w:val="16"/>
              </w:rPr>
              <w:t>Canela</w:t>
            </w:r>
            <w:r w:rsidRPr="00D92F43">
              <w:rPr>
                <w:rFonts w:ascii="Arial" w:hAnsi="Arial" w:cs="Arial"/>
                <w:sz w:val="16"/>
                <w:szCs w:val="16"/>
              </w:rPr>
              <w:t xml:space="preserve"> </w:t>
            </w:r>
          </w:p>
        </w:tc>
        <w:tc>
          <w:tcPr>
            <w:tcW w:w="1560" w:type="dxa"/>
            <w:vMerge/>
            <w:shd w:val="clear" w:color="auto" w:fill="auto"/>
          </w:tcPr>
          <w:p w:rsidR="00DC00B1" w:rsidRPr="00D92F43" w:rsidRDefault="00DC00B1" w:rsidP="000C6EDA">
            <w:pPr>
              <w:jc w:val="both"/>
              <w:rPr>
                <w:rFonts w:ascii="Arial" w:hAnsi="Arial" w:cs="Arial"/>
                <w:sz w:val="16"/>
                <w:szCs w:val="16"/>
              </w:rPr>
            </w:pPr>
          </w:p>
        </w:tc>
        <w:tc>
          <w:tcPr>
            <w:tcW w:w="1984" w:type="dxa"/>
            <w:shd w:val="clear" w:color="auto" w:fill="auto"/>
          </w:tcPr>
          <w:p w:rsidR="00DC00B1" w:rsidRPr="00D92F43" w:rsidRDefault="00DC00B1" w:rsidP="007131E8">
            <w:pPr>
              <w:jc w:val="center"/>
              <w:rPr>
                <w:rFonts w:ascii="Arial" w:hAnsi="Arial" w:cs="Arial"/>
                <w:sz w:val="16"/>
                <w:szCs w:val="16"/>
              </w:rPr>
            </w:pPr>
            <w:r w:rsidRPr="00D92F43">
              <w:rPr>
                <w:rFonts w:ascii="Arial" w:hAnsi="Arial" w:cs="Arial"/>
                <w:sz w:val="16"/>
                <w:szCs w:val="16"/>
              </w:rPr>
              <w:t>20-03-2017</w:t>
            </w:r>
          </w:p>
        </w:tc>
        <w:tc>
          <w:tcPr>
            <w:tcW w:w="2835" w:type="dxa"/>
            <w:vMerge/>
            <w:shd w:val="clear" w:color="auto" w:fill="auto"/>
          </w:tcPr>
          <w:p w:rsidR="00DC00B1" w:rsidRPr="00D92F43" w:rsidRDefault="00DC00B1" w:rsidP="000C6EDA">
            <w:pPr>
              <w:jc w:val="both"/>
              <w:rPr>
                <w:rFonts w:ascii="Arial" w:hAnsi="Arial" w:cs="Arial"/>
                <w:sz w:val="16"/>
                <w:szCs w:val="16"/>
              </w:rPr>
            </w:pPr>
          </w:p>
        </w:tc>
        <w:tc>
          <w:tcPr>
            <w:tcW w:w="2126" w:type="dxa"/>
            <w:vMerge/>
            <w:shd w:val="clear" w:color="auto" w:fill="auto"/>
          </w:tcPr>
          <w:p w:rsidR="00DC00B1" w:rsidRPr="00D92F43" w:rsidRDefault="00DC00B1" w:rsidP="000C6EDA">
            <w:pPr>
              <w:jc w:val="both"/>
              <w:rPr>
                <w:rFonts w:ascii="Arial" w:hAnsi="Arial" w:cs="Arial"/>
                <w:sz w:val="16"/>
                <w:szCs w:val="16"/>
              </w:rPr>
            </w:pPr>
          </w:p>
        </w:tc>
        <w:tc>
          <w:tcPr>
            <w:tcW w:w="4820" w:type="dxa"/>
            <w:vMerge/>
            <w:shd w:val="clear" w:color="auto" w:fill="auto"/>
            <w:vAlign w:val="center"/>
          </w:tcPr>
          <w:p w:rsidR="00DC00B1" w:rsidRPr="00D92F43" w:rsidRDefault="00DC00B1" w:rsidP="000C6EDA">
            <w:pPr>
              <w:pStyle w:val="Sinespaciado"/>
              <w:jc w:val="center"/>
              <w:rPr>
                <w:rFonts w:ascii="Arial" w:hAnsi="Arial" w:cs="Arial"/>
                <w:sz w:val="16"/>
                <w:szCs w:val="16"/>
              </w:rPr>
            </w:pPr>
          </w:p>
        </w:tc>
      </w:tr>
    </w:tbl>
    <w:p w:rsidR="007131E8" w:rsidRDefault="007131E8" w:rsidP="00DC00B1">
      <w:pPr>
        <w:spacing w:line="240" w:lineRule="auto"/>
        <w:jc w:val="both"/>
        <w:rPr>
          <w:rFonts w:ascii="Arial" w:hAnsi="Arial" w:cs="Arial"/>
          <w:b/>
          <w:sz w:val="20"/>
          <w:szCs w:val="20"/>
        </w:rPr>
      </w:pPr>
    </w:p>
    <w:p w:rsidR="007131E8" w:rsidRDefault="007131E8" w:rsidP="00DC00B1">
      <w:pPr>
        <w:spacing w:line="240" w:lineRule="auto"/>
        <w:jc w:val="both"/>
        <w:rPr>
          <w:rFonts w:ascii="Arial" w:hAnsi="Arial" w:cs="Arial"/>
          <w:b/>
          <w:sz w:val="20"/>
          <w:szCs w:val="20"/>
        </w:rPr>
      </w:pPr>
    </w:p>
    <w:p w:rsidR="00D843DB" w:rsidRDefault="00D843DB" w:rsidP="00DC00B1">
      <w:pPr>
        <w:spacing w:line="240" w:lineRule="auto"/>
        <w:jc w:val="both"/>
        <w:rPr>
          <w:rFonts w:ascii="Arial" w:hAnsi="Arial" w:cs="Arial"/>
          <w:b/>
          <w:sz w:val="20"/>
          <w:szCs w:val="20"/>
        </w:rPr>
      </w:pPr>
    </w:p>
    <w:p w:rsidR="00DC00B1" w:rsidRPr="00D92F43" w:rsidRDefault="00DC00B1" w:rsidP="00DC00B1">
      <w:pPr>
        <w:spacing w:line="240" w:lineRule="auto"/>
        <w:jc w:val="both"/>
        <w:rPr>
          <w:rFonts w:ascii="Arial" w:hAnsi="Arial" w:cs="Arial"/>
          <w:b/>
          <w:sz w:val="20"/>
          <w:szCs w:val="20"/>
        </w:rPr>
      </w:pPr>
      <w:r w:rsidRPr="00D92F43">
        <w:rPr>
          <w:rFonts w:ascii="Arial" w:hAnsi="Arial" w:cs="Arial"/>
          <w:b/>
          <w:sz w:val="20"/>
          <w:szCs w:val="20"/>
        </w:rPr>
        <w:lastRenderedPageBreak/>
        <w:t xml:space="preserve"> Ejecución Financiera (Corte 30 Junio 2017)</w:t>
      </w:r>
    </w:p>
    <w:tbl>
      <w:tblPr>
        <w:tblW w:w="14662" w:type="dxa"/>
        <w:tblInd w:w="75" w:type="dxa"/>
        <w:tblCellMar>
          <w:left w:w="70" w:type="dxa"/>
          <w:right w:w="70" w:type="dxa"/>
        </w:tblCellMar>
        <w:tblLook w:val="04A0" w:firstRow="1" w:lastRow="0" w:firstColumn="1" w:lastColumn="0" w:noHBand="0" w:noVBand="1"/>
      </w:tblPr>
      <w:tblGrid>
        <w:gridCol w:w="772"/>
        <w:gridCol w:w="1417"/>
        <w:gridCol w:w="1276"/>
        <w:gridCol w:w="6520"/>
        <w:gridCol w:w="2409"/>
        <w:gridCol w:w="2268"/>
      </w:tblGrid>
      <w:tr w:rsidR="00D92F43" w:rsidRPr="00D92F43" w:rsidTr="007131E8">
        <w:trPr>
          <w:trHeight w:val="298"/>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Subtítulo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Glosa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Establecimiento o comuna</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Estrategia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Monto Asignado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Ejecutado Corte 30 Junio 2017</w:t>
            </w:r>
          </w:p>
        </w:tc>
      </w:tr>
      <w:tr w:rsidR="00D92F43" w:rsidRPr="00D92F43" w:rsidTr="007131E8">
        <w:trPr>
          <w:trHeight w:val="227"/>
        </w:trPr>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 SS</w:t>
            </w: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 de </w:t>
            </w:r>
            <w:proofErr w:type="spellStart"/>
            <w:r w:rsidRPr="00D92F43">
              <w:rPr>
                <w:rFonts w:ascii="Arial" w:eastAsia="Times New Roman" w:hAnsi="Arial" w:cs="Arial"/>
                <w:sz w:val="16"/>
                <w:szCs w:val="16"/>
                <w:lang w:eastAsia="es-CL"/>
              </w:rPr>
              <w:t>Andacollo</w:t>
            </w:r>
            <w:proofErr w:type="spellEnd"/>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Sala Respiratoria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$750.894</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260"/>
        </w:trPr>
        <w:tc>
          <w:tcPr>
            <w:tcW w:w="77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 Los Vilos</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Sala Respiratoria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$750.894</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278"/>
        </w:trPr>
        <w:tc>
          <w:tcPr>
            <w:tcW w:w="77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 de Salamanca</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Sala Respiratoria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$750.894</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827"/>
        </w:trPr>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22</w:t>
            </w:r>
          </w:p>
        </w:tc>
        <w:tc>
          <w:tcPr>
            <w:tcW w:w="1417"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Laboratorio y Farmacia</w:t>
            </w: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 de </w:t>
            </w:r>
            <w:proofErr w:type="spellStart"/>
            <w:r w:rsidRPr="00D92F43">
              <w:rPr>
                <w:rFonts w:ascii="Arial" w:eastAsia="Times New Roman" w:hAnsi="Arial" w:cs="Arial"/>
                <w:sz w:val="16"/>
                <w:szCs w:val="16"/>
                <w:lang w:eastAsia="es-CL"/>
              </w:rPr>
              <w:t>Illapel</w:t>
            </w:r>
            <w:proofErr w:type="spellEnd"/>
            <w:r w:rsidRPr="00D92F43">
              <w:rPr>
                <w:rFonts w:ascii="Arial" w:eastAsia="Times New Roman" w:hAnsi="Arial" w:cs="Arial"/>
                <w:sz w:val="16"/>
                <w:szCs w:val="16"/>
                <w:lang w:eastAsia="es-CL"/>
              </w:rPr>
              <w:t xml:space="preserve"> </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8919EE">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Cobertura tratamiento farmacológico (</w:t>
            </w:r>
            <w:proofErr w:type="spellStart"/>
            <w:r w:rsidRPr="00D92F43">
              <w:rPr>
                <w:rFonts w:ascii="Arial" w:eastAsia="Times New Roman" w:hAnsi="Arial" w:cs="Arial"/>
                <w:sz w:val="16"/>
                <w:szCs w:val="16"/>
                <w:lang w:eastAsia="es-CL"/>
              </w:rPr>
              <w:t>Berodual</w:t>
            </w:r>
            <w:proofErr w:type="spellEnd"/>
            <w:r w:rsidRPr="00D92F43">
              <w:rPr>
                <w:rFonts w:ascii="Arial" w:eastAsia="Times New Roman" w:hAnsi="Arial" w:cs="Arial"/>
                <w:sz w:val="16"/>
                <w:szCs w:val="16"/>
                <w:lang w:eastAsia="es-CL"/>
              </w:rPr>
              <w:t xml:space="preserve"> para nebulizar, Salbutamol para nebulizar y</w:t>
            </w:r>
            <w:r w:rsidRPr="00D92F43">
              <w:rPr>
                <w:rFonts w:ascii="Arial" w:eastAsia="Times New Roman" w:hAnsi="Arial" w:cs="Arial"/>
                <w:sz w:val="16"/>
                <w:szCs w:val="16"/>
                <w:lang w:eastAsia="es-CL"/>
              </w:rPr>
              <w:br/>
              <w:t xml:space="preserve">Cargas tubos oxigeno </w:t>
            </w:r>
            <w:r w:rsidRPr="00D92F43">
              <w:rPr>
                <w:rFonts w:ascii="Arial" w:eastAsia="Times New Roman" w:hAnsi="Arial" w:cs="Arial"/>
                <w:sz w:val="16"/>
                <w:szCs w:val="16"/>
                <w:lang w:eastAsia="es-CL"/>
              </w:rPr>
              <w:br/>
              <w:t>Refuerzo de Insumos y Fármacos asociados a la Campaña de Invierno no considerados en los Programas Ministeriales en establecimientos APS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$751.893</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$787.500</w:t>
            </w:r>
          </w:p>
        </w:tc>
      </w:tr>
      <w:tr w:rsidR="00D92F43" w:rsidRPr="00D92F43" w:rsidTr="007131E8">
        <w:trPr>
          <w:trHeight w:val="427"/>
        </w:trPr>
        <w:tc>
          <w:tcPr>
            <w:tcW w:w="77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val="restart"/>
            <w:tcBorders>
              <w:top w:val="nil"/>
              <w:left w:val="nil"/>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de Servicio Extensión Horaria Sala de Salud Respiratoria</w:t>
            </w: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 de Vicuña</w:t>
            </w:r>
          </w:p>
        </w:tc>
        <w:tc>
          <w:tcPr>
            <w:tcW w:w="6520" w:type="dxa"/>
            <w:tcBorders>
              <w:top w:val="nil"/>
              <w:left w:val="nil"/>
              <w:bottom w:val="nil"/>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de Servicio para Extensión horaria kinesiólogo para atención de usuarios IRA-ERA sábados, domingos y festivos por 3 meses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$750.893</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$96.012</w:t>
            </w:r>
          </w:p>
        </w:tc>
      </w:tr>
      <w:tr w:rsidR="00D92F43" w:rsidRPr="00D92F43" w:rsidTr="007131E8">
        <w:trPr>
          <w:trHeight w:val="469"/>
        </w:trPr>
        <w:tc>
          <w:tcPr>
            <w:tcW w:w="77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left w:val="nil"/>
              <w:bottom w:val="nil"/>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nil"/>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 </w:t>
            </w:r>
            <w:proofErr w:type="spellStart"/>
            <w:r w:rsidRPr="00D92F43">
              <w:rPr>
                <w:rFonts w:ascii="Arial" w:eastAsia="Times New Roman" w:hAnsi="Arial" w:cs="Arial"/>
                <w:sz w:val="16"/>
                <w:szCs w:val="16"/>
                <w:lang w:eastAsia="es-CL"/>
              </w:rPr>
              <w:t>Combarbala</w:t>
            </w:r>
            <w:proofErr w:type="spellEnd"/>
          </w:p>
        </w:tc>
        <w:tc>
          <w:tcPr>
            <w:tcW w:w="6520" w:type="dxa"/>
            <w:tcBorders>
              <w:top w:val="single" w:sz="4" w:space="0" w:color="auto"/>
              <w:left w:val="nil"/>
              <w:bottom w:val="nil"/>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de Servicio para Extensión horaria kinesiólogo para atención de usuarios IRA-ERA sábados, domingos y festivos por 3 meses</w:t>
            </w:r>
          </w:p>
        </w:tc>
        <w:tc>
          <w:tcPr>
            <w:tcW w:w="2409" w:type="dxa"/>
            <w:tcBorders>
              <w:top w:val="nil"/>
              <w:left w:val="nil"/>
              <w:bottom w:val="nil"/>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$750.893</w:t>
            </w:r>
          </w:p>
        </w:tc>
        <w:tc>
          <w:tcPr>
            <w:tcW w:w="2268" w:type="dxa"/>
            <w:tcBorders>
              <w:top w:val="nil"/>
              <w:left w:val="nil"/>
              <w:bottom w:val="nil"/>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262"/>
        </w:trPr>
        <w:tc>
          <w:tcPr>
            <w:tcW w:w="772"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1417"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Recursos  Humanos APS Municipal </w:t>
            </w:r>
          </w:p>
        </w:tc>
        <w:tc>
          <w:tcPr>
            <w:tcW w:w="1276" w:type="dxa"/>
            <w:tcBorders>
              <w:top w:val="single" w:sz="12"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Serena</w:t>
            </w:r>
          </w:p>
        </w:tc>
        <w:tc>
          <w:tcPr>
            <w:tcW w:w="6520" w:type="dxa"/>
            <w:tcBorders>
              <w:top w:val="single" w:sz="12"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Extensión horaria de Médico y/o Kinesiólogo en Salas de Respiratoria de Lunes a Viernes</w:t>
            </w:r>
          </w:p>
        </w:tc>
        <w:tc>
          <w:tcPr>
            <w:tcW w:w="2409" w:type="dxa"/>
            <w:tcBorders>
              <w:top w:val="single" w:sz="12" w:space="0" w:color="auto"/>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$7.706.649</w:t>
            </w:r>
          </w:p>
        </w:tc>
        <w:tc>
          <w:tcPr>
            <w:tcW w:w="2268" w:type="dxa"/>
            <w:tcBorders>
              <w:top w:val="single" w:sz="12" w:space="0" w:color="auto"/>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44"/>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Higuera</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Médico y/o Kinesiólogo en Salas de Respiratoria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44"/>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Coquimbo</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Médico y/o Kinesiólogo en Salas de Respiratoria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$6.424.063</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44"/>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Vicuña</w:t>
            </w:r>
          </w:p>
        </w:tc>
        <w:tc>
          <w:tcPr>
            <w:tcW w:w="6520" w:type="dxa"/>
            <w:tcBorders>
              <w:top w:val="nil"/>
              <w:left w:val="nil"/>
              <w:bottom w:val="nil"/>
              <w:right w:val="single" w:sz="4" w:space="0" w:color="auto"/>
            </w:tcBorders>
            <w:shd w:val="clear" w:color="auto" w:fill="auto"/>
            <w:vAlign w:val="center"/>
            <w:hideMark/>
          </w:tcPr>
          <w:p w:rsidR="00DC00B1" w:rsidRPr="00D92F43" w:rsidRDefault="00DC00B1" w:rsidP="008919EE">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Extensión horaria TENS de Lunes a Viernes</w:t>
            </w:r>
            <w:r w:rsidRPr="00D92F43">
              <w:rPr>
                <w:rFonts w:ascii="Arial" w:eastAsia="Times New Roman" w:hAnsi="Arial" w:cs="Arial"/>
                <w:sz w:val="16"/>
                <w:szCs w:val="16"/>
                <w:lang w:eastAsia="es-CL"/>
              </w:rPr>
              <w:br/>
              <w:t>Extensión horaria kinesiólogos de lunes a jueves y sábados en la mañana</w:t>
            </w:r>
          </w:p>
        </w:tc>
        <w:tc>
          <w:tcPr>
            <w:tcW w:w="2409" w:type="dxa"/>
            <w:tcBorders>
              <w:top w:val="nil"/>
              <w:left w:val="nil"/>
              <w:bottom w:val="nil"/>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44"/>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Paihuano</w:t>
            </w:r>
            <w:proofErr w:type="spellEnd"/>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de Kinesiólogo y TENS para refuerzo en SUR para manejo de patologías respiratorias en extensión horaria</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212"/>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Ovalle</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Médico y/o Kinesiólogo en Salas de Respiratoria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$5.138.429</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116"/>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Rio Hurtado</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Kinesiólogo en Salas de Respiratoria (extensión horaria)</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$728.883</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$60.744</w:t>
            </w:r>
          </w:p>
        </w:tc>
      </w:tr>
      <w:tr w:rsidR="00D92F43" w:rsidRPr="00D92F43" w:rsidTr="007131E8">
        <w:trPr>
          <w:trHeight w:val="44"/>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Monte Patria</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Extensión horaria 3 días de lunes a viernes y 1 día durante el fin de semana (sábado o domingo)</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$5.138.428</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44"/>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Combarbala</w:t>
            </w:r>
            <w:proofErr w:type="spellEnd"/>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de médico, kinesiólogo y TENS para refuerzo de Salas Respiratorias.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228"/>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nil"/>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Punitaqui</w:t>
            </w:r>
            <w:proofErr w:type="spellEnd"/>
          </w:p>
        </w:tc>
        <w:tc>
          <w:tcPr>
            <w:tcW w:w="6520" w:type="dxa"/>
            <w:tcBorders>
              <w:top w:val="nil"/>
              <w:left w:val="nil"/>
              <w:bottom w:val="nil"/>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Extensión Horaria de Kinesiólogo</w:t>
            </w:r>
          </w:p>
        </w:tc>
        <w:tc>
          <w:tcPr>
            <w:tcW w:w="2409" w:type="dxa"/>
            <w:tcBorders>
              <w:top w:val="nil"/>
              <w:left w:val="nil"/>
              <w:bottom w:val="nil"/>
              <w:right w:val="single" w:sz="4" w:space="0" w:color="auto"/>
            </w:tcBorders>
            <w:shd w:val="clear" w:color="auto" w:fill="auto"/>
            <w:noWrap/>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258"/>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Illapel</w:t>
            </w:r>
            <w:proofErr w:type="spellEnd"/>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Médico y/o Kinesiólogo en Salas de Respiratoria fin de semana y festivos</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236"/>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Salamanca</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Médico y/o Kinesiólogo en Salas de Respiratoria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125"/>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Los Vilos</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Médico y/o Kinesiólogo en Salas de Respiratoria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44"/>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Canela</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Médico y/o Kinesiólogo, y/o TENS en Salas de Respiratoria, Lunes a Viernes, fin de semana y festivos.</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$1.284.607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$540.000</w:t>
            </w:r>
          </w:p>
        </w:tc>
      </w:tr>
      <w:tr w:rsidR="00D92F43" w:rsidRPr="00D92F43" w:rsidTr="007131E8">
        <w:trPr>
          <w:trHeight w:val="400"/>
        </w:trPr>
        <w:tc>
          <w:tcPr>
            <w:tcW w:w="772" w:type="dxa"/>
            <w:vMerge/>
            <w:tcBorders>
              <w:top w:val="single" w:sz="12"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417"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Insumos y Fármacos</w:t>
            </w:r>
          </w:p>
        </w:tc>
        <w:tc>
          <w:tcPr>
            <w:tcW w:w="1276"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Rio Hurtado</w:t>
            </w:r>
          </w:p>
        </w:tc>
        <w:tc>
          <w:tcPr>
            <w:tcW w:w="6520"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Tubo de Oxigeno tipo E con carro de traslado</w:t>
            </w:r>
            <w:r w:rsidRPr="00D92F43">
              <w:rPr>
                <w:rFonts w:ascii="Arial" w:eastAsia="Times New Roman" w:hAnsi="Arial" w:cs="Arial"/>
                <w:sz w:val="16"/>
                <w:szCs w:val="16"/>
                <w:lang w:eastAsia="es-CL"/>
              </w:rPr>
              <w:br/>
              <w:t>Bomba de aspiración portátil</w:t>
            </w:r>
            <w:r w:rsidRPr="00D92F43">
              <w:rPr>
                <w:rFonts w:ascii="Arial" w:eastAsia="Times New Roman" w:hAnsi="Arial" w:cs="Arial"/>
                <w:sz w:val="16"/>
                <w:szCs w:val="16"/>
                <w:lang w:eastAsia="es-CL"/>
              </w:rPr>
              <w:br/>
              <w:t>Al menos un oxímetro</w:t>
            </w:r>
            <w:r w:rsidRPr="00D92F43">
              <w:rPr>
                <w:rFonts w:ascii="Arial" w:eastAsia="Times New Roman" w:hAnsi="Arial" w:cs="Arial"/>
                <w:sz w:val="16"/>
                <w:szCs w:val="16"/>
                <w:lang w:eastAsia="es-CL"/>
              </w:rPr>
              <w:br/>
              <w:t>Recargas de Oxigeno</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$555.724</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8919EE" w:rsidRPr="00D92F43" w:rsidTr="007131E8">
        <w:trPr>
          <w:trHeight w:val="342"/>
        </w:trPr>
        <w:tc>
          <w:tcPr>
            <w:tcW w:w="772" w:type="dxa"/>
            <w:tcBorders>
              <w:top w:val="nil"/>
              <w:left w:val="nil"/>
              <w:bottom w:val="nil"/>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9213" w:type="dxa"/>
            <w:gridSpan w:val="3"/>
            <w:tcBorders>
              <w:top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b/>
                <w:bCs/>
                <w:sz w:val="16"/>
                <w:szCs w:val="16"/>
                <w:lang w:eastAsia="es-CL"/>
              </w:rPr>
            </w:pPr>
          </w:p>
        </w:tc>
        <w:tc>
          <w:tcPr>
            <w:tcW w:w="2409"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$ 41.760.000</w:t>
            </w:r>
          </w:p>
        </w:tc>
        <w:tc>
          <w:tcPr>
            <w:tcW w:w="2268"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 $600.744</w:t>
            </w:r>
          </w:p>
        </w:tc>
      </w:tr>
    </w:tbl>
    <w:p w:rsidR="00C27B32" w:rsidRPr="00D92F43" w:rsidRDefault="00C27B32" w:rsidP="00DC00B1">
      <w:pPr>
        <w:spacing w:line="240" w:lineRule="auto"/>
        <w:jc w:val="both"/>
        <w:rPr>
          <w:rFonts w:ascii="Arial" w:hAnsi="Arial" w:cs="Arial"/>
          <w:b/>
          <w:sz w:val="20"/>
          <w:szCs w:val="20"/>
        </w:rPr>
      </w:pPr>
    </w:p>
    <w:p w:rsidR="00D843DB" w:rsidRDefault="00D843DB" w:rsidP="00DC00B1">
      <w:pPr>
        <w:spacing w:line="240" w:lineRule="auto"/>
        <w:jc w:val="both"/>
        <w:rPr>
          <w:rFonts w:ascii="Arial" w:hAnsi="Arial" w:cs="Arial"/>
          <w:b/>
          <w:sz w:val="20"/>
          <w:szCs w:val="20"/>
        </w:rPr>
      </w:pPr>
    </w:p>
    <w:p w:rsidR="00D843DB" w:rsidRDefault="00D843DB" w:rsidP="00DC00B1">
      <w:pPr>
        <w:spacing w:line="240" w:lineRule="auto"/>
        <w:jc w:val="both"/>
        <w:rPr>
          <w:rFonts w:ascii="Arial" w:hAnsi="Arial" w:cs="Arial"/>
          <w:b/>
          <w:sz w:val="20"/>
          <w:szCs w:val="20"/>
        </w:rPr>
      </w:pPr>
    </w:p>
    <w:p w:rsidR="00DC00B1" w:rsidRPr="00D92F43" w:rsidRDefault="00DC00B1" w:rsidP="00DC00B1">
      <w:pPr>
        <w:spacing w:line="240" w:lineRule="auto"/>
        <w:jc w:val="both"/>
        <w:rPr>
          <w:rFonts w:ascii="Arial" w:hAnsi="Arial" w:cs="Arial"/>
          <w:b/>
          <w:sz w:val="20"/>
          <w:szCs w:val="20"/>
        </w:rPr>
      </w:pPr>
      <w:r w:rsidRPr="00D92F43">
        <w:rPr>
          <w:rFonts w:ascii="Arial" w:hAnsi="Arial" w:cs="Arial"/>
          <w:b/>
          <w:sz w:val="20"/>
          <w:szCs w:val="20"/>
        </w:rPr>
        <w:lastRenderedPageBreak/>
        <w:t>Campaña de Vacunación:</w:t>
      </w:r>
    </w:p>
    <w:tbl>
      <w:tblPr>
        <w:tblW w:w="14662" w:type="dxa"/>
        <w:tblInd w:w="75" w:type="dxa"/>
        <w:tblLayout w:type="fixed"/>
        <w:tblCellMar>
          <w:left w:w="70" w:type="dxa"/>
          <w:right w:w="70" w:type="dxa"/>
        </w:tblCellMar>
        <w:tblLook w:val="04A0" w:firstRow="1" w:lastRow="0" w:firstColumn="1" w:lastColumn="0" w:noHBand="0" w:noVBand="1"/>
      </w:tblPr>
      <w:tblGrid>
        <w:gridCol w:w="863"/>
        <w:gridCol w:w="1892"/>
        <w:gridCol w:w="1701"/>
        <w:gridCol w:w="5529"/>
        <w:gridCol w:w="2409"/>
        <w:gridCol w:w="2268"/>
      </w:tblGrid>
      <w:tr w:rsidR="00D92F43" w:rsidRPr="00D92F43" w:rsidTr="007131E8">
        <w:trPr>
          <w:trHeight w:val="289"/>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Subtítulo</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Glosa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Establecimiento o comuna</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Estrategia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Monto Asignado $</w:t>
            </w:r>
          </w:p>
        </w:tc>
        <w:tc>
          <w:tcPr>
            <w:tcW w:w="2268" w:type="dxa"/>
            <w:tcBorders>
              <w:top w:val="single" w:sz="4" w:space="0" w:color="auto"/>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Ejecutado Corte 30 Junio 2017</w:t>
            </w:r>
          </w:p>
        </w:tc>
      </w:tr>
      <w:tr w:rsidR="00D92F43" w:rsidRPr="00D92F43" w:rsidTr="007131E8">
        <w:trPr>
          <w:trHeight w:val="65"/>
        </w:trPr>
        <w:tc>
          <w:tcPr>
            <w:tcW w:w="8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w:t>
            </w:r>
          </w:p>
        </w:tc>
        <w:tc>
          <w:tcPr>
            <w:tcW w:w="18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 a Suma Alzada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 </w:t>
            </w:r>
            <w:proofErr w:type="spellStart"/>
            <w:r w:rsidRPr="00D92F43">
              <w:rPr>
                <w:rFonts w:ascii="Arial" w:eastAsia="Times New Roman" w:hAnsi="Arial" w:cs="Arial"/>
                <w:sz w:val="16"/>
                <w:szCs w:val="16"/>
                <w:lang w:eastAsia="es-CL"/>
              </w:rPr>
              <w:t>Andacollo</w:t>
            </w:r>
            <w:proofErr w:type="spellEnd"/>
          </w:p>
        </w:tc>
        <w:tc>
          <w:tcPr>
            <w:tcW w:w="55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Pago de HHEE para TENS y Enfermera, para vacunación y digitación en RNI.</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$ 470.856</w:t>
            </w:r>
          </w:p>
        </w:tc>
        <w:tc>
          <w:tcPr>
            <w:tcW w:w="2268" w:type="dxa"/>
            <w:tcBorders>
              <w:top w:val="single" w:sz="4" w:space="0" w:color="auto"/>
              <w:left w:val="nil"/>
              <w:bottom w:val="single" w:sz="4" w:space="0" w:color="auto"/>
              <w:right w:val="single" w:sz="4" w:space="0" w:color="auto"/>
            </w:tcBorders>
            <w:shd w:val="clear" w:color="auto" w:fill="auto"/>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127"/>
        </w:trPr>
        <w:tc>
          <w:tcPr>
            <w:tcW w:w="863"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 Vicuña</w:t>
            </w:r>
          </w:p>
        </w:tc>
        <w:tc>
          <w:tcPr>
            <w:tcW w:w="5529"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$ 522.311</w:t>
            </w:r>
          </w:p>
        </w:tc>
        <w:tc>
          <w:tcPr>
            <w:tcW w:w="2268" w:type="dxa"/>
            <w:tcBorders>
              <w:top w:val="nil"/>
              <w:left w:val="nil"/>
              <w:bottom w:val="single" w:sz="4" w:space="0" w:color="auto"/>
              <w:right w:val="single" w:sz="4" w:space="0" w:color="auto"/>
            </w:tcBorders>
            <w:shd w:val="clear" w:color="auto" w:fill="auto"/>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$125.442</w:t>
            </w:r>
          </w:p>
        </w:tc>
      </w:tr>
      <w:tr w:rsidR="00D92F43" w:rsidRPr="00D92F43" w:rsidTr="007131E8">
        <w:trPr>
          <w:trHeight w:val="64"/>
        </w:trPr>
        <w:tc>
          <w:tcPr>
            <w:tcW w:w="863"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 </w:t>
            </w:r>
            <w:proofErr w:type="spellStart"/>
            <w:r w:rsidRPr="00D92F43">
              <w:rPr>
                <w:rFonts w:ascii="Arial" w:eastAsia="Times New Roman" w:hAnsi="Arial" w:cs="Arial"/>
                <w:sz w:val="16"/>
                <w:szCs w:val="16"/>
                <w:lang w:eastAsia="es-CL"/>
              </w:rPr>
              <w:t>Illapel</w:t>
            </w:r>
            <w:proofErr w:type="spellEnd"/>
          </w:p>
        </w:tc>
        <w:tc>
          <w:tcPr>
            <w:tcW w:w="5529"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$ 676.676</w:t>
            </w:r>
          </w:p>
        </w:tc>
        <w:tc>
          <w:tcPr>
            <w:tcW w:w="2268" w:type="dxa"/>
            <w:tcBorders>
              <w:top w:val="nil"/>
              <w:left w:val="nil"/>
              <w:bottom w:val="single" w:sz="4" w:space="0" w:color="auto"/>
              <w:right w:val="single" w:sz="4" w:space="0" w:color="auto"/>
            </w:tcBorders>
            <w:shd w:val="clear" w:color="auto" w:fill="auto"/>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64"/>
        </w:trPr>
        <w:tc>
          <w:tcPr>
            <w:tcW w:w="863"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 Los Vilos</w:t>
            </w:r>
          </w:p>
        </w:tc>
        <w:tc>
          <w:tcPr>
            <w:tcW w:w="5529"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$ 386.175</w:t>
            </w:r>
          </w:p>
        </w:tc>
        <w:tc>
          <w:tcPr>
            <w:tcW w:w="2268" w:type="dxa"/>
            <w:tcBorders>
              <w:top w:val="nil"/>
              <w:left w:val="nil"/>
              <w:bottom w:val="single" w:sz="4" w:space="0" w:color="auto"/>
              <w:right w:val="single" w:sz="4" w:space="0" w:color="auto"/>
            </w:tcBorders>
            <w:shd w:val="clear" w:color="auto" w:fill="auto"/>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64"/>
        </w:trPr>
        <w:tc>
          <w:tcPr>
            <w:tcW w:w="863"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 </w:t>
            </w:r>
            <w:proofErr w:type="spellStart"/>
            <w:r w:rsidRPr="00D92F43">
              <w:rPr>
                <w:rFonts w:ascii="Arial" w:eastAsia="Times New Roman" w:hAnsi="Arial" w:cs="Arial"/>
                <w:sz w:val="16"/>
                <w:szCs w:val="16"/>
                <w:lang w:eastAsia="es-CL"/>
              </w:rPr>
              <w:t>Combarbala</w:t>
            </w:r>
            <w:proofErr w:type="spellEnd"/>
          </w:p>
        </w:tc>
        <w:tc>
          <w:tcPr>
            <w:tcW w:w="5529" w:type="dxa"/>
            <w:vMerge/>
            <w:tcBorders>
              <w:top w:val="nil"/>
              <w:left w:val="single" w:sz="4" w:space="0" w:color="auto"/>
              <w:bottom w:val="single" w:sz="4" w:space="0" w:color="000000"/>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$ 347.583</w:t>
            </w:r>
          </w:p>
        </w:tc>
        <w:tc>
          <w:tcPr>
            <w:tcW w:w="2268" w:type="dxa"/>
            <w:tcBorders>
              <w:top w:val="nil"/>
              <w:left w:val="nil"/>
              <w:bottom w:val="single" w:sz="4" w:space="0" w:color="auto"/>
              <w:right w:val="single" w:sz="4" w:space="0" w:color="auto"/>
            </w:tcBorders>
            <w:shd w:val="clear" w:color="auto" w:fill="auto"/>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447"/>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22</w:t>
            </w:r>
          </w:p>
        </w:tc>
        <w:tc>
          <w:tcPr>
            <w:tcW w:w="1892"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de servicio TENS y Enfermera</w:t>
            </w: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 Salamanca</w:t>
            </w:r>
          </w:p>
        </w:tc>
        <w:tc>
          <w:tcPr>
            <w:tcW w:w="5529"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de servicio para horas de TENS y Enfermera, para vacunación y digitación en RNI.</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$ 522.312</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7131E8">
        <w:trPr>
          <w:trHeight w:val="64"/>
        </w:trPr>
        <w:tc>
          <w:tcPr>
            <w:tcW w:w="8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1892" w:type="dxa"/>
            <w:vMerge w:val="restart"/>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Recursos  Humanos APS Municipal </w:t>
            </w: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Canela   </w:t>
            </w:r>
          </w:p>
        </w:tc>
        <w:tc>
          <w:tcPr>
            <w:tcW w:w="5529" w:type="dxa"/>
            <w:vMerge w:val="restart"/>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Pago de HHEE para TENS y Enfermera, para vacunación y digitación en RNI.</w:t>
            </w: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$ 367.947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$ 309.461</w:t>
            </w:r>
          </w:p>
        </w:tc>
      </w:tr>
      <w:tr w:rsidR="00D92F43" w:rsidRPr="00D92F43" w:rsidTr="007131E8">
        <w:trPr>
          <w:trHeight w:val="110"/>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Combarbala</w:t>
            </w:r>
            <w:proofErr w:type="spellEnd"/>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$ 367.946</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Coquimbo</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$ 2.097.012</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Illapel</w:t>
            </w:r>
            <w:proofErr w:type="spellEnd"/>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$ 522.312</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$99.826</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Higuera</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$ 316.500</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Serena</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$ 2.053.317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Los Vilos</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$ 419.401</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Monte Patria</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$ 1.313.307</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Ovalle</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$ 1.780.518</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Paihuano</w:t>
            </w:r>
            <w:proofErr w:type="spellEnd"/>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$ 316.491</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Punitaqui</w:t>
            </w:r>
            <w:proofErr w:type="spellEnd"/>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$ 419.402</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Rio Hurtado</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$ 316.492</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64"/>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Salamanca</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$ 419.401</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D92F43" w:rsidRPr="00D92F43" w:rsidTr="007131E8">
        <w:trPr>
          <w:trHeight w:val="73"/>
        </w:trPr>
        <w:tc>
          <w:tcPr>
            <w:tcW w:w="863"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892"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1701" w:type="dxa"/>
            <w:tcBorders>
              <w:top w:val="nil"/>
              <w:left w:val="nil"/>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Vicuña</w:t>
            </w:r>
          </w:p>
        </w:tc>
        <w:tc>
          <w:tcPr>
            <w:tcW w:w="5529" w:type="dxa"/>
            <w:vMerge/>
            <w:tcBorders>
              <w:top w:val="nil"/>
              <w:left w:val="single" w:sz="4" w:space="0" w:color="auto"/>
              <w:bottom w:val="single" w:sz="4" w:space="0" w:color="auto"/>
              <w:right w:val="single" w:sz="4" w:space="0" w:color="auto"/>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2409" w:type="dxa"/>
            <w:tcBorders>
              <w:top w:val="nil"/>
              <w:left w:val="nil"/>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$ 831.041</w:t>
            </w:r>
          </w:p>
        </w:tc>
        <w:tc>
          <w:tcPr>
            <w:tcW w:w="2268" w:type="dxa"/>
            <w:tcBorders>
              <w:top w:val="nil"/>
              <w:left w:val="nil"/>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 informa</w:t>
            </w:r>
          </w:p>
        </w:tc>
      </w:tr>
      <w:tr w:rsidR="00AA3EBF" w:rsidRPr="00D92F43" w:rsidTr="007131E8">
        <w:trPr>
          <w:trHeight w:val="375"/>
        </w:trPr>
        <w:tc>
          <w:tcPr>
            <w:tcW w:w="863" w:type="dxa"/>
            <w:tcBorders>
              <w:top w:val="nil"/>
              <w:left w:val="nil"/>
              <w:bottom w:val="nil"/>
              <w:right w:val="nil"/>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892" w:type="dxa"/>
            <w:tcBorders>
              <w:top w:val="nil"/>
              <w:left w:val="nil"/>
              <w:bottom w:val="nil"/>
              <w:right w:val="nil"/>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701" w:type="dxa"/>
            <w:tcBorders>
              <w:top w:val="nil"/>
              <w:left w:val="nil"/>
              <w:bottom w:val="nil"/>
              <w:right w:val="nil"/>
            </w:tcBorders>
            <w:shd w:val="clear" w:color="auto" w:fill="auto"/>
            <w:vAlign w:val="center"/>
            <w:hideMark/>
          </w:tcPr>
          <w:p w:rsidR="00DC00B1" w:rsidRPr="00D92F43" w:rsidRDefault="00DC00B1" w:rsidP="000C6EDA">
            <w:pPr>
              <w:spacing w:after="0" w:line="240" w:lineRule="auto"/>
              <w:rPr>
                <w:rFonts w:ascii="Arial" w:eastAsia="Times New Roman" w:hAnsi="Arial" w:cs="Arial"/>
                <w:sz w:val="16"/>
                <w:szCs w:val="16"/>
                <w:lang w:eastAsia="es-CL"/>
              </w:rPr>
            </w:pPr>
          </w:p>
        </w:tc>
        <w:tc>
          <w:tcPr>
            <w:tcW w:w="5529" w:type="dxa"/>
            <w:tcBorders>
              <w:top w:val="nil"/>
              <w:left w:val="nil"/>
              <w:bottom w:val="nil"/>
              <w:right w:val="nil"/>
            </w:tcBorders>
            <w:shd w:val="clear" w:color="auto" w:fill="auto"/>
            <w:noWrap/>
            <w:vAlign w:val="bottom"/>
            <w:hideMark/>
          </w:tcPr>
          <w:p w:rsidR="00DC00B1" w:rsidRPr="00D92F43" w:rsidRDefault="00DC00B1" w:rsidP="000C6ED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DC00B1" w:rsidRPr="00D92F43" w:rsidRDefault="00DC00B1" w:rsidP="000C6EDA">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$ 14.467.000</w:t>
            </w:r>
          </w:p>
        </w:tc>
        <w:tc>
          <w:tcPr>
            <w:tcW w:w="2268" w:type="dxa"/>
            <w:tcBorders>
              <w:top w:val="nil"/>
              <w:left w:val="single" w:sz="4" w:space="0" w:color="auto"/>
              <w:bottom w:val="single" w:sz="4" w:space="0" w:color="auto"/>
              <w:right w:val="single" w:sz="4" w:space="0" w:color="auto"/>
            </w:tcBorders>
            <w:shd w:val="clear" w:color="auto" w:fill="auto"/>
            <w:vAlign w:val="center"/>
          </w:tcPr>
          <w:p w:rsidR="00DC00B1" w:rsidRPr="00D92F43" w:rsidRDefault="00DC00B1" w:rsidP="000C6EDA">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$ 309.461</w:t>
            </w:r>
          </w:p>
        </w:tc>
      </w:tr>
    </w:tbl>
    <w:p w:rsidR="00DC00B1" w:rsidRPr="00D92F43" w:rsidRDefault="00DC00B1" w:rsidP="00DC00B1">
      <w:pPr>
        <w:spacing w:line="240" w:lineRule="auto"/>
        <w:jc w:val="both"/>
        <w:rPr>
          <w:rFonts w:ascii="Arial" w:hAnsi="Arial" w:cs="Arial"/>
        </w:rPr>
      </w:pPr>
    </w:p>
    <w:p w:rsidR="00DC00B1" w:rsidRPr="00D92F43" w:rsidRDefault="00DC00B1" w:rsidP="00DC00B1">
      <w:pPr>
        <w:spacing w:line="240" w:lineRule="auto"/>
        <w:jc w:val="both"/>
        <w:rPr>
          <w:rFonts w:ascii="Arial" w:hAnsi="Arial" w:cs="Arial"/>
        </w:rPr>
      </w:pPr>
      <w:r w:rsidRPr="00D92F43">
        <w:rPr>
          <w:rFonts w:ascii="Arial" w:hAnsi="Arial" w:cs="Arial"/>
        </w:rPr>
        <w:t xml:space="preserve"> </w:t>
      </w:r>
    </w:p>
    <w:p w:rsidR="00DC00B1" w:rsidRPr="00D92F43" w:rsidRDefault="00DC00B1" w:rsidP="00DC00B1">
      <w:pPr>
        <w:spacing w:line="240" w:lineRule="auto"/>
        <w:rPr>
          <w:rFonts w:ascii="Arial" w:hAnsi="Arial" w:cs="Arial"/>
        </w:rPr>
      </w:pPr>
    </w:p>
    <w:p w:rsidR="00DC00B1" w:rsidRPr="00D92F43" w:rsidRDefault="00DC00B1" w:rsidP="00DC00B1">
      <w:pPr>
        <w:spacing w:line="240" w:lineRule="auto"/>
        <w:jc w:val="both"/>
        <w:rPr>
          <w:rFonts w:ascii="Arial" w:hAnsi="Arial" w:cs="Arial"/>
        </w:rPr>
      </w:pPr>
    </w:p>
    <w:p w:rsidR="00DC00B1" w:rsidRPr="00D92F43" w:rsidRDefault="00DC00B1" w:rsidP="00DC00B1">
      <w:pPr>
        <w:rPr>
          <w:rFonts w:ascii="Arial" w:hAnsi="Arial" w:cs="Arial"/>
        </w:rPr>
      </w:pPr>
    </w:p>
    <w:p w:rsidR="00AF3E8C" w:rsidRPr="00D92F43" w:rsidRDefault="00AF3E8C" w:rsidP="00AF3E8C">
      <w:pPr>
        <w:jc w:val="both"/>
        <w:rPr>
          <w:rFonts w:ascii="Arial" w:hAnsi="Arial" w:cs="Arial"/>
          <w:b/>
        </w:rPr>
      </w:pPr>
    </w:p>
    <w:p w:rsidR="00C27B32" w:rsidRPr="00D92F43" w:rsidRDefault="00C27B32" w:rsidP="00AF3E8C">
      <w:pPr>
        <w:jc w:val="both"/>
        <w:rPr>
          <w:rFonts w:ascii="Arial" w:hAnsi="Arial" w:cs="Arial"/>
          <w:b/>
        </w:rPr>
      </w:pPr>
    </w:p>
    <w:p w:rsidR="00C27B32" w:rsidRDefault="00C27B32" w:rsidP="00AF3E8C">
      <w:pPr>
        <w:jc w:val="both"/>
        <w:rPr>
          <w:rFonts w:ascii="Arial" w:hAnsi="Arial" w:cs="Arial"/>
          <w:b/>
        </w:rPr>
      </w:pPr>
    </w:p>
    <w:p w:rsidR="00D843DB" w:rsidRDefault="00D843DB" w:rsidP="00AF3E8C">
      <w:pPr>
        <w:jc w:val="both"/>
        <w:rPr>
          <w:rFonts w:ascii="Arial" w:hAnsi="Arial" w:cs="Arial"/>
          <w:b/>
        </w:rPr>
      </w:pPr>
    </w:p>
    <w:p w:rsidR="00D843DB" w:rsidRPr="00D92F43" w:rsidRDefault="00D843DB" w:rsidP="00AF3E8C">
      <w:pPr>
        <w:jc w:val="both"/>
        <w:rPr>
          <w:rFonts w:ascii="Arial" w:hAnsi="Arial" w:cs="Arial"/>
          <w:b/>
        </w:rPr>
      </w:pPr>
    </w:p>
    <w:p w:rsidR="00AF3E8C" w:rsidRPr="00D92F43" w:rsidRDefault="00AF3E8C" w:rsidP="00F10C0C">
      <w:pPr>
        <w:pStyle w:val="Prrafodelista"/>
        <w:numPr>
          <w:ilvl w:val="0"/>
          <w:numId w:val="2"/>
        </w:numPr>
        <w:jc w:val="both"/>
        <w:rPr>
          <w:rFonts w:ascii="Arial" w:hAnsi="Arial" w:cs="Arial"/>
          <w:b/>
        </w:rPr>
      </w:pPr>
      <w:r w:rsidRPr="00D92F43">
        <w:rPr>
          <w:rFonts w:ascii="Arial" w:hAnsi="Arial" w:cs="Arial"/>
          <w:b/>
        </w:rPr>
        <w:lastRenderedPageBreak/>
        <w:t xml:space="preserve">Servicio de Salud  Viña del Mar Quillota </w:t>
      </w:r>
    </w:p>
    <w:p w:rsidR="003C7506" w:rsidRPr="00D92F43" w:rsidRDefault="003C7506" w:rsidP="003C7506">
      <w:pPr>
        <w:jc w:val="both"/>
        <w:rPr>
          <w:rFonts w:ascii="Arial" w:hAnsi="Arial" w:cs="Arial"/>
          <w:b/>
        </w:rPr>
      </w:pPr>
    </w:p>
    <w:tbl>
      <w:tblPr>
        <w:tblStyle w:val="Tablaconcuadrcula3"/>
        <w:tblW w:w="14914" w:type="dxa"/>
        <w:tblInd w:w="-318" w:type="dxa"/>
        <w:tblLayout w:type="fixed"/>
        <w:tblLook w:val="04A0" w:firstRow="1" w:lastRow="0" w:firstColumn="1" w:lastColumn="0" w:noHBand="0" w:noVBand="1"/>
      </w:tblPr>
      <w:tblGrid>
        <w:gridCol w:w="1164"/>
        <w:gridCol w:w="1417"/>
        <w:gridCol w:w="1206"/>
        <w:gridCol w:w="1225"/>
        <w:gridCol w:w="1336"/>
        <w:gridCol w:w="1620"/>
        <w:gridCol w:w="1521"/>
        <w:gridCol w:w="5425"/>
      </w:tblGrid>
      <w:tr w:rsidR="00D92F43" w:rsidRPr="00C024D1" w:rsidTr="00C024D1">
        <w:trPr>
          <w:trHeight w:val="675"/>
        </w:trPr>
        <w:tc>
          <w:tcPr>
            <w:tcW w:w="1164" w:type="dxa"/>
            <w:shd w:val="clear" w:color="auto" w:fill="D9D9D9" w:themeFill="background1" w:themeFillShade="D9"/>
          </w:tcPr>
          <w:p w:rsidR="00893D7C" w:rsidRPr="00C024D1" w:rsidRDefault="00893D7C" w:rsidP="00D92F43">
            <w:pPr>
              <w:jc w:val="center"/>
              <w:rPr>
                <w:rFonts w:ascii="Arial" w:hAnsi="Arial" w:cs="Arial"/>
                <w:b/>
                <w:sz w:val="16"/>
                <w:szCs w:val="16"/>
              </w:rPr>
            </w:pPr>
            <w:r w:rsidRPr="00C024D1">
              <w:rPr>
                <w:rFonts w:ascii="Arial" w:hAnsi="Arial" w:cs="Arial"/>
                <w:b/>
                <w:sz w:val="16"/>
                <w:szCs w:val="16"/>
              </w:rPr>
              <w:t>Estrategia/ actividad</w:t>
            </w:r>
          </w:p>
        </w:tc>
        <w:tc>
          <w:tcPr>
            <w:tcW w:w="1417" w:type="dxa"/>
            <w:shd w:val="clear" w:color="auto" w:fill="D9D9D9" w:themeFill="background1" w:themeFillShade="D9"/>
          </w:tcPr>
          <w:p w:rsidR="00893D7C" w:rsidRPr="00C024D1" w:rsidRDefault="00893D7C" w:rsidP="00D92F43">
            <w:pPr>
              <w:jc w:val="center"/>
              <w:rPr>
                <w:rFonts w:ascii="Arial" w:hAnsi="Arial" w:cs="Arial"/>
                <w:b/>
                <w:sz w:val="16"/>
                <w:szCs w:val="16"/>
              </w:rPr>
            </w:pPr>
            <w:r w:rsidRPr="00C024D1">
              <w:rPr>
                <w:rFonts w:ascii="Arial" w:hAnsi="Arial" w:cs="Arial"/>
                <w:b/>
                <w:sz w:val="16"/>
                <w:szCs w:val="16"/>
              </w:rPr>
              <w:t>Método de implementación</w:t>
            </w:r>
          </w:p>
        </w:tc>
        <w:tc>
          <w:tcPr>
            <w:tcW w:w="1206" w:type="dxa"/>
            <w:shd w:val="clear" w:color="auto" w:fill="D9D9D9" w:themeFill="background1" w:themeFillShade="D9"/>
          </w:tcPr>
          <w:p w:rsidR="00893D7C" w:rsidRPr="00C024D1" w:rsidRDefault="00893D7C" w:rsidP="00D92F43">
            <w:pPr>
              <w:jc w:val="center"/>
              <w:rPr>
                <w:rFonts w:ascii="Arial" w:hAnsi="Arial" w:cs="Arial"/>
                <w:b/>
                <w:sz w:val="16"/>
                <w:szCs w:val="16"/>
              </w:rPr>
            </w:pPr>
            <w:r w:rsidRPr="00C024D1">
              <w:rPr>
                <w:rFonts w:ascii="Arial" w:hAnsi="Arial" w:cs="Arial"/>
                <w:b/>
                <w:sz w:val="16"/>
                <w:szCs w:val="16"/>
              </w:rPr>
              <w:t>Fecha inicio de estrategia comprometido</w:t>
            </w:r>
          </w:p>
        </w:tc>
        <w:tc>
          <w:tcPr>
            <w:tcW w:w="1225" w:type="dxa"/>
            <w:shd w:val="clear" w:color="auto" w:fill="D9D9D9" w:themeFill="background1" w:themeFillShade="D9"/>
          </w:tcPr>
          <w:p w:rsidR="00893D7C" w:rsidRPr="00C024D1" w:rsidRDefault="00893D7C" w:rsidP="00D92F43">
            <w:pPr>
              <w:jc w:val="center"/>
              <w:rPr>
                <w:rFonts w:ascii="Arial" w:hAnsi="Arial" w:cs="Arial"/>
                <w:b/>
                <w:sz w:val="16"/>
                <w:szCs w:val="16"/>
              </w:rPr>
            </w:pPr>
            <w:r w:rsidRPr="00C024D1">
              <w:rPr>
                <w:rFonts w:ascii="Arial" w:hAnsi="Arial" w:cs="Arial"/>
                <w:b/>
                <w:sz w:val="16"/>
                <w:szCs w:val="16"/>
              </w:rPr>
              <w:t>Duración estrategia comprometida/ meses u horas</w:t>
            </w:r>
          </w:p>
        </w:tc>
        <w:tc>
          <w:tcPr>
            <w:tcW w:w="1336" w:type="dxa"/>
            <w:shd w:val="clear" w:color="auto" w:fill="D9D9D9" w:themeFill="background1" w:themeFillShade="D9"/>
          </w:tcPr>
          <w:p w:rsidR="00893D7C" w:rsidRPr="00C024D1" w:rsidRDefault="00893D7C" w:rsidP="00D92F43">
            <w:pPr>
              <w:jc w:val="center"/>
              <w:rPr>
                <w:rFonts w:ascii="Arial" w:hAnsi="Arial" w:cs="Arial"/>
                <w:b/>
                <w:sz w:val="16"/>
                <w:szCs w:val="16"/>
              </w:rPr>
            </w:pPr>
            <w:r w:rsidRPr="00C024D1">
              <w:rPr>
                <w:rFonts w:ascii="Arial" w:hAnsi="Arial" w:cs="Arial"/>
                <w:b/>
                <w:sz w:val="16"/>
                <w:szCs w:val="16"/>
              </w:rPr>
              <w:t>Meta</w:t>
            </w:r>
          </w:p>
        </w:tc>
        <w:tc>
          <w:tcPr>
            <w:tcW w:w="1620" w:type="dxa"/>
            <w:shd w:val="clear" w:color="auto" w:fill="D9D9D9" w:themeFill="background1" w:themeFillShade="D9"/>
          </w:tcPr>
          <w:p w:rsidR="00893D7C" w:rsidRPr="00C024D1" w:rsidRDefault="00893D7C" w:rsidP="00D92F43">
            <w:pPr>
              <w:jc w:val="center"/>
              <w:rPr>
                <w:rFonts w:ascii="Arial" w:hAnsi="Arial" w:cs="Arial"/>
                <w:b/>
                <w:sz w:val="16"/>
                <w:szCs w:val="16"/>
              </w:rPr>
            </w:pPr>
            <w:r w:rsidRPr="00C024D1">
              <w:rPr>
                <w:rFonts w:ascii="Arial" w:hAnsi="Arial" w:cs="Arial"/>
                <w:b/>
                <w:sz w:val="16"/>
                <w:szCs w:val="16"/>
              </w:rPr>
              <w:t>Indicador de evaluación</w:t>
            </w:r>
          </w:p>
        </w:tc>
        <w:tc>
          <w:tcPr>
            <w:tcW w:w="1521" w:type="dxa"/>
            <w:shd w:val="clear" w:color="auto" w:fill="D9D9D9" w:themeFill="background1" w:themeFillShade="D9"/>
          </w:tcPr>
          <w:p w:rsidR="00893D7C" w:rsidRPr="00C024D1" w:rsidRDefault="00893D7C" w:rsidP="00D92F43">
            <w:pPr>
              <w:jc w:val="center"/>
              <w:rPr>
                <w:rFonts w:ascii="Arial" w:hAnsi="Arial" w:cs="Arial"/>
                <w:b/>
                <w:sz w:val="16"/>
                <w:szCs w:val="16"/>
              </w:rPr>
            </w:pPr>
            <w:r w:rsidRPr="00C024D1">
              <w:rPr>
                <w:rFonts w:ascii="Arial" w:hAnsi="Arial" w:cs="Arial"/>
                <w:b/>
                <w:sz w:val="16"/>
                <w:szCs w:val="16"/>
              </w:rPr>
              <w:t>Evaluación</w:t>
            </w:r>
          </w:p>
        </w:tc>
        <w:tc>
          <w:tcPr>
            <w:tcW w:w="5425" w:type="dxa"/>
            <w:shd w:val="clear" w:color="auto" w:fill="D9D9D9" w:themeFill="background1" w:themeFillShade="D9"/>
          </w:tcPr>
          <w:p w:rsidR="00893D7C" w:rsidRPr="00C024D1" w:rsidRDefault="00893D7C" w:rsidP="00D92F43">
            <w:pPr>
              <w:jc w:val="center"/>
              <w:rPr>
                <w:rFonts w:ascii="Arial" w:hAnsi="Arial" w:cs="Arial"/>
                <w:b/>
                <w:sz w:val="16"/>
                <w:szCs w:val="16"/>
              </w:rPr>
            </w:pPr>
            <w:r w:rsidRPr="00C024D1">
              <w:rPr>
                <w:rFonts w:ascii="Arial" w:hAnsi="Arial" w:cs="Arial"/>
                <w:b/>
                <w:sz w:val="16"/>
                <w:szCs w:val="16"/>
              </w:rPr>
              <w:t>Estrategias Implementadas en la Red</w:t>
            </w:r>
          </w:p>
        </w:tc>
      </w:tr>
      <w:tr w:rsidR="00D92F43" w:rsidRPr="00C024D1" w:rsidTr="00C024D1">
        <w:trPr>
          <w:trHeight w:val="1654"/>
        </w:trPr>
        <w:tc>
          <w:tcPr>
            <w:tcW w:w="1164" w:type="dxa"/>
          </w:tcPr>
          <w:p w:rsidR="00893D7C" w:rsidRPr="00C024D1" w:rsidRDefault="00893D7C" w:rsidP="00D92F43">
            <w:pPr>
              <w:jc w:val="both"/>
              <w:rPr>
                <w:rFonts w:ascii="Arial" w:hAnsi="Arial" w:cs="Arial"/>
                <w:sz w:val="16"/>
                <w:szCs w:val="16"/>
              </w:rPr>
            </w:pPr>
          </w:p>
          <w:p w:rsidR="00893D7C" w:rsidRPr="00C024D1" w:rsidRDefault="00893D7C" w:rsidP="00C024D1">
            <w:pPr>
              <w:rPr>
                <w:rFonts w:ascii="Arial" w:hAnsi="Arial" w:cs="Arial"/>
                <w:sz w:val="16"/>
                <w:szCs w:val="16"/>
              </w:rPr>
            </w:pPr>
            <w:r w:rsidRPr="00C024D1">
              <w:rPr>
                <w:rFonts w:ascii="Arial" w:hAnsi="Arial" w:cs="Arial"/>
                <w:sz w:val="16"/>
                <w:szCs w:val="16"/>
              </w:rPr>
              <w:t>Refuerzo  Campaña de vacunació</w:t>
            </w:r>
            <w:r w:rsidR="00C024D1">
              <w:rPr>
                <w:rFonts w:ascii="Arial" w:hAnsi="Arial" w:cs="Arial"/>
                <w:sz w:val="16"/>
                <w:szCs w:val="16"/>
              </w:rPr>
              <w:t>n</w:t>
            </w:r>
            <w:r w:rsidRPr="00C024D1">
              <w:rPr>
                <w:rFonts w:ascii="Arial" w:hAnsi="Arial" w:cs="Arial"/>
                <w:sz w:val="16"/>
                <w:szCs w:val="16"/>
              </w:rPr>
              <w:t xml:space="preserve"> </w:t>
            </w:r>
            <w:proofErr w:type="spellStart"/>
            <w:r w:rsidRPr="00C024D1">
              <w:rPr>
                <w:rFonts w:ascii="Arial" w:hAnsi="Arial" w:cs="Arial"/>
                <w:sz w:val="16"/>
                <w:szCs w:val="16"/>
              </w:rPr>
              <w:t>antiinfluenza</w:t>
            </w:r>
            <w:proofErr w:type="spellEnd"/>
            <w:r w:rsidRPr="00C024D1">
              <w:rPr>
                <w:rFonts w:ascii="Arial" w:hAnsi="Arial" w:cs="Arial"/>
                <w:sz w:val="16"/>
                <w:szCs w:val="16"/>
              </w:rPr>
              <w:t xml:space="preserve"> APS  Municipal </w:t>
            </w:r>
          </w:p>
        </w:tc>
        <w:tc>
          <w:tcPr>
            <w:tcW w:w="1417"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Contratación enfermera/TPM en Centros de Salud APS con Población Inscrita validada (PIV) de 15000 y más.</w:t>
            </w:r>
          </w:p>
        </w:tc>
        <w:tc>
          <w:tcPr>
            <w:tcW w:w="120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Según  indicación  MINSAL  y  disponibilidad  fondos  en  las  comunas</w:t>
            </w:r>
          </w:p>
        </w:tc>
        <w:tc>
          <w:tcPr>
            <w:tcW w:w="1225"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Según  indicación   MINSAL  </w:t>
            </w:r>
          </w:p>
        </w:tc>
        <w:tc>
          <w:tcPr>
            <w:tcW w:w="133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Contratación  recurso   humano     para refuerzo cobertura  vacunación Influenza  en 100%  de   establecimientos  APS   Municipales </w:t>
            </w:r>
          </w:p>
        </w:tc>
        <w:tc>
          <w:tcPr>
            <w:tcW w:w="1620"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N°  establecimientos  que  contratan RRHH para refuerzo vacunación Influenza  / </w:t>
            </w:r>
            <w:r w:rsidRPr="00C024D1">
              <w:rPr>
                <w:sz w:val="16"/>
                <w:szCs w:val="16"/>
              </w:rPr>
              <w:t xml:space="preserve"> </w:t>
            </w:r>
            <w:r w:rsidRPr="00C024D1">
              <w:rPr>
                <w:rFonts w:ascii="Arial" w:hAnsi="Arial" w:cs="Arial"/>
                <w:sz w:val="16"/>
                <w:szCs w:val="16"/>
              </w:rPr>
              <w:t>Establecimientos  con  asignación  de RRHH para refuerzo vacunación     *100</w:t>
            </w:r>
          </w:p>
        </w:tc>
        <w:tc>
          <w:tcPr>
            <w:tcW w:w="1521"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100% de los establecimientos a los que se les traspasó el financiamiento, contrataron el recurso humano indicado.</w:t>
            </w:r>
          </w:p>
        </w:tc>
        <w:tc>
          <w:tcPr>
            <w:tcW w:w="5425" w:type="dxa"/>
          </w:tcPr>
          <w:p w:rsidR="00893D7C" w:rsidRPr="00C024D1" w:rsidRDefault="00893D7C" w:rsidP="00D92F43">
            <w:pPr>
              <w:jc w:val="both"/>
              <w:rPr>
                <w:rFonts w:ascii="Arial" w:hAnsi="Arial" w:cs="Arial"/>
                <w:b/>
                <w:sz w:val="16"/>
                <w:szCs w:val="16"/>
              </w:rPr>
            </w:pPr>
            <w:r w:rsidRPr="00C024D1">
              <w:rPr>
                <w:rFonts w:ascii="Arial" w:hAnsi="Arial" w:cs="Arial"/>
                <w:b/>
                <w:sz w:val="16"/>
                <w:szCs w:val="16"/>
              </w:rPr>
              <w:t xml:space="preserve">I. Como Dirección SSVQ: </w:t>
            </w:r>
          </w:p>
          <w:p w:rsidR="00893D7C" w:rsidRPr="00C024D1" w:rsidRDefault="00893D7C" w:rsidP="00D92F43">
            <w:pPr>
              <w:jc w:val="both"/>
              <w:rPr>
                <w:rFonts w:ascii="Arial" w:hAnsi="Arial" w:cs="Arial"/>
                <w:sz w:val="16"/>
                <w:szCs w:val="16"/>
              </w:rPr>
            </w:pPr>
            <w:r w:rsidRPr="00C024D1">
              <w:rPr>
                <w:rFonts w:ascii="Arial" w:hAnsi="Arial" w:cs="Arial"/>
                <w:sz w:val="16"/>
                <w:szCs w:val="16"/>
              </w:rPr>
              <w:t>- Informe de coberturas a Directores y encargados PNI: semanal</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 Comunicación social: trabajo con comunicaciones </w:t>
            </w:r>
          </w:p>
          <w:p w:rsidR="00893D7C" w:rsidRPr="00C024D1" w:rsidRDefault="00893D7C" w:rsidP="00D92F43">
            <w:pPr>
              <w:jc w:val="both"/>
              <w:rPr>
                <w:rFonts w:ascii="Arial" w:hAnsi="Arial" w:cs="Arial"/>
                <w:sz w:val="16"/>
                <w:szCs w:val="16"/>
              </w:rPr>
            </w:pPr>
            <w:r w:rsidRPr="00C024D1">
              <w:rPr>
                <w:rFonts w:ascii="Arial" w:hAnsi="Arial" w:cs="Arial"/>
                <w:sz w:val="16"/>
                <w:szCs w:val="16"/>
              </w:rPr>
              <w:t>- Convenios: PNI Influenza: enviado 26 febrero/Campaña Invierno enviado 24 abril/Convenio refuerzo extra vacunación: autorizado pero en trámite en proceso MINSAL, convenios listos (P Pontoni).</w:t>
            </w:r>
          </w:p>
          <w:p w:rsidR="00893D7C" w:rsidRPr="00C024D1" w:rsidRDefault="00893D7C" w:rsidP="00D92F43">
            <w:pPr>
              <w:jc w:val="both"/>
              <w:rPr>
                <w:rFonts w:ascii="Arial" w:hAnsi="Arial" w:cs="Arial"/>
                <w:sz w:val="16"/>
                <w:szCs w:val="16"/>
              </w:rPr>
            </w:pPr>
            <w:r w:rsidRPr="00C024D1">
              <w:rPr>
                <w:rFonts w:ascii="Arial" w:hAnsi="Arial" w:cs="Arial"/>
                <w:sz w:val="16"/>
                <w:szCs w:val="16"/>
              </w:rPr>
              <w:t>- Supervisión en terreno semanal a los establecimientos más bajos y se solicitan correcciones</w:t>
            </w:r>
          </w:p>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 </w:t>
            </w:r>
          </w:p>
          <w:p w:rsidR="00893D7C" w:rsidRPr="00C024D1" w:rsidRDefault="00893D7C" w:rsidP="00D92F43">
            <w:pPr>
              <w:jc w:val="both"/>
              <w:rPr>
                <w:rFonts w:ascii="Arial" w:hAnsi="Arial" w:cs="Arial"/>
                <w:b/>
                <w:sz w:val="16"/>
                <w:szCs w:val="16"/>
              </w:rPr>
            </w:pPr>
            <w:r w:rsidRPr="00C024D1">
              <w:rPr>
                <w:rFonts w:ascii="Arial" w:hAnsi="Arial" w:cs="Arial"/>
                <w:b/>
                <w:sz w:val="16"/>
                <w:szCs w:val="16"/>
              </w:rPr>
              <w:t>II. Estrategias nivel local:</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 </w:t>
            </w:r>
          </w:p>
          <w:p w:rsidR="00893D7C" w:rsidRPr="00C024D1" w:rsidRDefault="00893D7C" w:rsidP="00D92F43">
            <w:pPr>
              <w:jc w:val="both"/>
              <w:rPr>
                <w:rFonts w:ascii="Arial" w:hAnsi="Arial" w:cs="Arial"/>
                <w:sz w:val="16"/>
                <w:szCs w:val="16"/>
              </w:rPr>
            </w:pPr>
            <w:r w:rsidRPr="00C024D1">
              <w:rPr>
                <w:rFonts w:ascii="Arial" w:hAnsi="Arial" w:cs="Arial"/>
                <w:sz w:val="16"/>
                <w:szCs w:val="16"/>
              </w:rPr>
              <w:t>- Contar con al menos dos puntos de vacunación en cada centro de salud</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 Horario </w:t>
            </w:r>
            <w:proofErr w:type="gramStart"/>
            <w:r w:rsidRPr="00C024D1">
              <w:rPr>
                <w:rFonts w:ascii="Arial" w:hAnsi="Arial" w:cs="Arial"/>
                <w:sz w:val="16"/>
                <w:szCs w:val="16"/>
              </w:rPr>
              <w:t>continuo</w:t>
            </w:r>
            <w:proofErr w:type="gramEnd"/>
            <w:r w:rsidRPr="00C024D1">
              <w:rPr>
                <w:rFonts w:ascii="Arial" w:hAnsi="Arial" w:cs="Arial"/>
                <w:sz w:val="16"/>
                <w:szCs w:val="16"/>
              </w:rPr>
              <w:t>. Favoreciendo acceso y oportunidad de inmunización</w:t>
            </w:r>
          </w:p>
          <w:p w:rsidR="00893D7C" w:rsidRPr="00C024D1" w:rsidRDefault="00893D7C" w:rsidP="00D92F43">
            <w:pPr>
              <w:jc w:val="both"/>
              <w:rPr>
                <w:rFonts w:ascii="Arial" w:hAnsi="Arial" w:cs="Arial"/>
                <w:b/>
                <w:sz w:val="16"/>
                <w:szCs w:val="16"/>
              </w:rPr>
            </w:pPr>
            <w:r w:rsidRPr="00C024D1">
              <w:rPr>
                <w:rFonts w:ascii="Arial" w:hAnsi="Arial" w:cs="Arial"/>
                <w:b/>
                <w:sz w:val="16"/>
                <w:szCs w:val="16"/>
              </w:rPr>
              <w:t xml:space="preserve">Nivel Local por grupos objetivos: </w:t>
            </w:r>
          </w:p>
          <w:p w:rsidR="00893D7C" w:rsidRPr="00C024D1" w:rsidRDefault="00893D7C" w:rsidP="00D92F43">
            <w:pPr>
              <w:jc w:val="both"/>
              <w:rPr>
                <w:rFonts w:ascii="Arial" w:hAnsi="Arial" w:cs="Arial"/>
                <w:sz w:val="16"/>
                <w:szCs w:val="16"/>
              </w:rPr>
            </w:pPr>
            <w:r w:rsidRPr="00C024D1">
              <w:rPr>
                <w:rFonts w:ascii="Arial" w:hAnsi="Arial" w:cs="Arial"/>
                <w:sz w:val="16"/>
                <w:szCs w:val="16"/>
              </w:rPr>
              <w:t>-</w:t>
            </w:r>
            <w:r w:rsidRPr="00C024D1">
              <w:rPr>
                <w:rFonts w:ascii="Arial" w:hAnsi="Arial" w:cs="Arial"/>
                <w:b/>
                <w:sz w:val="16"/>
                <w:szCs w:val="16"/>
              </w:rPr>
              <w:t>Grupo Objetivo, Niños/as 6 m a 5 años:</w:t>
            </w:r>
            <w:r w:rsidRPr="00C024D1">
              <w:rPr>
                <w:rFonts w:ascii="Arial" w:hAnsi="Arial" w:cs="Arial"/>
                <w:sz w:val="16"/>
                <w:szCs w:val="16"/>
              </w:rPr>
              <w:t xml:space="preserve"> </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Establecer cronograma de Vacunación en terreno en salas cunas, jardines infantiles y colegios. </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Vacunación en programas de mejoramiento infancia PMI. Rescate telefónico. </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Derivación desde Unidad </w:t>
            </w:r>
            <w:proofErr w:type="spellStart"/>
            <w:r w:rsidRPr="00C024D1">
              <w:rPr>
                <w:rFonts w:ascii="Arial" w:hAnsi="Arial" w:cs="Arial"/>
                <w:sz w:val="16"/>
                <w:szCs w:val="16"/>
              </w:rPr>
              <w:t>Pacam</w:t>
            </w:r>
            <w:proofErr w:type="spellEnd"/>
            <w:r w:rsidRPr="00C024D1">
              <w:rPr>
                <w:rFonts w:ascii="Arial" w:hAnsi="Arial" w:cs="Arial"/>
                <w:sz w:val="16"/>
                <w:szCs w:val="16"/>
              </w:rPr>
              <w:t xml:space="preserve"> - </w:t>
            </w:r>
            <w:proofErr w:type="spellStart"/>
            <w:r w:rsidRPr="00C024D1">
              <w:rPr>
                <w:rFonts w:ascii="Arial" w:hAnsi="Arial" w:cs="Arial"/>
                <w:sz w:val="16"/>
                <w:szCs w:val="16"/>
              </w:rPr>
              <w:t>Pnac</w:t>
            </w:r>
            <w:proofErr w:type="spellEnd"/>
            <w:r w:rsidRPr="00C024D1">
              <w:rPr>
                <w:rFonts w:ascii="Arial" w:hAnsi="Arial" w:cs="Arial"/>
                <w:sz w:val="16"/>
                <w:szCs w:val="16"/>
              </w:rPr>
              <w:t xml:space="preserve">. Revisión del Tarjetero infantil. </w:t>
            </w:r>
          </w:p>
          <w:p w:rsidR="00893D7C" w:rsidRPr="00C024D1" w:rsidRDefault="00893D7C" w:rsidP="00D92F43">
            <w:pPr>
              <w:jc w:val="both"/>
              <w:rPr>
                <w:rFonts w:ascii="Arial" w:hAnsi="Arial" w:cs="Arial"/>
                <w:sz w:val="16"/>
                <w:szCs w:val="16"/>
              </w:rPr>
            </w:pPr>
            <w:r w:rsidRPr="00C024D1">
              <w:rPr>
                <w:rFonts w:ascii="Arial" w:hAnsi="Arial" w:cs="Arial"/>
                <w:b/>
                <w:sz w:val="16"/>
                <w:szCs w:val="16"/>
              </w:rPr>
              <w:t>-Grupo Objetivo, Embarazadas</w:t>
            </w:r>
            <w:r w:rsidRPr="00C024D1">
              <w:rPr>
                <w:rFonts w:ascii="Arial" w:hAnsi="Arial" w:cs="Arial"/>
                <w:sz w:val="16"/>
                <w:szCs w:val="16"/>
              </w:rPr>
              <w:t xml:space="preserve">: punto de vacunación en forma contigua al o los boxes maternales. </w:t>
            </w:r>
          </w:p>
          <w:p w:rsidR="00893D7C" w:rsidRPr="00C024D1" w:rsidRDefault="00893D7C" w:rsidP="00D92F43">
            <w:pPr>
              <w:jc w:val="both"/>
              <w:rPr>
                <w:rFonts w:ascii="Arial" w:hAnsi="Arial" w:cs="Arial"/>
                <w:sz w:val="16"/>
                <w:szCs w:val="16"/>
              </w:rPr>
            </w:pPr>
            <w:proofErr w:type="gramStart"/>
            <w:r w:rsidRPr="00C024D1">
              <w:rPr>
                <w:rFonts w:ascii="Arial" w:hAnsi="Arial" w:cs="Arial"/>
                <w:sz w:val="16"/>
                <w:szCs w:val="16"/>
              </w:rPr>
              <w:t>definir</w:t>
            </w:r>
            <w:proofErr w:type="gramEnd"/>
            <w:r w:rsidRPr="00C024D1">
              <w:rPr>
                <w:rFonts w:ascii="Arial" w:hAnsi="Arial" w:cs="Arial"/>
                <w:sz w:val="16"/>
                <w:szCs w:val="16"/>
              </w:rPr>
              <w:t xml:space="preserve"> si es posible que dicha acción se incorpore como parte del control en el box con personal entrenado para ello o entrenando a la misma matrona que realiza el control.   </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Al final de los talleres de gestantes, Lactancia Materna y Controles de dental, comunicar a las madres que cumplan con los criterios de vacunación que pueden pasar a </w:t>
            </w:r>
            <w:proofErr w:type="spellStart"/>
            <w:r w:rsidRPr="00C024D1">
              <w:rPr>
                <w:rFonts w:ascii="Arial" w:hAnsi="Arial" w:cs="Arial"/>
                <w:sz w:val="16"/>
                <w:szCs w:val="16"/>
              </w:rPr>
              <w:t>vacunatorio</w:t>
            </w:r>
            <w:proofErr w:type="spellEnd"/>
            <w:r w:rsidRPr="00C024D1">
              <w:rPr>
                <w:rFonts w:ascii="Arial" w:hAnsi="Arial" w:cs="Arial"/>
                <w:sz w:val="16"/>
                <w:szCs w:val="16"/>
              </w:rPr>
              <w:t>.</w:t>
            </w:r>
          </w:p>
          <w:p w:rsidR="00893D7C" w:rsidRPr="00C024D1" w:rsidRDefault="00893D7C" w:rsidP="00D92F43">
            <w:pPr>
              <w:jc w:val="both"/>
              <w:rPr>
                <w:rFonts w:ascii="Arial" w:hAnsi="Arial" w:cs="Arial"/>
                <w:sz w:val="16"/>
                <w:szCs w:val="16"/>
              </w:rPr>
            </w:pPr>
            <w:r w:rsidRPr="00C024D1">
              <w:rPr>
                <w:rFonts w:ascii="Arial" w:hAnsi="Arial" w:cs="Arial"/>
                <w:sz w:val="16"/>
                <w:szCs w:val="16"/>
              </w:rPr>
              <w:t>-</w:t>
            </w:r>
            <w:r w:rsidRPr="00C024D1">
              <w:rPr>
                <w:rFonts w:ascii="Arial" w:hAnsi="Arial" w:cs="Arial"/>
                <w:b/>
                <w:sz w:val="16"/>
                <w:szCs w:val="16"/>
              </w:rPr>
              <w:t>Grupo Objetivo, Adulto Mayor</w:t>
            </w:r>
            <w:r w:rsidRPr="00C024D1">
              <w:rPr>
                <w:rFonts w:ascii="Arial" w:hAnsi="Arial" w:cs="Arial"/>
                <w:sz w:val="16"/>
                <w:szCs w:val="16"/>
              </w:rPr>
              <w:t xml:space="preserve">: Vacunación  a centros de adultos  mayores de la comuna. </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Vacunación a domicilio de pacientes </w:t>
            </w:r>
            <w:r w:rsidR="00C024D1" w:rsidRPr="00C024D1">
              <w:rPr>
                <w:rFonts w:ascii="Arial" w:hAnsi="Arial" w:cs="Arial"/>
                <w:sz w:val="16"/>
                <w:szCs w:val="16"/>
              </w:rPr>
              <w:t>desmovilizados</w:t>
            </w:r>
            <w:r w:rsidRPr="00C024D1">
              <w:rPr>
                <w:rFonts w:ascii="Arial" w:hAnsi="Arial" w:cs="Arial"/>
                <w:sz w:val="16"/>
                <w:szCs w:val="16"/>
              </w:rPr>
              <w:t xml:space="preserve"> o adultos mayores con dificultad en el acceso a  Cesan o Postas. </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Coordinación con sala de Rehabilitación, si la tuvieran,  para derivación de  usuarios, captar en entrega de alimentación, vacunación en sala de espera, </w:t>
            </w:r>
          </w:p>
          <w:p w:rsidR="00893D7C" w:rsidRPr="00C024D1" w:rsidRDefault="00893D7C" w:rsidP="00D92F43">
            <w:pPr>
              <w:jc w:val="both"/>
              <w:rPr>
                <w:rFonts w:ascii="Arial" w:hAnsi="Arial" w:cs="Arial"/>
                <w:sz w:val="16"/>
                <w:szCs w:val="16"/>
              </w:rPr>
            </w:pPr>
            <w:r w:rsidRPr="00C024D1">
              <w:rPr>
                <w:rFonts w:ascii="Arial" w:hAnsi="Arial" w:cs="Arial"/>
                <w:sz w:val="16"/>
                <w:szCs w:val="16"/>
              </w:rPr>
              <w:t>Derivación del EMPAM, rescate telefónico.</w:t>
            </w:r>
          </w:p>
          <w:p w:rsidR="00893D7C" w:rsidRPr="00C024D1" w:rsidRDefault="00893D7C" w:rsidP="00D92F43">
            <w:pPr>
              <w:jc w:val="both"/>
              <w:rPr>
                <w:rFonts w:ascii="Arial" w:hAnsi="Arial" w:cs="Arial"/>
                <w:sz w:val="16"/>
                <w:szCs w:val="16"/>
              </w:rPr>
            </w:pPr>
            <w:r w:rsidRPr="00C024D1">
              <w:rPr>
                <w:rFonts w:ascii="Arial" w:hAnsi="Arial" w:cs="Arial"/>
                <w:sz w:val="16"/>
                <w:szCs w:val="16"/>
              </w:rPr>
              <w:t>-</w:t>
            </w:r>
            <w:r w:rsidRPr="00C024D1">
              <w:rPr>
                <w:rFonts w:ascii="Arial" w:hAnsi="Arial" w:cs="Arial"/>
                <w:b/>
                <w:sz w:val="16"/>
                <w:szCs w:val="16"/>
              </w:rPr>
              <w:t>Grupo Objetivo Personas patologías crónicas:</w:t>
            </w:r>
            <w:r w:rsidRPr="00C024D1">
              <w:rPr>
                <w:rFonts w:ascii="Arial" w:hAnsi="Arial" w:cs="Arial"/>
                <w:sz w:val="16"/>
                <w:szCs w:val="16"/>
              </w:rPr>
              <w:t xml:space="preserve"> Pesquisa en entrega medicamentos, rescate telefónico</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Coordinación con sala  IRA  y sala  ERA para la derivación de pacientes a </w:t>
            </w:r>
            <w:proofErr w:type="spellStart"/>
            <w:r w:rsidRPr="00C024D1">
              <w:rPr>
                <w:rFonts w:ascii="Arial" w:hAnsi="Arial" w:cs="Arial"/>
                <w:sz w:val="16"/>
                <w:szCs w:val="16"/>
              </w:rPr>
              <w:t>vacunatorio</w:t>
            </w:r>
            <w:proofErr w:type="spellEnd"/>
            <w:r w:rsidRPr="00C024D1">
              <w:rPr>
                <w:rFonts w:ascii="Arial" w:hAnsi="Arial" w:cs="Arial"/>
                <w:sz w:val="16"/>
                <w:szCs w:val="16"/>
              </w:rPr>
              <w:t xml:space="preserve">. </w:t>
            </w:r>
          </w:p>
          <w:p w:rsidR="00893D7C" w:rsidRPr="00C024D1" w:rsidRDefault="00893D7C" w:rsidP="00D92F43">
            <w:pPr>
              <w:jc w:val="both"/>
              <w:rPr>
                <w:rFonts w:ascii="Arial" w:hAnsi="Arial" w:cs="Arial"/>
                <w:sz w:val="16"/>
                <w:szCs w:val="16"/>
              </w:rPr>
            </w:pPr>
            <w:r w:rsidRPr="00C024D1">
              <w:rPr>
                <w:rFonts w:ascii="Arial" w:hAnsi="Arial" w:cs="Arial"/>
                <w:sz w:val="16"/>
                <w:szCs w:val="16"/>
              </w:rPr>
              <w:lastRenderedPageBreak/>
              <w:t>Vacunación de pacientes al momento del control   de médico, enfermera, nutricionista, etc.</w:t>
            </w:r>
          </w:p>
          <w:p w:rsidR="00893D7C" w:rsidRPr="00C024D1" w:rsidRDefault="00893D7C" w:rsidP="00D92F43">
            <w:pPr>
              <w:jc w:val="both"/>
              <w:rPr>
                <w:rFonts w:ascii="Arial" w:hAnsi="Arial" w:cs="Arial"/>
                <w:sz w:val="16"/>
                <w:szCs w:val="16"/>
              </w:rPr>
            </w:pPr>
            <w:r w:rsidRPr="00C024D1">
              <w:rPr>
                <w:rFonts w:ascii="Arial" w:hAnsi="Arial" w:cs="Arial"/>
                <w:b/>
                <w:sz w:val="16"/>
                <w:szCs w:val="16"/>
              </w:rPr>
              <w:t>Inmunización en Terreno:</w:t>
            </w:r>
            <w:r w:rsidRPr="00C024D1">
              <w:rPr>
                <w:rFonts w:ascii="Arial" w:hAnsi="Arial" w:cs="Arial"/>
                <w:sz w:val="16"/>
                <w:szCs w:val="16"/>
              </w:rPr>
              <w:t xml:space="preserve"> Proteger horas destinadas a vacunación extramural y gestión de la Campaña. </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Aprovechar toda instancia de participación social para implementar vacunación extramural, definir equipos de salida a terreno. </w:t>
            </w:r>
          </w:p>
          <w:p w:rsidR="00893D7C" w:rsidRPr="00C024D1" w:rsidRDefault="00893D7C" w:rsidP="00D92F43">
            <w:pPr>
              <w:jc w:val="both"/>
              <w:rPr>
                <w:rFonts w:ascii="Arial" w:hAnsi="Arial" w:cs="Arial"/>
                <w:sz w:val="16"/>
                <w:szCs w:val="16"/>
              </w:rPr>
            </w:pPr>
            <w:proofErr w:type="gramStart"/>
            <w:r w:rsidRPr="00C024D1">
              <w:rPr>
                <w:rFonts w:ascii="Arial" w:hAnsi="Arial" w:cs="Arial"/>
                <w:sz w:val="16"/>
                <w:szCs w:val="16"/>
              </w:rPr>
              <w:t>favorece</w:t>
            </w:r>
            <w:proofErr w:type="gramEnd"/>
            <w:r w:rsidRPr="00C024D1">
              <w:rPr>
                <w:rFonts w:ascii="Arial" w:hAnsi="Arial" w:cs="Arial"/>
                <w:sz w:val="16"/>
                <w:szCs w:val="16"/>
              </w:rPr>
              <w:t xml:space="preserve"> la llegada a grupos que no acceden con facilidad a los centros de salud. </w:t>
            </w:r>
          </w:p>
          <w:p w:rsidR="00893D7C" w:rsidRPr="00C024D1" w:rsidRDefault="00893D7C" w:rsidP="00D92F43">
            <w:pPr>
              <w:jc w:val="both"/>
              <w:rPr>
                <w:rFonts w:ascii="Arial" w:hAnsi="Arial" w:cs="Arial"/>
                <w:sz w:val="16"/>
                <w:szCs w:val="16"/>
              </w:rPr>
            </w:pPr>
            <w:r w:rsidRPr="00C024D1">
              <w:rPr>
                <w:rFonts w:ascii="Arial" w:hAnsi="Arial" w:cs="Arial"/>
                <w:b/>
                <w:sz w:val="16"/>
                <w:szCs w:val="16"/>
              </w:rPr>
              <w:t>Difusión Campaña Vacunación:</w:t>
            </w:r>
            <w:r w:rsidRPr="00C024D1">
              <w:rPr>
                <w:rFonts w:ascii="Arial" w:hAnsi="Arial" w:cs="Arial"/>
                <w:sz w:val="16"/>
                <w:szCs w:val="16"/>
              </w:rPr>
              <w:t xml:space="preserve"> Información a través de medios de comunicación</w:t>
            </w:r>
          </w:p>
        </w:tc>
      </w:tr>
      <w:tr w:rsidR="00D92F43" w:rsidRPr="00C024D1" w:rsidTr="00C024D1">
        <w:trPr>
          <w:trHeight w:val="1667"/>
        </w:trPr>
        <w:tc>
          <w:tcPr>
            <w:tcW w:w="1164"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Refuerzo atención  en    SAPU</w:t>
            </w:r>
          </w:p>
        </w:tc>
        <w:tc>
          <w:tcPr>
            <w:tcW w:w="1417"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 xml:space="preserve">Contratación de  médico  y  T. Paramédico  4  horas  diarias  (lunes  a  domingo)    para absorber  mayor  demanda de  atención    </w:t>
            </w:r>
          </w:p>
        </w:tc>
        <w:tc>
          <w:tcPr>
            <w:tcW w:w="120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Implementación según  Monitoreo  epidemiológico  patologías  respiratorias  Red Asistencial  SSVMQ</w:t>
            </w:r>
          </w:p>
        </w:tc>
        <w:tc>
          <w:tcPr>
            <w:tcW w:w="1225"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Tres  meses</w:t>
            </w:r>
          </w:p>
        </w:tc>
        <w:tc>
          <w:tcPr>
            <w:tcW w:w="133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Disponer   equipo  refuerzo  en  SAPU  establecidos </w:t>
            </w:r>
          </w:p>
        </w:tc>
        <w:tc>
          <w:tcPr>
            <w:tcW w:w="1620" w:type="dxa"/>
          </w:tcPr>
          <w:p w:rsidR="00893D7C" w:rsidRPr="00C024D1" w:rsidRDefault="00893D7C" w:rsidP="00D92F43">
            <w:pPr>
              <w:jc w:val="both"/>
              <w:rPr>
                <w:rFonts w:ascii="Arial" w:hAnsi="Arial" w:cs="Arial"/>
                <w:b/>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Refuerzo  SAPU  implementado  si/no</w:t>
            </w:r>
          </w:p>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p>
        </w:tc>
        <w:tc>
          <w:tcPr>
            <w:tcW w:w="1521" w:type="dxa"/>
          </w:tcPr>
          <w:p w:rsidR="00893D7C" w:rsidRPr="00C024D1" w:rsidRDefault="00893D7C" w:rsidP="00D92F43">
            <w:pPr>
              <w:jc w:val="both"/>
              <w:rPr>
                <w:rFonts w:ascii="Arial" w:hAnsi="Arial" w:cs="Arial"/>
                <w:b/>
                <w:sz w:val="16"/>
                <w:szCs w:val="16"/>
              </w:rPr>
            </w:pPr>
          </w:p>
        </w:tc>
        <w:tc>
          <w:tcPr>
            <w:tcW w:w="5425" w:type="dxa"/>
          </w:tcPr>
          <w:p w:rsidR="00893D7C" w:rsidRPr="00C024D1" w:rsidRDefault="00893D7C" w:rsidP="00D92F43">
            <w:pPr>
              <w:jc w:val="both"/>
              <w:rPr>
                <w:rFonts w:ascii="Arial" w:hAnsi="Arial" w:cs="Arial"/>
                <w:sz w:val="16"/>
                <w:szCs w:val="16"/>
              </w:rPr>
            </w:pPr>
            <w:r w:rsidRPr="00C024D1">
              <w:rPr>
                <w:rFonts w:ascii="Arial" w:hAnsi="Arial" w:cs="Arial"/>
                <w:sz w:val="16"/>
                <w:szCs w:val="16"/>
              </w:rPr>
              <w:t>Funcionando en 100% en las comunas con convenio del (19 o 20 de junio)</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Quilpué, Calera, Viña del Mar, </w:t>
            </w:r>
          </w:p>
          <w:p w:rsidR="00893D7C" w:rsidRPr="00C024D1" w:rsidRDefault="00893D7C" w:rsidP="00D92F43">
            <w:pPr>
              <w:jc w:val="both"/>
              <w:rPr>
                <w:rFonts w:ascii="Arial" w:hAnsi="Arial" w:cs="Arial"/>
                <w:sz w:val="16"/>
                <w:szCs w:val="16"/>
              </w:rPr>
            </w:pPr>
            <w:r w:rsidRPr="00C024D1">
              <w:rPr>
                <w:rFonts w:ascii="Arial" w:hAnsi="Arial" w:cs="Arial"/>
                <w:sz w:val="16"/>
                <w:szCs w:val="16"/>
              </w:rPr>
              <w:t>Concón Villa Alemana( Visita supervisión en Terreno</w:t>
            </w:r>
          </w:p>
        </w:tc>
      </w:tr>
      <w:tr w:rsidR="00D92F43" w:rsidRPr="00C024D1" w:rsidTr="00C024D1">
        <w:trPr>
          <w:trHeight w:val="1517"/>
        </w:trPr>
        <w:tc>
          <w:tcPr>
            <w:tcW w:w="1164"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Implementación atención  kinésica   en  SAPU    </w:t>
            </w:r>
          </w:p>
        </w:tc>
        <w:tc>
          <w:tcPr>
            <w:tcW w:w="1417"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Contratación  Kinesiólogo   para  atención  kinésica  respiratoria diaria  </w:t>
            </w:r>
          </w:p>
          <w:p w:rsidR="00893D7C" w:rsidRPr="00C024D1" w:rsidRDefault="00893D7C" w:rsidP="00D92F43">
            <w:pPr>
              <w:jc w:val="both"/>
              <w:rPr>
                <w:rFonts w:ascii="Arial" w:hAnsi="Arial" w:cs="Arial"/>
                <w:sz w:val="16"/>
                <w:szCs w:val="16"/>
              </w:rPr>
            </w:pPr>
          </w:p>
        </w:tc>
        <w:tc>
          <w:tcPr>
            <w:tcW w:w="120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Implementación según  Monitoreo  epidemiológico  patologías  respiratorias  Red Asistencial  SSVMQ</w:t>
            </w:r>
          </w:p>
        </w:tc>
        <w:tc>
          <w:tcPr>
            <w:tcW w:w="1225"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Tres  meses</w:t>
            </w:r>
          </w:p>
        </w:tc>
        <w:tc>
          <w:tcPr>
            <w:tcW w:w="133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Disponer  de   atención  kinésica  diaria en  SAPU   para  pacientes  consultantes  o  derivados  desde  otros   dispositivos  de   salud </w:t>
            </w:r>
          </w:p>
        </w:tc>
        <w:tc>
          <w:tcPr>
            <w:tcW w:w="1620"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Atención  kinésica respiratoria   en  SAPU    implementada  si/no</w:t>
            </w:r>
          </w:p>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 xml:space="preserve"> </w:t>
            </w:r>
          </w:p>
        </w:tc>
        <w:tc>
          <w:tcPr>
            <w:tcW w:w="1521" w:type="dxa"/>
          </w:tcPr>
          <w:p w:rsidR="00893D7C" w:rsidRPr="00C024D1" w:rsidRDefault="00893D7C" w:rsidP="00D92F43">
            <w:pPr>
              <w:jc w:val="both"/>
              <w:rPr>
                <w:rFonts w:ascii="Arial" w:hAnsi="Arial" w:cs="Arial"/>
                <w:sz w:val="16"/>
                <w:szCs w:val="16"/>
              </w:rPr>
            </w:pPr>
          </w:p>
        </w:tc>
        <w:tc>
          <w:tcPr>
            <w:tcW w:w="5425" w:type="dxa"/>
          </w:tcPr>
          <w:p w:rsidR="00893D7C" w:rsidRPr="00C024D1" w:rsidRDefault="00893D7C" w:rsidP="00D92F43">
            <w:pPr>
              <w:jc w:val="both"/>
              <w:rPr>
                <w:rFonts w:ascii="Arial" w:hAnsi="Arial" w:cs="Arial"/>
                <w:sz w:val="16"/>
                <w:szCs w:val="16"/>
              </w:rPr>
            </w:pPr>
            <w:r w:rsidRPr="00C024D1">
              <w:rPr>
                <w:rFonts w:ascii="Arial" w:hAnsi="Arial" w:cs="Arial"/>
                <w:sz w:val="16"/>
                <w:szCs w:val="16"/>
              </w:rPr>
              <w:t>Funcionando en 100% en las comunas con convenio del (19 o 20 de junio)</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Quilpué, Calera, Viña del Mar, </w:t>
            </w:r>
          </w:p>
          <w:p w:rsidR="00893D7C" w:rsidRPr="00C024D1" w:rsidRDefault="00C024D1" w:rsidP="00D92F43">
            <w:pPr>
              <w:jc w:val="both"/>
              <w:rPr>
                <w:rFonts w:ascii="Arial" w:hAnsi="Arial" w:cs="Arial"/>
                <w:sz w:val="16"/>
                <w:szCs w:val="16"/>
              </w:rPr>
            </w:pPr>
            <w:r w:rsidRPr="00C024D1">
              <w:rPr>
                <w:rFonts w:ascii="Arial" w:hAnsi="Arial" w:cs="Arial"/>
                <w:sz w:val="16"/>
                <w:szCs w:val="16"/>
              </w:rPr>
              <w:t>Concón</w:t>
            </w:r>
            <w:r w:rsidR="00893D7C" w:rsidRPr="00C024D1">
              <w:rPr>
                <w:rFonts w:ascii="Arial" w:hAnsi="Arial" w:cs="Arial"/>
                <w:sz w:val="16"/>
                <w:szCs w:val="16"/>
              </w:rPr>
              <w:t xml:space="preserve"> Villa Alemana ( Visita supervisión en Terreno)</w:t>
            </w:r>
          </w:p>
        </w:tc>
      </w:tr>
      <w:tr w:rsidR="00D92F43" w:rsidRPr="00C024D1" w:rsidTr="00C024D1">
        <w:trPr>
          <w:trHeight w:val="675"/>
        </w:trPr>
        <w:tc>
          <w:tcPr>
            <w:tcW w:w="1164"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Implementación atención  kinésica  en  Unidades  de  Urgencia  Hospitales Menor  Complejidad   </w:t>
            </w:r>
          </w:p>
        </w:tc>
        <w:tc>
          <w:tcPr>
            <w:tcW w:w="1417"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Contratación  Kinesiólogo   en    para  atención  kinésica  respiratoria diaria  </w:t>
            </w:r>
          </w:p>
          <w:p w:rsidR="00893D7C" w:rsidRPr="00C024D1" w:rsidRDefault="00893D7C" w:rsidP="00D92F43">
            <w:pPr>
              <w:jc w:val="both"/>
              <w:rPr>
                <w:rFonts w:ascii="Arial" w:hAnsi="Arial" w:cs="Arial"/>
                <w:b/>
                <w:sz w:val="16"/>
                <w:szCs w:val="16"/>
              </w:rPr>
            </w:pPr>
          </w:p>
        </w:tc>
        <w:tc>
          <w:tcPr>
            <w:tcW w:w="120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 xml:space="preserve">Implementación según  Monitoreo  epidemiológico  patologías  respiratorias  Red Asistencial  SSVMQ </w:t>
            </w:r>
          </w:p>
        </w:tc>
        <w:tc>
          <w:tcPr>
            <w:tcW w:w="1225"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Tres  meses</w:t>
            </w:r>
          </w:p>
        </w:tc>
        <w:tc>
          <w:tcPr>
            <w:tcW w:w="133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b/>
                <w:sz w:val="16"/>
                <w:szCs w:val="16"/>
              </w:rPr>
            </w:pPr>
            <w:r w:rsidRPr="00C024D1">
              <w:rPr>
                <w:rFonts w:ascii="Arial" w:hAnsi="Arial" w:cs="Arial"/>
                <w:sz w:val="16"/>
                <w:szCs w:val="16"/>
              </w:rPr>
              <w:t xml:space="preserve">Disponer  de   atención  kinésica  diaria en  Unidades  de   Urgencia Hospitales  de  Menor  Complejidad,      para  pacientes  consultantes  </w:t>
            </w:r>
          </w:p>
        </w:tc>
        <w:tc>
          <w:tcPr>
            <w:tcW w:w="1620"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Atención  kinésica respiratoria   en  Unidades  de  Urgencia   Hospitales  menor  Complejidad     implementada  si/no</w:t>
            </w:r>
          </w:p>
          <w:p w:rsidR="00893D7C" w:rsidRPr="00C024D1" w:rsidRDefault="00893D7C" w:rsidP="00D92F43">
            <w:pPr>
              <w:jc w:val="both"/>
              <w:rPr>
                <w:rFonts w:ascii="Arial" w:hAnsi="Arial" w:cs="Arial"/>
                <w:b/>
                <w:sz w:val="16"/>
                <w:szCs w:val="16"/>
              </w:rPr>
            </w:pPr>
          </w:p>
        </w:tc>
        <w:tc>
          <w:tcPr>
            <w:tcW w:w="1521" w:type="dxa"/>
          </w:tcPr>
          <w:p w:rsidR="00893D7C" w:rsidRPr="00C024D1" w:rsidRDefault="00893D7C" w:rsidP="00D92F43">
            <w:pPr>
              <w:jc w:val="both"/>
              <w:rPr>
                <w:rFonts w:ascii="Arial" w:hAnsi="Arial" w:cs="Arial"/>
                <w:sz w:val="16"/>
                <w:szCs w:val="16"/>
              </w:rPr>
            </w:pPr>
          </w:p>
        </w:tc>
        <w:tc>
          <w:tcPr>
            <w:tcW w:w="5425" w:type="dxa"/>
          </w:tcPr>
          <w:p w:rsidR="00893D7C" w:rsidRPr="00C024D1" w:rsidRDefault="00893D7C" w:rsidP="00D92F43">
            <w:pPr>
              <w:jc w:val="both"/>
              <w:rPr>
                <w:rFonts w:ascii="Arial" w:hAnsi="Arial" w:cs="Arial"/>
                <w:sz w:val="16"/>
                <w:szCs w:val="16"/>
              </w:rPr>
            </w:pPr>
            <w:r w:rsidRPr="00C024D1">
              <w:rPr>
                <w:rFonts w:ascii="Arial" w:hAnsi="Arial" w:cs="Arial"/>
                <w:sz w:val="16"/>
                <w:szCs w:val="16"/>
              </w:rPr>
              <w:t>Funcionando en 100% en las comunas con convenio del (19 o 20 de junio)</w:t>
            </w: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Quilpué, Calera, Viña del Mar, </w:t>
            </w:r>
          </w:p>
          <w:p w:rsidR="00893D7C" w:rsidRPr="00C024D1" w:rsidRDefault="00C024D1" w:rsidP="00D92F43">
            <w:pPr>
              <w:jc w:val="both"/>
              <w:rPr>
                <w:rFonts w:ascii="Arial" w:hAnsi="Arial" w:cs="Arial"/>
                <w:sz w:val="16"/>
                <w:szCs w:val="16"/>
              </w:rPr>
            </w:pPr>
            <w:r w:rsidRPr="00C024D1">
              <w:rPr>
                <w:rFonts w:ascii="Arial" w:hAnsi="Arial" w:cs="Arial"/>
                <w:sz w:val="16"/>
                <w:szCs w:val="16"/>
              </w:rPr>
              <w:t>Concón</w:t>
            </w:r>
            <w:r w:rsidR="00893D7C" w:rsidRPr="00C024D1">
              <w:rPr>
                <w:rFonts w:ascii="Arial" w:hAnsi="Arial" w:cs="Arial"/>
                <w:sz w:val="16"/>
                <w:szCs w:val="16"/>
              </w:rPr>
              <w:t xml:space="preserve"> Villa Alemana ( Visita supervisión en Terreno)</w:t>
            </w:r>
          </w:p>
        </w:tc>
      </w:tr>
      <w:tr w:rsidR="00D92F43" w:rsidRPr="00C024D1" w:rsidTr="00C024D1">
        <w:trPr>
          <w:trHeight w:val="1517"/>
        </w:trPr>
        <w:tc>
          <w:tcPr>
            <w:tcW w:w="1164"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Refuerzo  enfermera  Hospital  menor  Complejidad</w:t>
            </w:r>
          </w:p>
        </w:tc>
        <w:tc>
          <w:tcPr>
            <w:tcW w:w="1417"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Contratación  Enfermera de  refuerzo  Servicios  clínicos y/o  Unidades  de  Urgencia  H. </w:t>
            </w:r>
            <w:proofErr w:type="spellStart"/>
            <w:r w:rsidRPr="00C024D1">
              <w:rPr>
                <w:rFonts w:ascii="Arial" w:hAnsi="Arial" w:cs="Arial"/>
                <w:sz w:val="16"/>
                <w:szCs w:val="16"/>
              </w:rPr>
              <w:t>Peñablanca</w:t>
            </w:r>
            <w:proofErr w:type="spellEnd"/>
            <w:r w:rsidRPr="00C024D1">
              <w:rPr>
                <w:rFonts w:ascii="Arial" w:hAnsi="Arial" w:cs="Arial"/>
                <w:sz w:val="16"/>
                <w:szCs w:val="16"/>
              </w:rPr>
              <w:t xml:space="preserve">  y </w:t>
            </w:r>
            <w:proofErr w:type="spellStart"/>
            <w:r w:rsidRPr="00C024D1">
              <w:rPr>
                <w:rFonts w:ascii="Arial" w:hAnsi="Arial" w:cs="Arial"/>
                <w:sz w:val="16"/>
                <w:szCs w:val="16"/>
              </w:rPr>
              <w:t>eriátrico</w:t>
            </w:r>
            <w:proofErr w:type="spellEnd"/>
          </w:p>
        </w:tc>
        <w:tc>
          <w:tcPr>
            <w:tcW w:w="120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Según  Monitoreo  epidemiológico  viral  SSVMQ</w:t>
            </w:r>
          </w:p>
        </w:tc>
        <w:tc>
          <w:tcPr>
            <w:tcW w:w="1225"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Tres  meses</w:t>
            </w:r>
          </w:p>
        </w:tc>
        <w:tc>
          <w:tcPr>
            <w:tcW w:w="1336"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Disponer  de   refuerzo  enfermera  en  Servicios  Clínicos  y/o  Unidades  de  Urgencia  H. </w:t>
            </w:r>
            <w:proofErr w:type="spellStart"/>
            <w:r w:rsidRPr="00C024D1">
              <w:rPr>
                <w:rFonts w:ascii="Arial" w:hAnsi="Arial" w:cs="Arial"/>
                <w:sz w:val="16"/>
                <w:szCs w:val="16"/>
              </w:rPr>
              <w:t>Peñablanca</w:t>
            </w:r>
            <w:proofErr w:type="spellEnd"/>
            <w:r w:rsidRPr="00C024D1">
              <w:rPr>
                <w:rFonts w:ascii="Arial" w:hAnsi="Arial" w:cs="Arial"/>
                <w:sz w:val="16"/>
                <w:szCs w:val="16"/>
              </w:rPr>
              <w:t xml:space="preserve">  y  Geriátrico </w:t>
            </w:r>
          </w:p>
        </w:tc>
        <w:tc>
          <w:tcPr>
            <w:tcW w:w="1620"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Enfermera   refuerzo  contratada  si/no</w:t>
            </w:r>
          </w:p>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p>
        </w:tc>
        <w:tc>
          <w:tcPr>
            <w:tcW w:w="1521" w:type="dxa"/>
          </w:tcPr>
          <w:p w:rsidR="00893D7C" w:rsidRPr="00C024D1" w:rsidRDefault="00893D7C" w:rsidP="00D92F43">
            <w:pPr>
              <w:jc w:val="both"/>
              <w:rPr>
                <w:rFonts w:ascii="Arial" w:hAnsi="Arial" w:cs="Arial"/>
                <w:sz w:val="16"/>
                <w:szCs w:val="16"/>
              </w:rPr>
            </w:pPr>
          </w:p>
        </w:tc>
        <w:tc>
          <w:tcPr>
            <w:tcW w:w="5425" w:type="dxa"/>
          </w:tcPr>
          <w:p w:rsidR="00893D7C" w:rsidRPr="00C024D1" w:rsidRDefault="00893D7C" w:rsidP="00D92F43">
            <w:pPr>
              <w:jc w:val="both"/>
              <w:rPr>
                <w:rFonts w:ascii="Arial" w:hAnsi="Arial" w:cs="Arial"/>
                <w:sz w:val="16"/>
                <w:szCs w:val="16"/>
              </w:rPr>
            </w:pPr>
          </w:p>
          <w:p w:rsidR="00893D7C" w:rsidRPr="00C024D1" w:rsidRDefault="00893D7C" w:rsidP="00D92F43">
            <w:pPr>
              <w:jc w:val="both"/>
              <w:rPr>
                <w:rFonts w:ascii="Arial" w:hAnsi="Arial" w:cs="Arial"/>
                <w:sz w:val="16"/>
                <w:szCs w:val="16"/>
              </w:rPr>
            </w:pPr>
            <w:r w:rsidRPr="00C024D1">
              <w:rPr>
                <w:rFonts w:ascii="Arial" w:hAnsi="Arial" w:cs="Arial"/>
                <w:sz w:val="16"/>
                <w:szCs w:val="16"/>
              </w:rPr>
              <w:t xml:space="preserve">Kinesiólogo 100% en establecimiento y </w:t>
            </w:r>
            <w:proofErr w:type="spellStart"/>
            <w:r w:rsidRPr="00C024D1">
              <w:rPr>
                <w:rFonts w:ascii="Arial" w:hAnsi="Arial" w:cs="Arial"/>
                <w:sz w:val="16"/>
                <w:szCs w:val="16"/>
              </w:rPr>
              <w:t>enf</w:t>
            </w:r>
            <w:proofErr w:type="spellEnd"/>
            <w:r w:rsidRPr="00C024D1">
              <w:rPr>
                <w:rFonts w:ascii="Arial" w:hAnsi="Arial" w:cs="Arial"/>
                <w:sz w:val="16"/>
                <w:szCs w:val="16"/>
              </w:rPr>
              <w:t xml:space="preserve">. Contratada en Hospital Geriátrico  </w:t>
            </w:r>
          </w:p>
        </w:tc>
      </w:tr>
    </w:tbl>
    <w:tbl>
      <w:tblPr>
        <w:tblW w:w="14951" w:type="dxa"/>
        <w:jc w:val="center"/>
        <w:tblCellMar>
          <w:left w:w="0" w:type="dxa"/>
          <w:right w:w="0" w:type="dxa"/>
        </w:tblCellMar>
        <w:tblLook w:val="04A0" w:firstRow="1" w:lastRow="0" w:firstColumn="1" w:lastColumn="0" w:noHBand="0" w:noVBand="1"/>
      </w:tblPr>
      <w:tblGrid>
        <w:gridCol w:w="1008"/>
        <w:gridCol w:w="1666"/>
        <w:gridCol w:w="3347"/>
        <w:gridCol w:w="6522"/>
        <w:gridCol w:w="1373"/>
        <w:gridCol w:w="1035"/>
      </w:tblGrid>
      <w:tr w:rsidR="00D92F43" w:rsidRPr="00D92F43" w:rsidTr="00C024D1">
        <w:trPr>
          <w:trHeight w:val="969"/>
          <w:jc w:val="center"/>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jc w:val="center"/>
              <w:rPr>
                <w:rFonts w:ascii="Arial" w:hAnsi="Arial" w:cs="Arial"/>
                <w:b/>
                <w:bCs/>
                <w:sz w:val="16"/>
                <w:szCs w:val="16"/>
              </w:rPr>
            </w:pPr>
            <w:proofErr w:type="spellStart"/>
            <w:r w:rsidRPr="00D92F43">
              <w:rPr>
                <w:rFonts w:ascii="Arial" w:hAnsi="Arial" w:cs="Arial"/>
                <w:b/>
                <w:bCs/>
                <w:sz w:val="16"/>
                <w:szCs w:val="16"/>
              </w:rPr>
              <w:lastRenderedPageBreak/>
              <w:t>Subt</w:t>
            </w:r>
            <w:proofErr w:type="spellEnd"/>
          </w:p>
        </w:tc>
        <w:tc>
          <w:tcPr>
            <w:tcW w:w="1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jc w:val="center"/>
              <w:rPr>
                <w:rFonts w:ascii="Arial" w:hAnsi="Arial" w:cs="Arial"/>
                <w:b/>
                <w:bCs/>
                <w:sz w:val="16"/>
                <w:szCs w:val="16"/>
              </w:rPr>
            </w:pPr>
            <w:r w:rsidRPr="00D92F43">
              <w:rPr>
                <w:rFonts w:ascii="Arial" w:hAnsi="Arial" w:cs="Arial"/>
                <w:b/>
                <w:bCs/>
                <w:sz w:val="16"/>
                <w:szCs w:val="16"/>
              </w:rPr>
              <w:t>Glosa</w:t>
            </w:r>
          </w:p>
        </w:tc>
        <w:tc>
          <w:tcPr>
            <w:tcW w:w="334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jc w:val="center"/>
              <w:rPr>
                <w:rFonts w:ascii="Arial" w:hAnsi="Arial" w:cs="Arial"/>
                <w:b/>
                <w:bCs/>
                <w:sz w:val="16"/>
                <w:szCs w:val="16"/>
              </w:rPr>
            </w:pPr>
            <w:r w:rsidRPr="00D92F43">
              <w:rPr>
                <w:rFonts w:ascii="Arial" w:hAnsi="Arial" w:cs="Arial"/>
                <w:b/>
                <w:bCs/>
                <w:sz w:val="16"/>
                <w:szCs w:val="16"/>
              </w:rPr>
              <w:t xml:space="preserve">Establecimiento o comuna </w:t>
            </w:r>
          </w:p>
        </w:tc>
        <w:tc>
          <w:tcPr>
            <w:tcW w:w="652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jc w:val="center"/>
              <w:rPr>
                <w:rFonts w:ascii="Arial" w:hAnsi="Arial" w:cs="Arial"/>
                <w:b/>
                <w:bCs/>
                <w:sz w:val="16"/>
                <w:szCs w:val="16"/>
              </w:rPr>
            </w:pPr>
            <w:r w:rsidRPr="00D92F43">
              <w:rPr>
                <w:rFonts w:ascii="Arial" w:hAnsi="Arial" w:cs="Arial"/>
                <w:b/>
                <w:bCs/>
                <w:sz w:val="16"/>
                <w:szCs w:val="16"/>
              </w:rPr>
              <w:t>Estrategia</w:t>
            </w:r>
          </w:p>
        </w:tc>
        <w:tc>
          <w:tcPr>
            <w:tcW w:w="137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jc w:val="center"/>
              <w:rPr>
                <w:rFonts w:ascii="Arial" w:hAnsi="Arial" w:cs="Arial"/>
                <w:b/>
                <w:bCs/>
                <w:sz w:val="16"/>
                <w:szCs w:val="16"/>
              </w:rPr>
            </w:pPr>
            <w:r w:rsidRPr="00D92F43">
              <w:rPr>
                <w:rFonts w:ascii="Arial" w:hAnsi="Arial" w:cs="Arial"/>
                <w:b/>
                <w:bCs/>
                <w:sz w:val="16"/>
                <w:szCs w:val="16"/>
              </w:rPr>
              <w:t>Monto asignado $</w:t>
            </w:r>
          </w:p>
        </w:tc>
        <w:tc>
          <w:tcPr>
            <w:tcW w:w="10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3D7C" w:rsidRPr="00D92F43" w:rsidRDefault="00893D7C" w:rsidP="00D92F43">
            <w:pPr>
              <w:jc w:val="center"/>
              <w:rPr>
                <w:rFonts w:ascii="Arial" w:hAnsi="Arial" w:cs="Arial"/>
                <w:b/>
                <w:bCs/>
                <w:sz w:val="16"/>
                <w:szCs w:val="16"/>
              </w:rPr>
            </w:pPr>
            <w:r w:rsidRPr="00D92F43">
              <w:rPr>
                <w:rFonts w:ascii="Arial" w:hAnsi="Arial" w:cs="Arial"/>
                <w:b/>
                <w:bCs/>
                <w:sz w:val="16"/>
                <w:szCs w:val="16"/>
              </w:rPr>
              <w:t xml:space="preserve">Porcentaje de ejecución ( fecha de corte 30 de Junio) </w:t>
            </w:r>
          </w:p>
        </w:tc>
      </w:tr>
      <w:tr w:rsidR="00D92F43" w:rsidRPr="00D92F43" w:rsidTr="00C024D1">
        <w:trPr>
          <w:trHeight w:val="3157"/>
          <w:jc w:val="center"/>
        </w:trPr>
        <w:tc>
          <w:tcPr>
            <w:tcW w:w="1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sz w:val="16"/>
                <w:szCs w:val="16"/>
              </w:rPr>
            </w:pPr>
            <w:r w:rsidRPr="00D92F43">
              <w:rPr>
                <w:rFonts w:ascii="Arial" w:hAnsi="Arial" w:cs="Arial"/>
                <w:sz w:val="16"/>
                <w:szCs w:val="16"/>
              </w:rPr>
              <w:t>21</w:t>
            </w:r>
          </w:p>
        </w:tc>
        <w:tc>
          <w:tcPr>
            <w:tcW w:w="1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3D7C" w:rsidRPr="00D92F43" w:rsidRDefault="00893D7C" w:rsidP="00D92F43">
            <w:pPr>
              <w:rPr>
                <w:rFonts w:ascii="Arial" w:hAnsi="Arial" w:cs="Arial"/>
                <w:sz w:val="16"/>
                <w:szCs w:val="16"/>
              </w:rPr>
            </w:pPr>
            <w:r w:rsidRPr="00D92F43">
              <w:rPr>
                <w:rFonts w:ascii="Arial" w:hAnsi="Arial" w:cs="Arial"/>
                <w:sz w:val="16"/>
                <w:szCs w:val="16"/>
              </w:rPr>
              <w:t>Honorarios Suma Alzada SS</w:t>
            </w:r>
          </w:p>
        </w:tc>
        <w:tc>
          <w:tcPr>
            <w:tcW w:w="334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sz w:val="16"/>
                <w:szCs w:val="16"/>
              </w:rPr>
            </w:pPr>
            <w:r w:rsidRPr="00D92F43">
              <w:rPr>
                <w:rFonts w:ascii="Arial" w:hAnsi="Arial" w:cs="Arial"/>
                <w:sz w:val="16"/>
                <w:szCs w:val="16"/>
              </w:rPr>
              <w:t>H Quintero</w:t>
            </w:r>
          </w:p>
          <w:p w:rsidR="00893D7C" w:rsidRPr="00D92F43" w:rsidRDefault="00893D7C" w:rsidP="00D92F43">
            <w:pPr>
              <w:rPr>
                <w:rFonts w:ascii="Arial" w:hAnsi="Arial" w:cs="Arial"/>
                <w:sz w:val="16"/>
                <w:szCs w:val="16"/>
              </w:rPr>
            </w:pPr>
            <w:r w:rsidRPr="00D92F43">
              <w:rPr>
                <w:rFonts w:ascii="Arial" w:hAnsi="Arial" w:cs="Arial"/>
                <w:sz w:val="16"/>
                <w:szCs w:val="16"/>
              </w:rPr>
              <w:t>H Calera</w:t>
            </w:r>
          </w:p>
          <w:p w:rsidR="00893D7C" w:rsidRPr="00D92F43" w:rsidRDefault="00893D7C" w:rsidP="00D92F43">
            <w:pPr>
              <w:rPr>
                <w:rFonts w:ascii="Arial" w:hAnsi="Arial" w:cs="Arial"/>
                <w:sz w:val="16"/>
                <w:szCs w:val="16"/>
              </w:rPr>
            </w:pPr>
            <w:r w:rsidRPr="00D92F43">
              <w:rPr>
                <w:rFonts w:ascii="Arial" w:hAnsi="Arial" w:cs="Arial"/>
                <w:sz w:val="16"/>
                <w:szCs w:val="16"/>
              </w:rPr>
              <w:t>H La  Ligua</w:t>
            </w:r>
          </w:p>
          <w:p w:rsidR="00893D7C" w:rsidRPr="00D92F43" w:rsidRDefault="00893D7C" w:rsidP="00D92F43">
            <w:pPr>
              <w:rPr>
                <w:rFonts w:ascii="Arial" w:hAnsi="Arial" w:cs="Arial"/>
                <w:sz w:val="16"/>
                <w:szCs w:val="16"/>
              </w:rPr>
            </w:pPr>
            <w:r w:rsidRPr="00D92F43">
              <w:rPr>
                <w:rFonts w:ascii="Arial" w:hAnsi="Arial" w:cs="Arial"/>
                <w:sz w:val="16"/>
                <w:szCs w:val="16"/>
              </w:rPr>
              <w:t>H Cabildo</w:t>
            </w:r>
          </w:p>
          <w:p w:rsidR="00893D7C" w:rsidRPr="00D92F43" w:rsidRDefault="00893D7C" w:rsidP="00D92F43">
            <w:pPr>
              <w:rPr>
                <w:rFonts w:ascii="Arial" w:hAnsi="Arial" w:cs="Arial"/>
                <w:sz w:val="16"/>
                <w:szCs w:val="16"/>
              </w:rPr>
            </w:pPr>
            <w:r w:rsidRPr="00D92F43">
              <w:rPr>
                <w:rFonts w:ascii="Arial" w:hAnsi="Arial" w:cs="Arial"/>
                <w:sz w:val="16"/>
                <w:szCs w:val="16"/>
              </w:rPr>
              <w:t>H Limache</w:t>
            </w:r>
          </w:p>
          <w:p w:rsidR="00893D7C" w:rsidRPr="00D92F43" w:rsidRDefault="00893D7C" w:rsidP="00D92F43">
            <w:pPr>
              <w:rPr>
                <w:rFonts w:ascii="Arial" w:hAnsi="Arial" w:cs="Arial"/>
                <w:sz w:val="16"/>
                <w:szCs w:val="16"/>
              </w:rPr>
            </w:pPr>
            <w:r w:rsidRPr="00D92F43">
              <w:rPr>
                <w:rFonts w:ascii="Arial" w:hAnsi="Arial" w:cs="Arial"/>
                <w:sz w:val="16"/>
                <w:szCs w:val="16"/>
              </w:rPr>
              <w:t xml:space="preserve">H </w:t>
            </w:r>
            <w:proofErr w:type="spellStart"/>
            <w:r w:rsidRPr="00D92F43">
              <w:rPr>
                <w:rFonts w:ascii="Arial" w:hAnsi="Arial" w:cs="Arial"/>
                <w:sz w:val="16"/>
                <w:szCs w:val="16"/>
              </w:rPr>
              <w:t>Peñablanca</w:t>
            </w:r>
            <w:proofErr w:type="spellEnd"/>
          </w:p>
          <w:p w:rsidR="00893D7C" w:rsidRPr="00D92F43" w:rsidRDefault="00893D7C" w:rsidP="00D92F43">
            <w:pPr>
              <w:rPr>
                <w:rFonts w:ascii="Arial" w:hAnsi="Arial" w:cs="Arial"/>
                <w:sz w:val="16"/>
                <w:szCs w:val="16"/>
              </w:rPr>
            </w:pPr>
            <w:r w:rsidRPr="00D92F43">
              <w:rPr>
                <w:rFonts w:ascii="Arial" w:hAnsi="Arial" w:cs="Arial"/>
                <w:sz w:val="16"/>
                <w:szCs w:val="16"/>
              </w:rPr>
              <w:t>H Paz  de  La   Tarde</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tc>
        <w:tc>
          <w:tcPr>
            <w:tcW w:w="652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sz w:val="16"/>
                <w:szCs w:val="16"/>
              </w:rPr>
            </w:pPr>
            <w:r w:rsidRPr="00D92F43">
              <w:rPr>
                <w:rFonts w:ascii="Arial" w:hAnsi="Arial" w:cs="Arial"/>
                <w:sz w:val="16"/>
                <w:szCs w:val="16"/>
              </w:rPr>
              <w:t xml:space="preserve">1 Kinesiólogo 33 horas  semanales en  UE </w:t>
            </w:r>
          </w:p>
          <w:p w:rsidR="00893D7C" w:rsidRPr="00D92F43" w:rsidRDefault="00893D7C" w:rsidP="00D92F43">
            <w:pPr>
              <w:rPr>
                <w:rFonts w:ascii="Arial" w:hAnsi="Arial" w:cs="Arial"/>
                <w:sz w:val="16"/>
                <w:szCs w:val="16"/>
              </w:rPr>
            </w:pPr>
            <w:r w:rsidRPr="00D92F43">
              <w:rPr>
                <w:rFonts w:ascii="Arial" w:hAnsi="Arial" w:cs="Arial"/>
                <w:sz w:val="16"/>
                <w:szCs w:val="16"/>
              </w:rPr>
              <w:t xml:space="preserve">1 Kinesiólogo 44 horas  semanales  en  UE </w:t>
            </w:r>
          </w:p>
          <w:p w:rsidR="00893D7C" w:rsidRPr="00D92F43" w:rsidRDefault="00893D7C" w:rsidP="00D92F43">
            <w:pPr>
              <w:rPr>
                <w:rFonts w:ascii="Arial" w:hAnsi="Arial" w:cs="Arial"/>
                <w:sz w:val="16"/>
                <w:szCs w:val="16"/>
              </w:rPr>
            </w:pPr>
            <w:r w:rsidRPr="00D92F43">
              <w:rPr>
                <w:rFonts w:ascii="Arial" w:hAnsi="Arial" w:cs="Arial"/>
                <w:sz w:val="16"/>
                <w:szCs w:val="16"/>
              </w:rPr>
              <w:t xml:space="preserve">1 Kinesiólogo 33 horas  semanales  en  UE </w:t>
            </w:r>
          </w:p>
          <w:p w:rsidR="00893D7C" w:rsidRPr="00D92F43" w:rsidRDefault="00893D7C" w:rsidP="00D92F43">
            <w:pPr>
              <w:rPr>
                <w:rFonts w:ascii="Arial" w:hAnsi="Arial" w:cs="Arial"/>
                <w:sz w:val="16"/>
                <w:szCs w:val="16"/>
              </w:rPr>
            </w:pPr>
            <w:r w:rsidRPr="00D92F43">
              <w:rPr>
                <w:rFonts w:ascii="Arial" w:hAnsi="Arial" w:cs="Arial"/>
                <w:sz w:val="16"/>
                <w:szCs w:val="16"/>
              </w:rPr>
              <w:t>1 Kinesiólogo 22 horas semanales  en  UE s</w:t>
            </w:r>
          </w:p>
          <w:p w:rsidR="00893D7C" w:rsidRPr="00D92F43" w:rsidRDefault="00893D7C" w:rsidP="00D92F43">
            <w:pPr>
              <w:rPr>
                <w:rFonts w:ascii="Arial" w:hAnsi="Arial" w:cs="Arial"/>
                <w:sz w:val="16"/>
                <w:szCs w:val="16"/>
              </w:rPr>
            </w:pPr>
            <w:r w:rsidRPr="00D92F43">
              <w:rPr>
                <w:rFonts w:ascii="Arial" w:hAnsi="Arial" w:cs="Arial"/>
                <w:sz w:val="16"/>
                <w:szCs w:val="16"/>
              </w:rPr>
              <w:t>1 Kinesiólogo 33 horas  semanales en  UE</w:t>
            </w:r>
          </w:p>
          <w:p w:rsidR="00893D7C" w:rsidRPr="00D92F43" w:rsidRDefault="00893D7C" w:rsidP="00D92F43">
            <w:pPr>
              <w:rPr>
                <w:rFonts w:ascii="Arial" w:hAnsi="Arial" w:cs="Arial"/>
                <w:b/>
                <w:bCs/>
                <w:sz w:val="16"/>
                <w:szCs w:val="16"/>
              </w:rPr>
            </w:pPr>
            <w:r w:rsidRPr="00D92F43">
              <w:rPr>
                <w:rFonts w:ascii="Arial" w:hAnsi="Arial" w:cs="Arial"/>
                <w:sz w:val="16"/>
                <w:szCs w:val="16"/>
              </w:rPr>
              <w:t>1 Kinesiólogo 44 horas  semanales  en  UE</w:t>
            </w:r>
          </w:p>
          <w:p w:rsidR="00893D7C" w:rsidRPr="00D92F43" w:rsidRDefault="00893D7C" w:rsidP="00D92F43">
            <w:pPr>
              <w:rPr>
                <w:rFonts w:ascii="Arial" w:hAnsi="Arial" w:cs="Arial"/>
                <w:sz w:val="16"/>
                <w:szCs w:val="16"/>
              </w:rPr>
            </w:pPr>
            <w:r w:rsidRPr="00D92F43">
              <w:rPr>
                <w:rFonts w:ascii="Arial" w:hAnsi="Arial" w:cs="Arial"/>
                <w:sz w:val="16"/>
                <w:szCs w:val="16"/>
              </w:rPr>
              <w:t xml:space="preserve">1 Kinesiólogo 33 horas  semanales en  Servicios   Clínicos </w:t>
            </w:r>
          </w:p>
          <w:p w:rsidR="00893D7C" w:rsidRPr="00D92F43" w:rsidRDefault="00893D7C" w:rsidP="00D92F43">
            <w:pPr>
              <w:rPr>
                <w:rFonts w:ascii="Arial" w:hAnsi="Arial" w:cs="Arial"/>
                <w:b/>
                <w:bCs/>
                <w:sz w:val="16"/>
                <w:szCs w:val="16"/>
              </w:rPr>
            </w:pPr>
            <w:r w:rsidRPr="00D92F43">
              <w:rPr>
                <w:rFonts w:ascii="Arial" w:hAnsi="Arial" w:cs="Arial"/>
                <w:sz w:val="16"/>
                <w:szCs w:val="16"/>
              </w:rPr>
              <w:t>1 Enfermera 33 horas  semanales en  Servicios   Clínicos</w:t>
            </w:r>
          </w:p>
          <w:p w:rsidR="00C024D1" w:rsidRDefault="00C024D1" w:rsidP="00D92F43">
            <w:pPr>
              <w:rPr>
                <w:rFonts w:ascii="Arial" w:hAnsi="Arial" w:cs="Arial"/>
                <w:b/>
                <w:bCs/>
                <w:sz w:val="16"/>
                <w:szCs w:val="16"/>
              </w:rPr>
            </w:pPr>
          </w:p>
          <w:p w:rsidR="00893D7C" w:rsidRPr="00D92F43" w:rsidRDefault="00893D7C" w:rsidP="00D92F43">
            <w:pPr>
              <w:rPr>
                <w:rFonts w:ascii="Arial" w:hAnsi="Arial" w:cs="Arial"/>
                <w:b/>
                <w:bCs/>
                <w:sz w:val="16"/>
                <w:szCs w:val="16"/>
              </w:rPr>
            </w:pPr>
            <w:r w:rsidRPr="00D92F43">
              <w:rPr>
                <w:rFonts w:ascii="Arial" w:hAnsi="Arial" w:cs="Arial"/>
                <w:b/>
                <w:bCs/>
                <w:sz w:val="16"/>
                <w:szCs w:val="16"/>
              </w:rPr>
              <w:t>TOTAL</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sz w:val="16"/>
                <w:szCs w:val="16"/>
              </w:rPr>
            </w:pPr>
            <w:r w:rsidRPr="00D92F43">
              <w:rPr>
                <w:rFonts w:ascii="Arial" w:hAnsi="Arial" w:cs="Arial"/>
                <w:sz w:val="16"/>
                <w:szCs w:val="16"/>
              </w:rPr>
              <w:t>$    1.517.521</w:t>
            </w:r>
          </w:p>
          <w:p w:rsidR="00893D7C" w:rsidRPr="00D92F43" w:rsidRDefault="00893D7C" w:rsidP="00D92F43">
            <w:pPr>
              <w:rPr>
                <w:sz w:val="16"/>
                <w:szCs w:val="16"/>
              </w:rPr>
            </w:pPr>
            <w:r w:rsidRPr="00D92F43">
              <w:rPr>
                <w:sz w:val="16"/>
                <w:szCs w:val="16"/>
              </w:rPr>
              <w:t>$   1.861.007</w:t>
            </w:r>
          </w:p>
          <w:p w:rsidR="00893D7C" w:rsidRPr="00D92F43" w:rsidRDefault="00893D7C" w:rsidP="00D92F43">
            <w:pPr>
              <w:rPr>
                <w:rFonts w:ascii="Arial" w:hAnsi="Arial" w:cs="Arial"/>
                <w:sz w:val="16"/>
                <w:szCs w:val="16"/>
              </w:rPr>
            </w:pPr>
            <w:r w:rsidRPr="00D92F43">
              <w:rPr>
                <w:rFonts w:ascii="Arial" w:hAnsi="Arial" w:cs="Arial"/>
                <w:sz w:val="16"/>
                <w:szCs w:val="16"/>
              </w:rPr>
              <w:t>$  1.517.521</w:t>
            </w:r>
          </w:p>
          <w:p w:rsidR="00893D7C" w:rsidRPr="00D92F43" w:rsidRDefault="00893D7C" w:rsidP="00D92F43">
            <w:pPr>
              <w:rPr>
                <w:rFonts w:ascii="Calibri" w:hAnsi="Calibri" w:cs="Times New Roman"/>
                <w:sz w:val="16"/>
                <w:szCs w:val="16"/>
              </w:rPr>
            </w:pPr>
            <w:r w:rsidRPr="00D92F43">
              <w:rPr>
                <w:sz w:val="16"/>
                <w:szCs w:val="16"/>
              </w:rPr>
              <w:t>$   930.505</w:t>
            </w:r>
          </w:p>
          <w:p w:rsidR="00893D7C" w:rsidRPr="00D92F43" w:rsidRDefault="00893D7C" w:rsidP="00D92F43">
            <w:pPr>
              <w:rPr>
                <w:rFonts w:ascii="Arial" w:hAnsi="Arial" w:cs="Arial"/>
                <w:b/>
                <w:bCs/>
                <w:sz w:val="16"/>
                <w:szCs w:val="16"/>
              </w:rPr>
            </w:pPr>
            <w:r w:rsidRPr="00D92F43">
              <w:rPr>
                <w:rFonts w:ascii="Arial" w:hAnsi="Arial" w:cs="Arial"/>
                <w:sz w:val="16"/>
                <w:szCs w:val="16"/>
              </w:rPr>
              <w:t>$ 1.517.521</w:t>
            </w:r>
          </w:p>
          <w:p w:rsidR="00893D7C" w:rsidRPr="00D92F43" w:rsidRDefault="00893D7C" w:rsidP="00D92F43">
            <w:pPr>
              <w:rPr>
                <w:rFonts w:ascii="Arial" w:hAnsi="Arial" w:cs="Arial"/>
                <w:sz w:val="16"/>
                <w:szCs w:val="16"/>
              </w:rPr>
            </w:pPr>
            <w:r w:rsidRPr="00D92F43">
              <w:rPr>
                <w:rFonts w:ascii="Arial" w:hAnsi="Arial" w:cs="Arial"/>
                <w:sz w:val="16"/>
                <w:szCs w:val="16"/>
              </w:rPr>
              <w:t>$ 1.861.007</w:t>
            </w:r>
          </w:p>
          <w:p w:rsidR="00893D7C" w:rsidRPr="00D92F43" w:rsidRDefault="00893D7C" w:rsidP="00D92F43">
            <w:pPr>
              <w:rPr>
                <w:rFonts w:ascii="Arial" w:hAnsi="Arial" w:cs="Arial"/>
                <w:sz w:val="16"/>
                <w:szCs w:val="16"/>
              </w:rPr>
            </w:pPr>
            <w:r w:rsidRPr="00D92F43">
              <w:rPr>
                <w:rFonts w:ascii="Arial" w:hAnsi="Arial" w:cs="Arial"/>
                <w:sz w:val="16"/>
                <w:szCs w:val="16"/>
              </w:rPr>
              <w:t>$ 1.517.521</w:t>
            </w:r>
          </w:p>
          <w:p w:rsidR="00893D7C" w:rsidRPr="00D92F43" w:rsidRDefault="00893D7C" w:rsidP="00D92F43">
            <w:pPr>
              <w:rPr>
                <w:rFonts w:ascii="Arial" w:hAnsi="Arial" w:cs="Arial"/>
                <w:sz w:val="16"/>
                <w:szCs w:val="16"/>
              </w:rPr>
            </w:pPr>
            <w:r w:rsidRPr="00D92F43">
              <w:rPr>
                <w:rFonts w:ascii="Arial" w:hAnsi="Arial" w:cs="Arial"/>
                <w:sz w:val="16"/>
                <w:szCs w:val="16"/>
              </w:rPr>
              <w:t>$ 1.517.521</w:t>
            </w:r>
          </w:p>
          <w:p w:rsidR="00893D7C" w:rsidRPr="00D92F43" w:rsidRDefault="00893D7C" w:rsidP="00D92F43">
            <w:pPr>
              <w:rPr>
                <w:rFonts w:ascii="Arial" w:hAnsi="Arial" w:cs="Arial"/>
                <w:sz w:val="16"/>
                <w:szCs w:val="16"/>
              </w:rPr>
            </w:pPr>
            <w:r w:rsidRPr="00D92F43">
              <w:rPr>
                <w:rFonts w:ascii="Arial" w:hAnsi="Arial" w:cs="Arial"/>
                <w:b/>
                <w:bCs/>
                <w:sz w:val="16"/>
                <w:szCs w:val="16"/>
              </w:rPr>
              <w:t xml:space="preserve"> $  12.240.124</w:t>
            </w:r>
          </w:p>
        </w:tc>
        <w:tc>
          <w:tcPr>
            <w:tcW w:w="10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sz w:val="16"/>
                <w:szCs w:val="16"/>
              </w:rPr>
            </w:pPr>
            <w:r w:rsidRPr="00D92F43">
              <w:rPr>
                <w:rFonts w:ascii="Arial" w:hAnsi="Arial" w:cs="Arial"/>
                <w:sz w:val="16"/>
                <w:szCs w:val="16"/>
              </w:rPr>
              <w:t>30%</w:t>
            </w:r>
          </w:p>
          <w:p w:rsidR="00893D7C" w:rsidRPr="00D92F43" w:rsidRDefault="00893D7C" w:rsidP="00D92F43">
            <w:pPr>
              <w:rPr>
                <w:rFonts w:ascii="Arial" w:hAnsi="Arial" w:cs="Arial"/>
                <w:sz w:val="16"/>
                <w:szCs w:val="16"/>
              </w:rPr>
            </w:pPr>
          </w:p>
        </w:tc>
      </w:tr>
      <w:tr w:rsidR="00D92F43" w:rsidRPr="00D92F43" w:rsidTr="00C024D1">
        <w:trPr>
          <w:trHeight w:val="871"/>
          <w:jc w:val="center"/>
        </w:trPr>
        <w:tc>
          <w:tcPr>
            <w:tcW w:w="1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sz w:val="16"/>
                <w:szCs w:val="16"/>
              </w:rPr>
            </w:pPr>
            <w:r w:rsidRPr="00D92F43">
              <w:rPr>
                <w:rFonts w:ascii="Arial" w:hAnsi="Arial" w:cs="Arial"/>
                <w:sz w:val="16"/>
                <w:szCs w:val="16"/>
              </w:rPr>
              <w:t>22</w:t>
            </w:r>
          </w:p>
        </w:tc>
        <w:tc>
          <w:tcPr>
            <w:tcW w:w="1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sz w:val="16"/>
                <w:szCs w:val="16"/>
              </w:rPr>
            </w:pPr>
            <w:r w:rsidRPr="00D92F43">
              <w:rPr>
                <w:rFonts w:ascii="Arial" w:hAnsi="Arial" w:cs="Arial"/>
                <w:sz w:val="16"/>
                <w:szCs w:val="16"/>
              </w:rPr>
              <w:t xml:space="preserve">Medicamentos </w:t>
            </w:r>
          </w:p>
        </w:tc>
        <w:tc>
          <w:tcPr>
            <w:tcW w:w="334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sz w:val="16"/>
                <w:szCs w:val="16"/>
              </w:rPr>
            </w:pPr>
            <w:r w:rsidRPr="00D92F43">
              <w:rPr>
                <w:rFonts w:ascii="Arial" w:hAnsi="Arial" w:cs="Arial"/>
                <w:sz w:val="16"/>
                <w:szCs w:val="16"/>
              </w:rPr>
              <w:t>Hospitales   de la  Red  Asistencial  SSVMQ</w:t>
            </w:r>
          </w:p>
        </w:tc>
        <w:tc>
          <w:tcPr>
            <w:tcW w:w="652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sz w:val="16"/>
                <w:szCs w:val="16"/>
              </w:rPr>
            </w:pPr>
            <w:r w:rsidRPr="00D92F43">
              <w:rPr>
                <w:rFonts w:ascii="Arial" w:hAnsi="Arial" w:cs="Arial"/>
                <w:sz w:val="16"/>
                <w:szCs w:val="16"/>
              </w:rPr>
              <w:t xml:space="preserve">Disponibilidad de fármacos respiratorios en unidades de urgencia para inicio tratamiento  </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93D7C" w:rsidRPr="00D92F43" w:rsidRDefault="00893D7C" w:rsidP="00D92F43">
            <w:pPr>
              <w:rPr>
                <w:rFonts w:ascii="Calibri" w:hAnsi="Calibri" w:cs="Times New Roman"/>
                <w:b/>
                <w:bCs/>
                <w:sz w:val="16"/>
                <w:szCs w:val="16"/>
              </w:rPr>
            </w:pPr>
            <w:r w:rsidRPr="00D92F43">
              <w:rPr>
                <w:b/>
                <w:bCs/>
                <w:sz w:val="16"/>
                <w:szCs w:val="16"/>
              </w:rPr>
              <w:t>$    22.453.055</w:t>
            </w:r>
          </w:p>
          <w:p w:rsidR="00893D7C" w:rsidRPr="00D92F43" w:rsidRDefault="00893D7C" w:rsidP="00D92F43">
            <w:pPr>
              <w:rPr>
                <w:rFonts w:ascii="Arial" w:hAnsi="Arial" w:cs="Arial"/>
                <w:sz w:val="16"/>
                <w:szCs w:val="16"/>
              </w:rPr>
            </w:pPr>
          </w:p>
        </w:tc>
        <w:tc>
          <w:tcPr>
            <w:tcW w:w="10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Calibri" w:hAnsi="Calibri" w:cs="Times New Roman"/>
                <w:b/>
                <w:bCs/>
                <w:sz w:val="16"/>
                <w:szCs w:val="16"/>
              </w:rPr>
            </w:pPr>
          </w:p>
        </w:tc>
      </w:tr>
      <w:tr w:rsidR="00D92F43" w:rsidRPr="00D92F43" w:rsidTr="00C024D1">
        <w:trPr>
          <w:trHeight w:val="5481"/>
          <w:jc w:val="center"/>
        </w:trPr>
        <w:tc>
          <w:tcPr>
            <w:tcW w:w="1008"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sz w:val="16"/>
                <w:szCs w:val="16"/>
              </w:rPr>
            </w:pPr>
            <w:r w:rsidRPr="00D92F43">
              <w:rPr>
                <w:rFonts w:ascii="Arial" w:hAnsi="Arial" w:cs="Arial"/>
                <w:sz w:val="16"/>
                <w:szCs w:val="16"/>
              </w:rPr>
              <w:lastRenderedPageBreak/>
              <w:t>24</w:t>
            </w:r>
          </w:p>
        </w:tc>
        <w:tc>
          <w:tcPr>
            <w:tcW w:w="1666" w:type="dxa"/>
            <w:vMerge w:val="restar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sz w:val="16"/>
                <w:szCs w:val="16"/>
              </w:rPr>
            </w:pPr>
            <w:r w:rsidRPr="00D92F43">
              <w:rPr>
                <w:rFonts w:ascii="Arial" w:hAnsi="Arial" w:cs="Arial"/>
                <w:sz w:val="16"/>
                <w:szCs w:val="16"/>
              </w:rPr>
              <w:t>Recursos  Humanos APS</w:t>
            </w:r>
          </w:p>
        </w:tc>
        <w:tc>
          <w:tcPr>
            <w:tcW w:w="3347" w:type="dxa"/>
            <w:vMerge w:val="restar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b/>
                <w:bCs/>
                <w:sz w:val="16"/>
                <w:szCs w:val="16"/>
                <w:u w:val="single"/>
              </w:rPr>
            </w:pPr>
            <w:r w:rsidRPr="00D92F43">
              <w:rPr>
                <w:rFonts w:ascii="Arial" w:hAnsi="Arial" w:cs="Arial"/>
                <w:b/>
                <w:bCs/>
                <w:sz w:val="16"/>
                <w:szCs w:val="16"/>
                <w:u w:val="single"/>
              </w:rPr>
              <w:t>Refuerzo  Equipo  Médico  en   SAPU</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roofErr w:type="spellStart"/>
            <w:r w:rsidRPr="00D92F43">
              <w:rPr>
                <w:rFonts w:ascii="Arial" w:hAnsi="Arial" w:cs="Arial"/>
                <w:sz w:val="16"/>
                <w:szCs w:val="16"/>
              </w:rPr>
              <w:t>SAPUs</w:t>
            </w:r>
            <w:proofErr w:type="spellEnd"/>
            <w:r w:rsidRPr="00D92F43">
              <w:rPr>
                <w:rFonts w:ascii="Arial" w:hAnsi="Arial" w:cs="Arial"/>
                <w:sz w:val="16"/>
                <w:szCs w:val="16"/>
              </w:rPr>
              <w:t xml:space="preserve"> Miraflores, Nueva  Aurora, Las  Torres, (comuna  Viña  del  Mar)</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xml:space="preserve">SAPU Con </w:t>
            </w:r>
            <w:proofErr w:type="spellStart"/>
            <w:r w:rsidRPr="00D92F43">
              <w:rPr>
                <w:rFonts w:ascii="Arial" w:hAnsi="Arial" w:cs="Arial"/>
                <w:sz w:val="16"/>
                <w:szCs w:val="16"/>
              </w:rPr>
              <w:t>Con</w:t>
            </w:r>
            <w:proofErr w:type="spellEnd"/>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SAPU Belloto (comuna  Quilpué)</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SAPU V Alemana  (comuna V Alemana)</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SAPU Miguel  Concha (comuna  Quillota)</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u w:val="single"/>
              </w:rPr>
            </w:pPr>
            <w:r w:rsidRPr="00D92F43">
              <w:rPr>
                <w:rFonts w:ascii="Arial" w:hAnsi="Arial" w:cs="Arial"/>
                <w:b/>
                <w:bCs/>
                <w:sz w:val="16"/>
                <w:szCs w:val="16"/>
                <w:u w:val="single"/>
              </w:rPr>
              <w:t>Apoyo  Vacunación  Campaña  Influenza APS</w:t>
            </w:r>
            <w:r w:rsidRPr="00D92F43">
              <w:rPr>
                <w:rFonts w:ascii="Arial" w:hAnsi="Arial" w:cs="Arial"/>
                <w:sz w:val="16"/>
                <w:szCs w:val="16"/>
                <w:u w:val="single"/>
              </w:rPr>
              <w:t>:</w:t>
            </w:r>
          </w:p>
          <w:p w:rsidR="00893D7C" w:rsidRPr="00D92F43" w:rsidRDefault="00893D7C" w:rsidP="00D92F43">
            <w:pPr>
              <w:rPr>
                <w:rFonts w:ascii="Arial" w:hAnsi="Arial" w:cs="Arial"/>
                <w:sz w:val="16"/>
                <w:szCs w:val="16"/>
              </w:rPr>
            </w:pPr>
            <w:r w:rsidRPr="00D92F43">
              <w:rPr>
                <w:rFonts w:ascii="Arial" w:hAnsi="Arial" w:cs="Arial"/>
                <w:sz w:val="16"/>
                <w:szCs w:val="16"/>
              </w:rPr>
              <w:t>Cabildo</w:t>
            </w:r>
          </w:p>
          <w:p w:rsidR="00893D7C" w:rsidRPr="00D92F43" w:rsidRDefault="00893D7C" w:rsidP="00D92F43">
            <w:pPr>
              <w:rPr>
                <w:rFonts w:ascii="Arial" w:hAnsi="Arial" w:cs="Arial"/>
                <w:sz w:val="16"/>
                <w:szCs w:val="16"/>
              </w:rPr>
            </w:pPr>
            <w:r w:rsidRPr="00D92F43">
              <w:rPr>
                <w:rFonts w:ascii="Arial" w:hAnsi="Arial" w:cs="Arial"/>
                <w:sz w:val="16"/>
                <w:szCs w:val="16"/>
              </w:rPr>
              <w:t xml:space="preserve">Con </w:t>
            </w:r>
            <w:proofErr w:type="spellStart"/>
            <w:r w:rsidRPr="00D92F43">
              <w:rPr>
                <w:rFonts w:ascii="Arial" w:hAnsi="Arial" w:cs="Arial"/>
                <w:sz w:val="16"/>
                <w:szCs w:val="16"/>
              </w:rPr>
              <w:t>Con</w:t>
            </w:r>
            <w:proofErr w:type="spellEnd"/>
          </w:p>
          <w:p w:rsidR="00893D7C" w:rsidRPr="00D92F43" w:rsidRDefault="00893D7C" w:rsidP="00D92F43">
            <w:pPr>
              <w:rPr>
                <w:rFonts w:ascii="Arial" w:hAnsi="Arial" w:cs="Arial"/>
                <w:sz w:val="16"/>
                <w:szCs w:val="16"/>
              </w:rPr>
            </w:pPr>
            <w:r w:rsidRPr="00D92F43">
              <w:rPr>
                <w:rFonts w:ascii="Arial" w:hAnsi="Arial" w:cs="Arial"/>
                <w:sz w:val="16"/>
                <w:szCs w:val="16"/>
              </w:rPr>
              <w:t>Hijuelas</w:t>
            </w:r>
          </w:p>
          <w:p w:rsidR="00893D7C" w:rsidRPr="00D92F43" w:rsidRDefault="00893D7C" w:rsidP="00D92F43">
            <w:pPr>
              <w:rPr>
                <w:rFonts w:ascii="Arial" w:hAnsi="Arial" w:cs="Arial"/>
                <w:sz w:val="16"/>
                <w:szCs w:val="16"/>
              </w:rPr>
            </w:pPr>
            <w:r w:rsidRPr="00D92F43">
              <w:rPr>
                <w:rFonts w:ascii="Arial" w:hAnsi="Arial" w:cs="Arial"/>
                <w:sz w:val="16"/>
                <w:szCs w:val="16"/>
              </w:rPr>
              <w:t>La  Calera</w:t>
            </w:r>
          </w:p>
          <w:p w:rsidR="00893D7C" w:rsidRPr="00D92F43" w:rsidRDefault="00893D7C" w:rsidP="00D92F43">
            <w:pPr>
              <w:rPr>
                <w:rFonts w:ascii="Arial" w:hAnsi="Arial" w:cs="Arial"/>
                <w:sz w:val="16"/>
                <w:szCs w:val="16"/>
              </w:rPr>
            </w:pPr>
            <w:r w:rsidRPr="00D92F43">
              <w:rPr>
                <w:rFonts w:ascii="Arial" w:hAnsi="Arial" w:cs="Arial"/>
                <w:sz w:val="16"/>
                <w:szCs w:val="16"/>
              </w:rPr>
              <w:t>La Cruz</w:t>
            </w:r>
          </w:p>
          <w:p w:rsidR="00893D7C" w:rsidRPr="00D92F43" w:rsidRDefault="00893D7C" w:rsidP="00D92F43">
            <w:pPr>
              <w:rPr>
                <w:rFonts w:ascii="Arial" w:hAnsi="Arial" w:cs="Arial"/>
                <w:sz w:val="16"/>
                <w:szCs w:val="16"/>
              </w:rPr>
            </w:pPr>
            <w:r w:rsidRPr="00D92F43">
              <w:rPr>
                <w:rFonts w:ascii="Arial" w:hAnsi="Arial" w:cs="Arial"/>
                <w:sz w:val="16"/>
                <w:szCs w:val="16"/>
              </w:rPr>
              <w:t>La  Ligua</w:t>
            </w:r>
          </w:p>
          <w:p w:rsidR="00893D7C" w:rsidRPr="00D92F43" w:rsidRDefault="00893D7C" w:rsidP="00D92F43">
            <w:pPr>
              <w:rPr>
                <w:rFonts w:ascii="Arial" w:hAnsi="Arial" w:cs="Arial"/>
                <w:sz w:val="16"/>
                <w:szCs w:val="16"/>
              </w:rPr>
            </w:pPr>
            <w:r w:rsidRPr="00D92F43">
              <w:rPr>
                <w:rFonts w:ascii="Arial" w:hAnsi="Arial" w:cs="Arial"/>
                <w:sz w:val="16"/>
                <w:szCs w:val="16"/>
              </w:rPr>
              <w:t>Nogales</w:t>
            </w:r>
          </w:p>
          <w:p w:rsidR="00893D7C" w:rsidRPr="00D92F43" w:rsidRDefault="00893D7C" w:rsidP="00D92F43">
            <w:pPr>
              <w:rPr>
                <w:rFonts w:ascii="Arial" w:hAnsi="Arial" w:cs="Arial"/>
                <w:sz w:val="16"/>
                <w:szCs w:val="16"/>
              </w:rPr>
            </w:pPr>
            <w:proofErr w:type="spellStart"/>
            <w:r w:rsidRPr="00D92F43">
              <w:rPr>
                <w:rFonts w:ascii="Arial" w:hAnsi="Arial" w:cs="Arial"/>
                <w:sz w:val="16"/>
                <w:szCs w:val="16"/>
              </w:rPr>
              <w:t>Olmue</w:t>
            </w:r>
            <w:proofErr w:type="spellEnd"/>
          </w:p>
          <w:p w:rsidR="00893D7C" w:rsidRPr="00D92F43" w:rsidRDefault="00893D7C" w:rsidP="00D92F43">
            <w:pPr>
              <w:rPr>
                <w:rFonts w:ascii="Arial" w:hAnsi="Arial" w:cs="Arial"/>
                <w:sz w:val="16"/>
                <w:szCs w:val="16"/>
              </w:rPr>
            </w:pPr>
            <w:r w:rsidRPr="00D92F43">
              <w:rPr>
                <w:rFonts w:ascii="Arial" w:hAnsi="Arial" w:cs="Arial"/>
                <w:sz w:val="16"/>
                <w:szCs w:val="16"/>
              </w:rPr>
              <w:t>Papudo</w:t>
            </w:r>
          </w:p>
          <w:p w:rsidR="00893D7C" w:rsidRPr="00D92F43" w:rsidRDefault="00893D7C" w:rsidP="00D92F43">
            <w:pPr>
              <w:rPr>
                <w:rFonts w:ascii="Arial" w:hAnsi="Arial" w:cs="Arial"/>
                <w:sz w:val="16"/>
                <w:szCs w:val="16"/>
              </w:rPr>
            </w:pPr>
            <w:proofErr w:type="spellStart"/>
            <w:r w:rsidRPr="00D92F43">
              <w:rPr>
                <w:rFonts w:ascii="Arial" w:hAnsi="Arial" w:cs="Arial"/>
                <w:sz w:val="16"/>
                <w:szCs w:val="16"/>
              </w:rPr>
              <w:t>Petorca</w:t>
            </w:r>
            <w:proofErr w:type="spellEnd"/>
          </w:p>
          <w:p w:rsidR="00893D7C" w:rsidRPr="00D92F43" w:rsidRDefault="00893D7C" w:rsidP="00D92F43">
            <w:pPr>
              <w:rPr>
                <w:rFonts w:ascii="Arial" w:hAnsi="Arial" w:cs="Arial"/>
                <w:sz w:val="16"/>
                <w:szCs w:val="16"/>
              </w:rPr>
            </w:pPr>
            <w:proofErr w:type="spellStart"/>
            <w:r w:rsidRPr="00D92F43">
              <w:rPr>
                <w:rFonts w:ascii="Arial" w:hAnsi="Arial" w:cs="Arial"/>
                <w:sz w:val="16"/>
                <w:szCs w:val="16"/>
              </w:rPr>
              <w:t>Puchuncaví</w:t>
            </w:r>
            <w:proofErr w:type="spellEnd"/>
          </w:p>
          <w:p w:rsidR="00893D7C" w:rsidRPr="00D92F43" w:rsidRDefault="00893D7C" w:rsidP="00D92F43">
            <w:pPr>
              <w:rPr>
                <w:rFonts w:ascii="Arial" w:hAnsi="Arial" w:cs="Arial"/>
                <w:sz w:val="16"/>
                <w:szCs w:val="16"/>
              </w:rPr>
            </w:pPr>
            <w:r w:rsidRPr="00D92F43">
              <w:rPr>
                <w:rFonts w:ascii="Arial" w:hAnsi="Arial" w:cs="Arial"/>
                <w:sz w:val="16"/>
                <w:szCs w:val="16"/>
              </w:rPr>
              <w:t>Quillota</w:t>
            </w:r>
          </w:p>
          <w:p w:rsidR="00893D7C" w:rsidRPr="00D92F43" w:rsidRDefault="00893D7C" w:rsidP="00D92F43">
            <w:pPr>
              <w:rPr>
                <w:rFonts w:ascii="Arial" w:hAnsi="Arial" w:cs="Arial"/>
                <w:sz w:val="16"/>
                <w:szCs w:val="16"/>
              </w:rPr>
            </w:pPr>
            <w:r w:rsidRPr="00D92F43">
              <w:rPr>
                <w:rFonts w:ascii="Arial" w:hAnsi="Arial" w:cs="Arial"/>
                <w:sz w:val="16"/>
                <w:szCs w:val="16"/>
              </w:rPr>
              <w:t>Quilpué</w:t>
            </w:r>
          </w:p>
          <w:p w:rsidR="00893D7C" w:rsidRPr="00D92F43" w:rsidRDefault="00893D7C" w:rsidP="00D92F43">
            <w:pPr>
              <w:rPr>
                <w:rFonts w:ascii="Arial" w:hAnsi="Arial" w:cs="Arial"/>
                <w:sz w:val="16"/>
                <w:szCs w:val="16"/>
              </w:rPr>
            </w:pPr>
            <w:r w:rsidRPr="00D92F43">
              <w:rPr>
                <w:rFonts w:ascii="Arial" w:hAnsi="Arial" w:cs="Arial"/>
                <w:sz w:val="16"/>
                <w:szCs w:val="16"/>
              </w:rPr>
              <w:t>Quintero</w:t>
            </w:r>
          </w:p>
          <w:p w:rsidR="00893D7C" w:rsidRPr="00D92F43" w:rsidRDefault="00C024D1" w:rsidP="00D92F43">
            <w:pPr>
              <w:rPr>
                <w:rFonts w:ascii="Arial" w:hAnsi="Arial" w:cs="Arial"/>
                <w:sz w:val="16"/>
                <w:szCs w:val="16"/>
              </w:rPr>
            </w:pPr>
            <w:r w:rsidRPr="00D92F43">
              <w:rPr>
                <w:rFonts w:ascii="Arial" w:hAnsi="Arial" w:cs="Arial"/>
                <w:sz w:val="16"/>
                <w:szCs w:val="16"/>
              </w:rPr>
              <w:t>V</w:t>
            </w:r>
            <w:r>
              <w:rPr>
                <w:rFonts w:ascii="Arial" w:hAnsi="Arial" w:cs="Arial"/>
                <w:sz w:val="16"/>
                <w:szCs w:val="16"/>
              </w:rPr>
              <w:t>i</w:t>
            </w:r>
            <w:r w:rsidRPr="00D92F43">
              <w:rPr>
                <w:rFonts w:ascii="Arial" w:hAnsi="Arial" w:cs="Arial"/>
                <w:sz w:val="16"/>
                <w:szCs w:val="16"/>
              </w:rPr>
              <w:t>lla</w:t>
            </w:r>
            <w:r w:rsidR="00893D7C" w:rsidRPr="00D92F43">
              <w:rPr>
                <w:rFonts w:ascii="Arial" w:hAnsi="Arial" w:cs="Arial"/>
                <w:sz w:val="16"/>
                <w:szCs w:val="16"/>
              </w:rPr>
              <w:t>  Alemana</w:t>
            </w:r>
          </w:p>
          <w:p w:rsidR="00893D7C" w:rsidRPr="00D92F43" w:rsidRDefault="00893D7C" w:rsidP="00D92F43">
            <w:pPr>
              <w:rPr>
                <w:rFonts w:ascii="Arial" w:hAnsi="Arial" w:cs="Arial"/>
                <w:sz w:val="16"/>
                <w:szCs w:val="16"/>
              </w:rPr>
            </w:pPr>
            <w:r w:rsidRPr="00D92F43">
              <w:rPr>
                <w:rFonts w:ascii="Arial" w:hAnsi="Arial" w:cs="Arial"/>
                <w:sz w:val="16"/>
                <w:szCs w:val="16"/>
              </w:rPr>
              <w:t>Viña  del  Mar</w:t>
            </w:r>
          </w:p>
          <w:p w:rsidR="00893D7C" w:rsidRPr="00D92F43" w:rsidRDefault="00893D7C" w:rsidP="00D92F43">
            <w:pPr>
              <w:rPr>
                <w:rFonts w:ascii="Arial" w:hAnsi="Arial" w:cs="Arial"/>
                <w:sz w:val="16"/>
                <w:szCs w:val="16"/>
              </w:rPr>
            </w:pPr>
            <w:proofErr w:type="spellStart"/>
            <w:r w:rsidRPr="00D92F43">
              <w:rPr>
                <w:rFonts w:ascii="Arial" w:hAnsi="Arial" w:cs="Arial"/>
                <w:sz w:val="16"/>
                <w:szCs w:val="16"/>
              </w:rPr>
              <w:t>Zapallar</w:t>
            </w:r>
            <w:proofErr w:type="spellEnd"/>
          </w:p>
        </w:tc>
        <w:tc>
          <w:tcPr>
            <w:tcW w:w="6522" w:type="dxa"/>
            <w:vMerge w:val="restar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xml:space="preserve">Medico + TPM    4  horas  diarias lunes  a  domingo </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xml:space="preserve">Medico + TPM    4  horas  diarias lunes  a  domingo </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xml:space="preserve">Medico + TPM    4  horas  diarias lunes  a  domingo </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xml:space="preserve">Medico + TPM    4  horas  diarias lunes  a  domingo </w:t>
            </w:r>
          </w:p>
          <w:p w:rsidR="00893D7C" w:rsidRPr="00D92F43" w:rsidRDefault="00893D7C" w:rsidP="00D92F43">
            <w:pPr>
              <w:rPr>
                <w:rFonts w:ascii="Arial" w:hAnsi="Arial" w:cs="Arial"/>
                <w:sz w:val="16"/>
                <w:szCs w:val="16"/>
              </w:rPr>
            </w:pPr>
          </w:p>
          <w:p w:rsidR="00C024D1" w:rsidRDefault="00C024D1"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Medico + TPM    4  horas  diarias lunes  a  domingo</w:t>
            </w:r>
          </w:p>
          <w:p w:rsidR="00893D7C" w:rsidRPr="00D92F43" w:rsidRDefault="00893D7C" w:rsidP="00D92F43">
            <w:pPr>
              <w:rPr>
                <w:rFonts w:ascii="Arial" w:hAnsi="Arial" w:cs="Arial"/>
                <w:b/>
                <w:bCs/>
                <w:sz w:val="16"/>
                <w:szCs w:val="16"/>
              </w:rPr>
            </w:pPr>
          </w:p>
          <w:p w:rsidR="00893D7C" w:rsidRPr="00D92F43" w:rsidRDefault="00893D7C" w:rsidP="00D92F43">
            <w:pPr>
              <w:rPr>
                <w:rFonts w:ascii="Arial" w:hAnsi="Arial" w:cs="Arial"/>
                <w:b/>
                <w:bCs/>
                <w:sz w:val="16"/>
                <w:szCs w:val="16"/>
              </w:rPr>
            </w:pPr>
          </w:p>
          <w:p w:rsidR="00893D7C" w:rsidRPr="00D92F43" w:rsidRDefault="00893D7C" w:rsidP="00D92F43">
            <w:pPr>
              <w:rPr>
                <w:rFonts w:ascii="Arial" w:hAnsi="Arial" w:cs="Arial"/>
                <w:b/>
                <w:bCs/>
                <w:sz w:val="16"/>
                <w:szCs w:val="16"/>
              </w:rPr>
            </w:pPr>
          </w:p>
          <w:p w:rsidR="00893D7C" w:rsidRPr="00D92F43" w:rsidRDefault="00893D7C" w:rsidP="00D92F43">
            <w:pPr>
              <w:rPr>
                <w:rFonts w:ascii="Arial" w:hAnsi="Arial" w:cs="Arial"/>
                <w:b/>
                <w:bCs/>
                <w:sz w:val="16"/>
                <w:szCs w:val="16"/>
              </w:rPr>
            </w:pPr>
          </w:p>
          <w:p w:rsidR="00893D7C" w:rsidRPr="00D92F43" w:rsidRDefault="00893D7C" w:rsidP="00D92F43">
            <w:pPr>
              <w:rPr>
                <w:rFonts w:ascii="Arial" w:hAnsi="Arial" w:cs="Arial"/>
                <w:b/>
                <w:bCs/>
                <w:sz w:val="16"/>
                <w:szCs w:val="16"/>
              </w:rPr>
            </w:pPr>
          </w:p>
          <w:p w:rsidR="00893D7C" w:rsidRPr="00D92F43" w:rsidRDefault="00893D7C" w:rsidP="00D92F43">
            <w:pPr>
              <w:rPr>
                <w:rFonts w:ascii="Arial" w:hAnsi="Arial" w:cs="Arial"/>
                <w:b/>
                <w:bCs/>
                <w:sz w:val="16"/>
                <w:szCs w:val="16"/>
              </w:rPr>
            </w:pPr>
            <w:r w:rsidRPr="00D92F43">
              <w:rPr>
                <w:rFonts w:ascii="Arial" w:hAnsi="Arial" w:cs="Arial"/>
                <w:b/>
                <w:bCs/>
                <w:sz w:val="16"/>
                <w:szCs w:val="16"/>
              </w:rPr>
              <w:t>TOTAL</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b/>
                <w:bCs/>
                <w:sz w:val="16"/>
                <w:szCs w:val="16"/>
                <w:u w:val="single"/>
              </w:rPr>
            </w:pPr>
            <w:r w:rsidRPr="00D92F43">
              <w:rPr>
                <w:rFonts w:ascii="Arial" w:hAnsi="Arial" w:cs="Arial"/>
                <w:b/>
                <w:bCs/>
                <w:sz w:val="16"/>
                <w:szCs w:val="16"/>
                <w:u w:val="single"/>
              </w:rPr>
              <w:lastRenderedPageBreak/>
              <w:t>Refuerzo Enfermera/TPM   vacunación  Influenza</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Default="00893D7C" w:rsidP="00D92F43">
            <w:pPr>
              <w:rPr>
                <w:rFonts w:ascii="Arial" w:hAnsi="Arial" w:cs="Arial"/>
                <w:sz w:val="16"/>
                <w:szCs w:val="16"/>
              </w:rPr>
            </w:pPr>
          </w:p>
          <w:p w:rsidR="00C024D1" w:rsidRPr="00D92F43" w:rsidRDefault="00C024D1"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b/>
                <w:bCs/>
                <w:sz w:val="16"/>
                <w:szCs w:val="16"/>
              </w:rPr>
            </w:pPr>
            <w:r w:rsidRPr="00D92F43">
              <w:rPr>
                <w:rFonts w:ascii="Arial" w:hAnsi="Arial" w:cs="Arial"/>
                <w:b/>
                <w:bCs/>
                <w:sz w:val="16"/>
                <w:szCs w:val="16"/>
              </w:rPr>
              <w:t>TOTAL</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sz w:val="16"/>
                <w:szCs w:val="16"/>
              </w:rPr>
            </w:pPr>
            <w:r w:rsidRPr="00D92F43">
              <w:rPr>
                <w:rFonts w:ascii="Arial" w:hAnsi="Arial" w:cs="Arial"/>
                <w:sz w:val="16"/>
                <w:szCs w:val="16"/>
              </w:rPr>
              <w:lastRenderedPageBreak/>
              <w:t>.</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15.485.754</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5.161.918</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5.161.918</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5.161.918</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5.161.918</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Default="00893D7C" w:rsidP="00D92F43">
            <w:pPr>
              <w:rPr>
                <w:rFonts w:ascii="Arial" w:hAnsi="Arial" w:cs="Arial"/>
                <w:sz w:val="16"/>
                <w:szCs w:val="16"/>
              </w:rPr>
            </w:pPr>
          </w:p>
          <w:p w:rsidR="00C024D1" w:rsidRDefault="00C024D1" w:rsidP="00D92F43">
            <w:pPr>
              <w:rPr>
                <w:rFonts w:ascii="Arial" w:hAnsi="Arial" w:cs="Arial"/>
                <w:sz w:val="16"/>
                <w:szCs w:val="16"/>
              </w:rPr>
            </w:pPr>
          </w:p>
          <w:p w:rsidR="00C024D1" w:rsidRPr="00D92F43" w:rsidRDefault="00C024D1"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b/>
                <w:bCs/>
                <w:sz w:val="16"/>
                <w:szCs w:val="16"/>
              </w:rPr>
              <w:t>$36.133.426</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124.030</w:t>
            </w:r>
          </w:p>
          <w:p w:rsidR="00893D7C" w:rsidRPr="00D92F43" w:rsidRDefault="00893D7C" w:rsidP="00D92F43">
            <w:pPr>
              <w:rPr>
                <w:rFonts w:ascii="Arial" w:hAnsi="Arial" w:cs="Arial"/>
                <w:sz w:val="16"/>
                <w:szCs w:val="16"/>
              </w:rPr>
            </w:pPr>
            <w:r w:rsidRPr="00D92F43">
              <w:rPr>
                <w:rFonts w:ascii="Arial" w:hAnsi="Arial" w:cs="Arial"/>
                <w:sz w:val="16"/>
                <w:szCs w:val="16"/>
              </w:rPr>
              <w:t>$     631.775</w:t>
            </w:r>
          </w:p>
          <w:p w:rsidR="00893D7C" w:rsidRPr="00D92F43" w:rsidRDefault="00893D7C" w:rsidP="00D92F43">
            <w:pPr>
              <w:rPr>
                <w:rFonts w:ascii="Arial" w:hAnsi="Arial" w:cs="Arial"/>
                <w:sz w:val="16"/>
                <w:szCs w:val="16"/>
              </w:rPr>
            </w:pPr>
            <w:r w:rsidRPr="00D92F43">
              <w:rPr>
                <w:rFonts w:ascii="Arial" w:hAnsi="Arial" w:cs="Arial"/>
                <w:sz w:val="16"/>
                <w:szCs w:val="16"/>
              </w:rPr>
              <w:t>$    400.881</w:t>
            </w:r>
          </w:p>
          <w:p w:rsidR="00893D7C" w:rsidRPr="00D92F43" w:rsidRDefault="00893D7C" w:rsidP="00D92F43">
            <w:pPr>
              <w:rPr>
                <w:rFonts w:ascii="Arial" w:hAnsi="Arial" w:cs="Arial"/>
                <w:sz w:val="16"/>
                <w:szCs w:val="16"/>
              </w:rPr>
            </w:pPr>
            <w:r w:rsidRPr="00D92F43">
              <w:rPr>
                <w:rFonts w:ascii="Arial" w:hAnsi="Arial" w:cs="Arial"/>
                <w:sz w:val="16"/>
                <w:szCs w:val="16"/>
              </w:rPr>
              <w:t>$    872.636</w:t>
            </w:r>
          </w:p>
          <w:p w:rsidR="00893D7C" w:rsidRPr="00D92F43" w:rsidRDefault="00893D7C" w:rsidP="00D92F43">
            <w:pPr>
              <w:rPr>
                <w:rFonts w:ascii="Arial" w:hAnsi="Arial" w:cs="Arial"/>
                <w:sz w:val="16"/>
                <w:szCs w:val="16"/>
              </w:rPr>
            </w:pPr>
            <w:r w:rsidRPr="00D92F43">
              <w:rPr>
                <w:rFonts w:ascii="Arial" w:hAnsi="Arial" w:cs="Arial"/>
                <w:sz w:val="16"/>
                <w:szCs w:val="16"/>
              </w:rPr>
              <w:t>$    412.509</w:t>
            </w:r>
          </w:p>
          <w:p w:rsidR="00893D7C" w:rsidRPr="00D92F43" w:rsidRDefault="00893D7C" w:rsidP="00D92F43">
            <w:pPr>
              <w:rPr>
                <w:rFonts w:ascii="Arial" w:hAnsi="Arial" w:cs="Arial"/>
                <w:sz w:val="16"/>
                <w:szCs w:val="16"/>
              </w:rPr>
            </w:pPr>
            <w:r w:rsidRPr="00D92F43">
              <w:rPr>
                <w:rFonts w:ascii="Arial" w:hAnsi="Arial" w:cs="Arial"/>
                <w:sz w:val="16"/>
                <w:szCs w:val="16"/>
              </w:rPr>
              <w:t>$    152.268</w:t>
            </w:r>
          </w:p>
          <w:p w:rsidR="00893D7C" w:rsidRPr="00D92F43" w:rsidRDefault="00893D7C" w:rsidP="00D92F43">
            <w:pPr>
              <w:rPr>
                <w:rFonts w:ascii="Arial" w:hAnsi="Arial" w:cs="Arial"/>
                <w:sz w:val="16"/>
                <w:szCs w:val="16"/>
              </w:rPr>
            </w:pPr>
            <w:r w:rsidRPr="00D92F43">
              <w:rPr>
                <w:rFonts w:ascii="Arial" w:hAnsi="Arial" w:cs="Arial"/>
                <w:sz w:val="16"/>
                <w:szCs w:val="16"/>
              </w:rPr>
              <w:t>$   430.781</w:t>
            </w:r>
          </w:p>
          <w:p w:rsidR="00893D7C" w:rsidRPr="00D92F43" w:rsidRDefault="00893D7C" w:rsidP="00D92F43">
            <w:pPr>
              <w:rPr>
                <w:rFonts w:ascii="Arial" w:hAnsi="Arial" w:cs="Arial"/>
                <w:sz w:val="16"/>
                <w:szCs w:val="16"/>
              </w:rPr>
            </w:pPr>
            <w:r w:rsidRPr="00D92F43">
              <w:rPr>
                <w:rFonts w:ascii="Arial" w:hAnsi="Arial" w:cs="Arial"/>
                <w:sz w:val="16"/>
                <w:szCs w:val="16"/>
              </w:rPr>
              <w:t xml:space="preserve">$    312.842 </w:t>
            </w:r>
          </w:p>
          <w:p w:rsidR="00893D7C" w:rsidRPr="00D92F43" w:rsidRDefault="00893D7C" w:rsidP="00D92F43">
            <w:pPr>
              <w:rPr>
                <w:rFonts w:ascii="Arial" w:hAnsi="Arial" w:cs="Arial"/>
                <w:sz w:val="16"/>
                <w:szCs w:val="16"/>
              </w:rPr>
            </w:pPr>
            <w:r w:rsidRPr="00D92F43">
              <w:rPr>
                <w:rFonts w:ascii="Arial" w:hAnsi="Arial" w:cs="Arial"/>
                <w:sz w:val="16"/>
                <w:szCs w:val="16"/>
              </w:rPr>
              <w:t>$      79.180</w:t>
            </w:r>
          </w:p>
          <w:p w:rsidR="00893D7C" w:rsidRPr="00D92F43" w:rsidRDefault="00893D7C" w:rsidP="00D92F43">
            <w:pPr>
              <w:rPr>
                <w:rFonts w:ascii="Arial" w:hAnsi="Arial" w:cs="Arial"/>
                <w:sz w:val="16"/>
                <w:szCs w:val="16"/>
              </w:rPr>
            </w:pPr>
            <w:r w:rsidRPr="00D92F43">
              <w:rPr>
                <w:rFonts w:ascii="Arial" w:hAnsi="Arial" w:cs="Arial"/>
                <w:sz w:val="16"/>
                <w:szCs w:val="16"/>
              </w:rPr>
              <w:t>$     135.657</w:t>
            </w:r>
          </w:p>
          <w:p w:rsidR="00893D7C" w:rsidRPr="00D92F43" w:rsidRDefault="00893D7C" w:rsidP="00D92F43">
            <w:pPr>
              <w:rPr>
                <w:rFonts w:ascii="Arial" w:hAnsi="Arial" w:cs="Arial"/>
                <w:sz w:val="16"/>
                <w:szCs w:val="16"/>
              </w:rPr>
            </w:pPr>
            <w:r w:rsidRPr="00D92F43">
              <w:rPr>
                <w:rFonts w:ascii="Arial" w:hAnsi="Arial" w:cs="Arial"/>
                <w:sz w:val="16"/>
                <w:szCs w:val="16"/>
              </w:rPr>
              <w:t>$     322.255</w:t>
            </w:r>
          </w:p>
          <w:p w:rsidR="00893D7C" w:rsidRPr="00D92F43" w:rsidRDefault="00893D7C" w:rsidP="00D92F43">
            <w:pPr>
              <w:rPr>
                <w:rFonts w:ascii="Arial" w:hAnsi="Arial" w:cs="Arial"/>
                <w:sz w:val="16"/>
                <w:szCs w:val="16"/>
              </w:rPr>
            </w:pPr>
            <w:r w:rsidRPr="00D92F43">
              <w:rPr>
                <w:rFonts w:ascii="Arial" w:hAnsi="Arial" w:cs="Arial"/>
                <w:sz w:val="16"/>
                <w:szCs w:val="16"/>
              </w:rPr>
              <w:t>$    1.827.221</w:t>
            </w:r>
          </w:p>
          <w:p w:rsidR="00893D7C" w:rsidRPr="00D92F43" w:rsidRDefault="00893D7C" w:rsidP="00D92F43">
            <w:pPr>
              <w:rPr>
                <w:rFonts w:ascii="Arial" w:hAnsi="Arial" w:cs="Arial"/>
                <w:sz w:val="16"/>
                <w:szCs w:val="16"/>
              </w:rPr>
            </w:pPr>
            <w:r w:rsidRPr="00D92F43">
              <w:rPr>
                <w:rFonts w:ascii="Arial" w:hAnsi="Arial" w:cs="Arial"/>
                <w:sz w:val="16"/>
                <w:szCs w:val="16"/>
              </w:rPr>
              <w:t>$    2.397.535</w:t>
            </w:r>
          </w:p>
          <w:p w:rsidR="00893D7C" w:rsidRPr="00D92F43" w:rsidRDefault="00893D7C" w:rsidP="00D92F43">
            <w:pPr>
              <w:rPr>
                <w:rFonts w:ascii="Arial" w:hAnsi="Arial" w:cs="Arial"/>
                <w:sz w:val="16"/>
                <w:szCs w:val="16"/>
              </w:rPr>
            </w:pPr>
            <w:r w:rsidRPr="00D92F43">
              <w:rPr>
                <w:rFonts w:ascii="Arial" w:hAnsi="Arial" w:cs="Arial"/>
                <w:sz w:val="16"/>
                <w:szCs w:val="16"/>
              </w:rPr>
              <w:t>$      133.442</w:t>
            </w:r>
          </w:p>
          <w:p w:rsidR="00893D7C" w:rsidRPr="00D92F43" w:rsidRDefault="00893D7C" w:rsidP="00D92F43">
            <w:pPr>
              <w:rPr>
                <w:rFonts w:ascii="Arial" w:hAnsi="Arial" w:cs="Arial"/>
                <w:sz w:val="16"/>
                <w:szCs w:val="16"/>
              </w:rPr>
            </w:pPr>
            <w:r w:rsidRPr="00D92F43">
              <w:rPr>
                <w:rFonts w:ascii="Arial" w:hAnsi="Arial" w:cs="Arial"/>
                <w:sz w:val="16"/>
                <w:szCs w:val="16"/>
              </w:rPr>
              <w:t>$    2.018.802</w:t>
            </w:r>
          </w:p>
          <w:p w:rsidR="00893D7C" w:rsidRPr="00D92F43" w:rsidRDefault="00893D7C" w:rsidP="00D92F43">
            <w:pPr>
              <w:rPr>
                <w:rFonts w:ascii="Arial" w:hAnsi="Arial" w:cs="Arial"/>
                <w:sz w:val="16"/>
                <w:szCs w:val="16"/>
              </w:rPr>
            </w:pPr>
            <w:r w:rsidRPr="00D92F43">
              <w:rPr>
                <w:rFonts w:ascii="Arial" w:hAnsi="Arial" w:cs="Arial"/>
                <w:sz w:val="16"/>
                <w:szCs w:val="16"/>
              </w:rPr>
              <w:t>$    5.337.637</w:t>
            </w:r>
          </w:p>
          <w:p w:rsidR="00893D7C" w:rsidRPr="00D92F43" w:rsidRDefault="00893D7C" w:rsidP="00D92F43">
            <w:pPr>
              <w:rPr>
                <w:rFonts w:ascii="Arial" w:hAnsi="Arial" w:cs="Arial"/>
                <w:sz w:val="16"/>
                <w:szCs w:val="16"/>
              </w:rPr>
            </w:pPr>
            <w:r w:rsidRPr="00D92F43">
              <w:rPr>
                <w:rFonts w:ascii="Arial" w:hAnsi="Arial" w:cs="Arial"/>
                <w:sz w:val="16"/>
                <w:szCs w:val="16"/>
              </w:rPr>
              <w:t>$       148.946</w:t>
            </w:r>
          </w:p>
          <w:p w:rsidR="00893D7C" w:rsidRPr="00D92F43" w:rsidRDefault="00893D7C" w:rsidP="00D92F43">
            <w:pPr>
              <w:rPr>
                <w:rFonts w:ascii="Calibri" w:hAnsi="Calibri" w:cs="Times New Roman"/>
                <w:b/>
                <w:bCs/>
                <w:sz w:val="16"/>
                <w:szCs w:val="16"/>
              </w:rPr>
            </w:pPr>
          </w:p>
          <w:p w:rsidR="00893D7C" w:rsidRPr="00D92F43" w:rsidRDefault="00893D7C" w:rsidP="00D92F43">
            <w:pPr>
              <w:rPr>
                <w:b/>
                <w:bCs/>
                <w:sz w:val="16"/>
                <w:szCs w:val="16"/>
              </w:rPr>
            </w:pPr>
          </w:p>
          <w:p w:rsidR="00893D7C" w:rsidRPr="00D92F43" w:rsidRDefault="00893D7C" w:rsidP="00D92F43">
            <w:pPr>
              <w:rPr>
                <w:b/>
                <w:bCs/>
                <w:sz w:val="16"/>
                <w:szCs w:val="16"/>
              </w:rPr>
            </w:pPr>
            <w:r w:rsidRPr="00D92F43">
              <w:rPr>
                <w:b/>
                <w:bCs/>
                <w:sz w:val="16"/>
                <w:szCs w:val="16"/>
              </w:rPr>
              <w:t>$  15.738.400</w:t>
            </w:r>
          </w:p>
          <w:p w:rsidR="00893D7C" w:rsidRPr="00D92F43" w:rsidRDefault="00893D7C" w:rsidP="00D92F43">
            <w:pPr>
              <w:rPr>
                <w:b/>
                <w:bCs/>
                <w:sz w:val="16"/>
                <w:szCs w:val="16"/>
              </w:rPr>
            </w:pPr>
          </w:p>
        </w:tc>
        <w:tc>
          <w:tcPr>
            <w:tcW w:w="10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sz w:val="16"/>
                <w:szCs w:val="16"/>
              </w:rPr>
            </w:pPr>
            <w:r w:rsidRPr="00D92F43">
              <w:rPr>
                <w:rFonts w:ascii="Arial" w:hAnsi="Arial" w:cs="Arial"/>
                <w:sz w:val="16"/>
                <w:szCs w:val="16"/>
              </w:rPr>
              <w:lastRenderedPageBreak/>
              <w:t>30%</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r w:rsidRPr="00D92F43">
              <w:rPr>
                <w:rFonts w:ascii="Arial" w:hAnsi="Arial" w:cs="Arial"/>
                <w:sz w:val="16"/>
                <w:szCs w:val="16"/>
              </w:rPr>
              <w:t xml:space="preserve">                                                                                            100%</w:t>
            </w: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p w:rsidR="00893D7C" w:rsidRPr="00D92F43" w:rsidRDefault="00893D7C" w:rsidP="00D92F43">
            <w:pPr>
              <w:rPr>
                <w:rFonts w:ascii="Arial" w:hAnsi="Arial" w:cs="Arial"/>
                <w:sz w:val="16"/>
                <w:szCs w:val="16"/>
              </w:rPr>
            </w:pPr>
          </w:p>
        </w:tc>
      </w:tr>
      <w:tr w:rsidR="00D92F43" w:rsidRPr="00D92F43" w:rsidTr="00C024D1">
        <w:trPr>
          <w:trHeight w:val="255"/>
          <w:jc w:val="center"/>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893D7C" w:rsidRPr="00D92F43" w:rsidRDefault="00893D7C" w:rsidP="00D92F43">
            <w:pPr>
              <w:rPr>
                <w:rFonts w:ascii="Arial" w:hAnsi="Arial" w:cs="Arial"/>
                <w:sz w:val="16"/>
                <w:szCs w:val="16"/>
              </w:rPr>
            </w:pPr>
          </w:p>
        </w:tc>
        <w:tc>
          <w:tcPr>
            <w:tcW w:w="1666" w:type="dxa"/>
            <w:vMerge/>
            <w:tcBorders>
              <w:top w:val="nil"/>
              <w:left w:val="nil"/>
              <w:bottom w:val="single" w:sz="8" w:space="0" w:color="000000"/>
              <w:right w:val="single" w:sz="8" w:space="0" w:color="000000"/>
            </w:tcBorders>
            <w:shd w:val="clear" w:color="auto" w:fill="auto"/>
            <w:vAlign w:val="center"/>
            <w:hideMark/>
          </w:tcPr>
          <w:p w:rsidR="00893D7C" w:rsidRPr="00D92F43" w:rsidRDefault="00893D7C" w:rsidP="00D92F43">
            <w:pPr>
              <w:rPr>
                <w:rFonts w:ascii="Arial" w:hAnsi="Arial" w:cs="Arial"/>
                <w:sz w:val="16"/>
                <w:szCs w:val="16"/>
              </w:rPr>
            </w:pPr>
          </w:p>
        </w:tc>
        <w:tc>
          <w:tcPr>
            <w:tcW w:w="0" w:type="auto"/>
            <w:vMerge/>
            <w:tcBorders>
              <w:top w:val="nil"/>
              <w:left w:val="nil"/>
              <w:bottom w:val="single" w:sz="8" w:space="0" w:color="000000"/>
              <w:right w:val="single" w:sz="8" w:space="0" w:color="000000"/>
            </w:tcBorders>
            <w:shd w:val="clear" w:color="auto" w:fill="auto"/>
            <w:vAlign w:val="center"/>
            <w:hideMark/>
          </w:tcPr>
          <w:p w:rsidR="00893D7C" w:rsidRPr="00D92F43" w:rsidRDefault="00893D7C" w:rsidP="00D92F43">
            <w:pPr>
              <w:rPr>
                <w:rFonts w:ascii="Arial" w:hAnsi="Arial" w:cs="Arial"/>
                <w:sz w:val="16"/>
                <w:szCs w:val="16"/>
              </w:rPr>
            </w:pPr>
          </w:p>
        </w:tc>
        <w:tc>
          <w:tcPr>
            <w:tcW w:w="0" w:type="auto"/>
            <w:vMerge/>
            <w:tcBorders>
              <w:top w:val="nil"/>
              <w:left w:val="nil"/>
              <w:bottom w:val="single" w:sz="8" w:space="0" w:color="000000"/>
              <w:right w:val="single" w:sz="8" w:space="0" w:color="000000"/>
            </w:tcBorders>
            <w:shd w:val="clear" w:color="auto" w:fill="auto"/>
            <w:vAlign w:val="center"/>
            <w:hideMark/>
          </w:tcPr>
          <w:p w:rsidR="00893D7C" w:rsidRPr="00D92F43" w:rsidRDefault="00893D7C" w:rsidP="00D92F43">
            <w:pPr>
              <w:rPr>
                <w:rFonts w:ascii="Arial" w:hAnsi="Arial" w:cs="Arial"/>
                <w:b/>
                <w:bCs/>
                <w:sz w:val="16"/>
                <w:szCs w:val="16"/>
              </w:rPr>
            </w:pP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sz w:val="16"/>
                <w:szCs w:val="16"/>
              </w:rPr>
            </w:pPr>
          </w:p>
        </w:tc>
        <w:tc>
          <w:tcPr>
            <w:tcW w:w="10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sz w:val="16"/>
                <w:szCs w:val="16"/>
              </w:rPr>
            </w:pPr>
          </w:p>
        </w:tc>
      </w:tr>
      <w:tr w:rsidR="00D92F43" w:rsidRPr="00D92F43" w:rsidTr="00C024D1">
        <w:trPr>
          <w:trHeight w:val="511"/>
          <w:jc w:val="center"/>
        </w:trPr>
        <w:tc>
          <w:tcPr>
            <w:tcW w:w="1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893D7C" w:rsidRPr="00D92F43" w:rsidRDefault="00893D7C" w:rsidP="00D92F43">
            <w:pPr>
              <w:rPr>
                <w:rFonts w:ascii="Arial" w:hAnsi="Arial" w:cs="Arial"/>
                <w:sz w:val="16"/>
                <w:szCs w:val="16"/>
              </w:rPr>
            </w:pPr>
          </w:p>
        </w:tc>
        <w:tc>
          <w:tcPr>
            <w:tcW w:w="1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b/>
                <w:bCs/>
                <w:sz w:val="16"/>
                <w:szCs w:val="16"/>
              </w:rPr>
            </w:pPr>
            <w:r w:rsidRPr="00D92F43">
              <w:rPr>
                <w:rFonts w:ascii="Arial" w:hAnsi="Arial" w:cs="Arial"/>
                <w:b/>
                <w:bCs/>
                <w:sz w:val="16"/>
                <w:szCs w:val="16"/>
              </w:rPr>
              <w:t>Monto Total</w:t>
            </w:r>
          </w:p>
        </w:tc>
        <w:tc>
          <w:tcPr>
            <w:tcW w:w="334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93D7C" w:rsidRPr="00D92F43" w:rsidRDefault="00893D7C" w:rsidP="00D92F43">
            <w:pPr>
              <w:rPr>
                <w:rFonts w:ascii="Arial" w:hAnsi="Arial" w:cs="Arial"/>
                <w:sz w:val="16"/>
                <w:szCs w:val="16"/>
              </w:rPr>
            </w:pPr>
          </w:p>
        </w:tc>
        <w:tc>
          <w:tcPr>
            <w:tcW w:w="652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93D7C" w:rsidRPr="00D92F43" w:rsidRDefault="00893D7C" w:rsidP="00D92F43">
            <w:pPr>
              <w:rPr>
                <w:rFonts w:ascii="Arial" w:hAnsi="Arial" w:cs="Arial"/>
                <w:sz w:val="16"/>
                <w:szCs w:val="16"/>
              </w:rPr>
            </w:pP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893D7C" w:rsidRPr="00D92F43" w:rsidRDefault="00893D7C" w:rsidP="00D92F43">
            <w:pPr>
              <w:rPr>
                <w:rFonts w:ascii="Arial" w:hAnsi="Arial" w:cs="Arial"/>
                <w:b/>
                <w:bCs/>
                <w:sz w:val="16"/>
                <w:szCs w:val="16"/>
              </w:rPr>
            </w:pPr>
            <w:r w:rsidRPr="00D92F43">
              <w:rPr>
                <w:rFonts w:ascii="Arial" w:hAnsi="Arial" w:cs="Arial"/>
                <w:b/>
                <w:bCs/>
                <w:sz w:val="16"/>
                <w:szCs w:val="16"/>
              </w:rPr>
              <w:t>$    86.565.000</w:t>
            </w:r>
          </w:p>
        </w:tc>
        <w:tc>
          <w:tcPr>
            <w:tcW w:w="10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893D7C" w:rsidRPr="00D92F43" w:rsidRDefault="00893D7C" w:rsidP="00D92F43">
            <w:pPr>
              <w:rPr>
                <w:rFonts w:ascii="Arial" w:hAnsi="Arial" w:cs="Arial"/>
                <w:b/>
                <w:bCs/>
                <w:sz w:val="16"/>
                <w:szCs w:val="16"/>
              </w:rPr>
            </w:pPr>
          </w:p>
        </w:tc>
      </w:tr>
    </w:tbl>
    <w:p w:rsidR="00893D7C" w:rsidRPr="00D92F43" w:rsidRDefault="00893D7C" w:rsidP="003C7506">
      <w:pPr>
        <w:jc w:val="both"/>
        <w:rPr>
          <w:rFonts w:ascii="Arial" w:hAnsi="Arial" w:cs="Arial"/>
          <w:b/>
        </w:rPr>
      </w:pPr>
    </w:p>
    <w:p w:rsidR="00893D7C" w:rsidRPr="00D92F43" w:rsidRDefault="00893D7C" w:rsidP="00893D7C">
      <w:pPr>
        <w:jc w:val="both"/>
        <w:rPr>
          <w:rFonts w:ascii="Arial" w:hAnsi="Arial" w:cs="Arial"/>
          <w:b/>
        </w:rPr>
      </w:pPr>
      <w:r w:rsidRPr="00D92F43">
        <w:rPr>
          <w:rFonts w:ascii="Arial" w:hAnsi="Arial" w:cs="Arial"/>
          <w:b/>
        </w:rPr>
        <w:lastRenderedPageBreak/>
        <w:t>Cumplimiento ejecución de recursos:</w:t>
      </w:r>
    </w:p>
    <w:p w:rsidR="00893D7C" w:rsidRPr="00D92F43" w:rsidRDefault="00893D7C" w:rsidP="00893D7C">
      <w:pPr>
        <w:jc w:val="both"/>
        <w:rPr>
          <w:rFonts w:ascii="Arial" w:hAnsi="Arial" w:cs="Arial"/>
          <w:b/>
        </w:rPr>
      </w:pPr>
      <w:r w:rsidRPr="00D92F43">
        <w:rPr>
          <w:rFonts w:ascii="Arial" w:hAnsi="Arial" w:cs="Arial"/>
          <w:b/>
        </w:rPr>
        <w:t xml:space="preserve">Resoluciones  aprobatorias de Convenios y recursos entregados según comuna  </w:t>
      </w:r>
    </w:p>
    <w:p w:rsidR="00893D7C" w:rsidRPr="00D92F43" w:rsidRDefault="00893D7C" w:rsidP="00893D7C">
      <w:pPr>
        <w:pStyle w:val="Prrafodelista"/>
        <w:numPr>
          <w:ilvl w:val="0"/>
          <w:numId w:val="37"/>
        </w:numPr>
        <w:jc w:val="both"/>
        <w:rPr>
          <w:rFonts w:ascii="Arial" w:hAnsi="Arial" w:cs="Arial"/>
          <w:b/>
        </w:rPr>
      </w:pPr>
      <w:r w:rsidRPr="00D92F43">
        <w:rPr>
          <w:rFonts w:ascii="Arial" w:hAnsi="Arial" w:cs="Arial"/>
          <w:b/>
        </w:rPr>
        <w:t>C de invierno : refuerzo vacunación influenza:</w:t>
      </w:r>
    </w:p>
    <w:tbl>
      <w:tblPr>
        <w:tblW w:w="12328" w:type="dxa"/>
        <w:tblCellMar>
          <w:left w:w="70" w:type="dxa"/>
          <w:right w:w="70" w:type="dxa"/>
        </w:tblCellMar>
        <w:tblLook w:val="04A0" w:firstRow="1" w:lastRow="0" w:firstColumn="1" w:lastColumn="0" w:noHBand="0" w:noVBand="1"/>
      </w:tblPr>
      <w:tblGrid>
        <w:gridCol w:w="1689"/>
        <w:gridCol w:w="1200"/>
        <w:gridCol w:w="1880"/>
        <w:gridCol w:w="1660"/>
        <w:gridCol w:w="5899"/>
      </w:tblGrid>
      <w:tr w:rsidR="00D92F43" w:rsidRPr="00D92F43" w:rsidTr="007131E8">
        <w:trPr>
          <w:trHeight w:val="255"/>
        </w:trPr>
        <w:tc>
          <w:tcPr>
            <w:tcW w:w="1689" w:type="dxa"/>
            <w:tcBorders>
              <w:top w:val="single" w:sz="4" w:space="0" w:color="333333"/>
              <w:left w:val="single" w:sz="4" w:space="0" w:color="333333"/>
              <w:bottom w:val="nil"/>
              <w:right w:val="nil"/>
            </w:tcBorders>
            <w:shd w:val="clear" w:color="auto" w:fill="auto"/>
            <w:vAlign w:val="center"/>
            <w:hideMark/>
          </w:tcPr>
          <w:p w:rsidR="00893D7C" w:rsidRPr="00D92F43" w:rsidRDefault="00893D7C"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COMUNAS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Resolución</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Monto</w:t>
            </w:r>
          </w:p>
        </w:tc>
        <w:tc>
          <w:tcPr>
            <w:tcW w:w="5899"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b/>
                <w:bCs/>
                <w:i/>
                <w:iCs/>
                <w:sz w:val="16"/>
                <w:szCs w:val="16"/>
                <w:lang w:eastAsia="es-CL"/>
              </w:rPr>
            </w:pPr>
            <w:r w:rsidRPr="00D92F43">
              <w:rPr>
                <w:rFonts w:ascii="Arial" w:eastAsia="Times New Roman" w:hAnsi="Arial" w:cs="Arial"/>
                <w:b/>
                <w:bCs/>
                <w:i/>
                <w:iCs/>
                <w:sz w:val="16"/>
                <w:szCs w:val="16"/>
                <w:lang w:eastAsia="es-CL"/>
              </w:rPr>
              <w:t>OBS</w:t>
            </w:r>
          </w:p>
        </w:tc>
      </w:tr>
      <w:tr w:rsidR="00D92F43" w:rsidRPr="00D92F43" w:rsidTr="007131E8">
        <w:trPr>
          <w:trHeight w:val="315"/>
        </w:trPr>
        <w:tc>
          <w:tcPr>
            <w:tcW w:w="1689" w:type="dxa"/>
            <w:tcBorders>
              <w:top w:val="single" w:sz="4" w:space="0" w:color="auto"/>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Cabildo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4226</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25-05-2017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1.200.000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Concón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4471</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08-06-2017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1.200.000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Hijuelas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1.200.000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Calera</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4797</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15-06-2017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     1.200.000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La Cruz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1.200.000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Ligua</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4227</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25-05-2017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1.300.000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Nogales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3916</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17-05-2017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1.300.000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proofErr w:type="spellStart"/>
            <w:r w:rsidRPr="00D92F43">
              <w:rPr>
                <w:rFonts w:ascii="Arial" w:eastAsia="Times New Roman" w:hAnsi="Arial" w:cs="Arial"/>
                <w:b/>
                <w:bCs/>
                <w:sz w:val="16"/>
                <w:szCs w:val="16"/>
                <w:lang w:eastAsia="es-CL"/>
              </w:rPr>
              <w:t>Olmue</w:t>
            </w:r>
            <w:proofErr w:type="spellEnd"/>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1.300.000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Papudo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3679</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10-05-2017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1.300.000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Petorca</w:t>
            </w:r>
            <w:proofErr w:type="spellEnd"/>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3734</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12-05-2017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1.300.000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Puchuncaví</w:t>
            </w:r>
            <w:proofErr w:type="spellEnd"/>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4687</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13-06-2017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1.300.000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firma Director</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Quillota</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3918</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17-05-2017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1.600.000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Quilpué</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5137</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29-06-2017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2.200.000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Villa Alemana</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3917</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17-05-2017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2.200.000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Viña del Mar</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4251</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30-05-2017</w:t>
            </w:r>
          </w:p>
        </w:tc>
        <w:tc>
          <w:tcPr>
            <w:tcW w:w="166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3.500.000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Zapallar</w:t>
            </w:r>
            <w:proofErr w:type="spellEnd"/>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4230</w:t>
            </w:r>
          </w:p>
        </w:tc>
        <w:tc>
          <w:tcPr>
            <w:tcW w:w="188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25-02-2017</w:t>
            </w:r>
          </w:p>
        </w:tc>
        <w:tc>
          <w:tcPr>
            <w:tcW w:w="1660" w:type="dxa"/>
            <w:tcBorders>
              <w:top w:val="nil"/>
              <w:left w:val="nil"/>
              <w:bottom w:val="nil"/>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1.200.000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1689" w:type="dxa"/>
            <w:tcBorders>
              <w:top w:val="nil"/>
              <w:left w:val="nil"/>
              <w:bottom w:val="nil"/>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
        </w:tc>
        <w:tc>
          <w:tcPr>
            <w:tcW w:w="1200" w:type="dxa"/>
            <w:tcBorders>
              <w:top w:val="nil"/>
              <w:left w:val="nil"/>
              <w:bottom w:val="nil"/>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  24.500.000   </w:t>
            </w:r>
          </w:p>
        </w:tc>
        <w:tc>
          <w:tcPr>
            <w:tcW w:w="5899"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bl>
    <w:p w:rsidR="00893D7C" w:rsidRPr="00D92F43" w:rsidRDefault="00893D7C" w:rsidP="00893D7C">
      <w:pPr>
        <w:jc w:val="both"/>
        <w:rPr>
          <w:rFonts w:ascii="Arial" w:hAnsi="Arial" w:cs="Arial"/>
          <w:b/>
        </w:rPr>
      </w:pPr>
    </w:p>
    <w:p w:rsidR="00893D7C" w:rsidRDefault="00893D7C" w:rsidP="00893D7C">
      <w:pPr>
        <w:jc w:val="both"/>
        <w:rPr>
          <w:rFonts w:ascii="Arial" w:hAnsi="Arial" w:cs="Arial"/>
          <w:b/>
        </w:rPr>
      </w:pPr>
    </w:p>
    <w:p w:rsidR="00C024D1" w:rsidRDefault="00C024D1" w:rsidP="00893D7C">
      <w:pPr>
        <w:jc w:val="both"/>
        <w:rPr>
          <w:rFonts w:ascii="Arial" w:hAnsi="Arial" w:cs="Arial"/>
          <w:b/>
        </w:rPr>
      </w:pPr>
    </w:p>
    <w:p w:rsidR="00C024D1" w:rsidRPr="00D92F43" w:rsidRDefault="00C024D1" w:rsidP="00893D7C">
      <w:pPr>
        <w:jc w:val="both"/>
        <w:rPr>
          <w:rFonts w:ascii="Arial" w:hAnsi="Arial" w:cs="Arial"/>
          <w:b/>
        </w:rPr>
      </w:pPr>
    </w:p>
    <w:p w:rsidR="00893D7C" w:rsidRPr="00D92F43" w:rsidRDefault="00893D7C" w:rsidP="00893D7C">
      <w:pPr>
        <w:jc w:val="both"/>
        <w:rPr>
          <w:rFonts w:ascii="Arial" w:hAnsi="Arial" w:cs="Arial"/>
          <w:b/>
        </w:rPr>
      </w:pPr>
    </w:p>
    <w:p w:rsidR="00893D7C" w:rsidRPr="00D92F43" w:rsidRDefault="00893D7C" w:rsidP="00893D7C">
      <w:pPr>
        <w:jc w:val="both"/>
        <w:rPr>
          <w:rFonts w:ascii="Arial" w:hAnsi="Arial" w:cs="Arial"/>
          <w:b/>
        </w:rPr>
      </w:pPr>
    </w:p>
    <w:p w:rsidR="00893D7C" w:rsidRPr="00D92F43" w:rsidRDefault="00893D7C" w:rsidP="00893D7C">
      <w:pPr>
        <w:pStyle w:val="Prrafodelista"/>
        <w:numPr>
          <w:ilvl w:val="0"/>
          <w:numId w:val="37"/>
        </w:numPr>
        <w:jc w:val="both"/>
        <w:rPr>
          <w:rFonts w:ascii="Arial" w:hAnsi="Arial" w:cs="Arial"/>
          <w:b/>
        </w:rPr>
      </w:pPr>
      <w:r w:rsidRPr="00D92F43">
        <w:rPr>
          <w:rFonts w:ascii="Arial" w:hAnsi="Arial" w:cs="Arial"/>
          <w:b/>
        </w:rPr>
        <w:lastRenderedPageBreak/>
        <w:t xml:space="preserve">C. de Invierno refuerzo CESFAM Y SAPU </w:t>
      </w:r>
    </w:p>
    <w:tbl>
      <w:tblPr>
        <w:tblW w:w="13745" w:type="dxa"/>
        <w:tblCellMar>
          <w:left w:w="70" w:type="dxa"/>
          <w:right w:w="70" w:type="dxa"/>
        </w:tblCellMar>
        <w:tblLook w:val="04A0" w:firstRow="1" w:lastRow="0" w:firstColumn="1" w:lastColumn="0" w:noHBand="0" w:noVBand="1"/>
      </w:tblPr>
      <w:tblGrid>
        <w:gridCol w:w="2180"/>
        <w:gridCol w:w="1360"/>
        <w:gridCol w:w="1640"/>
        <w:gridCol w:w="1840"/>
        <w:gridCol w:w="2020"/>
        <w:gridCol w:w="4705"/>
      </w:tblGrid>
      <w:tr w:rsidR="00D92F43" w:rsidRPr="00D92F43" w:rsidTr="007131E8">
        <w:trPr>
          <w:trHeight w:val="255"/>
        </w:trPr>
        <w:tc>
          <w:tcPr>
            <w:tcW w:w="2180" w:type="dxa"/>
            <w:tcBorders>
              <w:top w:val="single" w:sz="4" w:space="0" w:color="333333"/>
              <w:left w:val="single" w:sz="4" w:space="0" w:color="333333"/>
              <w:bottom w:val="nil"/>
              <w:right w:val="nil"/>
            </w:tcBorders>
            <w:shd w:val="clear" w:color="auto" w:fill="auto"/>
            <w:vAlign w:val="center"/>
            <w:hideMark/>
          </w:tcPr>
          <w:p w:rsidR="00893D7C" w:rsidRPr="00D92F43" w:rsidRDefault="00893D7C"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COMUNAS</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Resolución</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Monto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b/>
                <w:bCs/>
                <w:i/>
                <w:iCs/>
                <w:sz w:val="16"/>
                <w:szCs w:val="16"/>
                <w:lang w:eastAsia="es-CL"/>
              </w:rPr>
            </w:pPr>
            <w:r w:rsidRPr="00D92F43">
              <w:rPr>
                <w:rFonts w:ascii="Arial" w:eastAsia="Times New Roman" w:hAnsi="Arial" w:cs="Arial"/>
                <w:b/>
                <w:bCs/>
                <w:i/>
                <w:iCs/>
                <w:sz w:val="16"/>
                <w:szCs w:val="16"/>
                <w:lang w:eastAsia="es-CL"/>
              </w:rPr>
              <w:t>INTERNO</w:t>
            </w:r>
          </w:p>
        </w:tc>
        <w:tc>
          <w:tcPr>
            <w:tcW w:w="4705"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single" w:sz="4" w:space="0" w:color="auto"/>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Cabildo</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5312</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12-07-2017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124.030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Concón</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4475</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08-06-2017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631.775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437 del 30-05-2017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Hijuelas</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3657</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10-0-2017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400.881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right"/>
              <w:rPr>
                <w:rFonts w:ascii="Arial" w:eastAsia="Times New Roman" w:hAnsi="Arial" w:cs="Arial"/>
                <w:sz w:val="16"/>
                <w:szCs w:val="16"/>
                <w:lang w:eastAsia="es-CL"/>
              </w:rPr>
            </w:pPr>
            <w:r w:rsidRPr="00D92F43">
              <w:rPr>
                <w:rFonts w:ascii="Arial" w:eastAsia="Times New Roman" w:hAnsi="Arial" w:cs="Arial"/>
                <w:sz w:val="16"/>
                <w:szCs w:val="16"/>
                <w:lang w:eastAsia="es-CL"/>
              </w:rPr>
              <w:t>327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Calera</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4804</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15-06-2017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           872.636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455 del 01-06-2017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La Cruz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412.509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 Ligua</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4136</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26-05-2017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152.268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395</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Nogales</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430.781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Olmue</w:t>
            </w:r>
            <w:proofErr w:type="spellEnd"/>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4139</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25-05-217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312.842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398 del15-05-2017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Papudo</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3679</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10-05-2017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79.180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364 del 04-05-2017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Petorca</w:t>
            </w:r>
            <w:proofErr w:type="spellEnd"/>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3734</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12-05-2017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135.657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354 del 03-05-2017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proofErr w:type="spellStart"/>
            <w:r w:rsidRPr="00D92F43">
              <w:rPr>
                <w:rFonts w:ascii="Arial" w:eastAsia="Times New Roman" w:hAnsi="Arial" w:cs="Arial"/>
                <w:b/>
                <w:bCs/>
                <w:sz w:val="16"/>
                <w:szCs w:val="16"/>
                <w:lang w:eastAsia="es-CL"/>
              </w:rPr>
              <w:t>Puchuncaví</w:t>
            </w:r>
            <w:proofErr w:type="spellEnd"/>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322.225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Firma director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Quillota</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3949</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17-05-2017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1.827.535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385 del 08-05-2017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Quilpué</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2.397.535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Quintero</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3924</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17-05-2017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133.442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379 08-05-2017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Villa Alemana</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4138</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25-05-2017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2.018.802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397 del 08-05-2017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Viña del Mar</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4794</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15-06-2017</w:t>
            </w:r>
          </w:p>
        </w:tc>
        <w:tc>
          <w:tcPr>
            <w:tcW w:w="18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5.337.637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439 del 31-05-2017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single" w:sz="4" w:space="0" w:color="auto"/>
              <w:bottom w:val="single" w:sz="4" w:space="0" w:color="auto"/>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Zapallar</w:t>
            </w:r>
            <w:proofErr w:type="spellEnd"/>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3932</w:t>
            </w:r>
          </w:p>
        </w:tc>
        <w:tc>
          <w:tcPr>
            <w:tcW w:w="164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17-05-2017</w:t>
            </w:r>
          </w:p>
        </w:tc>
        <w:tc>
          <w:tcPr>
            <w:tcW w:w="1840" w:type="dxa"/>
            <w:tcBorders>
              <w:top w:val="nil"/>
              <w:left w:val="nil"/>
              <w:bottom w:val="nil"/>
              <w:right w:val="single" w:sz="4" w:space="0" w:color="auto"/>
            </w:tcBorders>
            <w:shd w:val="clear" w:color="auto" w:fill="auto"/>
            <w:noWrap/>
            <w:vAlign w:val="bottom"/>
            <w:hideMark/>
          </w:tcPr>
          <w:p w:rsidR="00893D7C" w:rsidRPr="00D92F43" w:rsidRDefault="00893D7C"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148.946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360 del  03-05-2017</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7131E8">
        <w:trPr>
          <w:trHeight w:val="315"/>
        </w:trPr>
        <w:tc>
          <w:tcPr>
            <w:tcW w:w="2180" w:type="dxa"/>
            <w:tcBorders>
              <w:top w:val="nil"/>
              <w:left w:val="nil"/>
              <w:bottom w:val="nil"/>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
        </w:tc>
        <w:tc>
          <w:tcPr>
            <w:tcW w:w="1360" w:type="dxa"/>
            <w:tcBorders>
              <w:top w:val="nil"/>
              <w:left w:val="nil"/>
              <w:bottom w:val="nil"/>
              <w:right w:val="nil"/>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      15.738.681   </w:t>
            </w:r>
          </w:p>
        </w:tc>
        <w:tc>
          <w:tcPr>
            <w:tcW w:w="2020"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4705" w:type="dxa"/>
            <w:tcBorders>
              <w:top w:val="nil"/>
              <w:left w:val="nil"/>
              <w:bottom w:val="single" w:sz="4" w:space="0" w:color="auto"/>
              <w:right w:val="single" w:sz="4" w:space="0" w:color="auto"/>
            </w:tcBorders>
            <w:shd w:val="clear" w:color="auto" w:fill="auto"/>
            <w:noWrap/>
            <w:vAlign w:val="bottom"/>
            <w:hideMark/>
          </w:tcPr>
          <w:p w:rsidR="00893D7C" w:rsidRPr="00D92F43" w:rsidRDefault="00893D7C"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bl>
    <w:p w:rsidR="00893D7C" w:rsidRPr="00D92F43" w:rsidRDefault="00893D7C" w:rsidP="00893D7C">
      <w:pPr>
        <w:jc w:val="both"/>
        <w:rPr>
          <w:rFonts w:ascii="Arial" w:hAnsi="Arial" w:cs="Arial"/>
          <w:b/>
        </w:rPr>
      </w:pPr>
    </w:p>
    <w:p w:rsidR="00893D7C" w:rsidRPr="00D92F43" w:rsidRDefault="00893D7C" w:rsidP="00893D7C">
      <w:pPr>
        <w:jc w:val="both"/>
        <w:rPr>
          <w:rFonts w:ascii="Arial" w:hAnsi="Arial" w:cs="Arial"/>
          <w:b/>
        </w:rPr>
      </w:pPr>
    </w:p>
    <w:p w:rsidR="00893D7C" w:rsidRDefault="00893D7C" w:rsidP="00893D7C">
      <w:pPr>
        <w:jc w:val="both"/>
        <w:rPr>
          <w:rFonts w:ascii="Arial" w:hAnsi="Arial" w:cs="Arial"/>
          <w:b/>
        </w:rPr>
      </w:pPr>
    </w:p>
    <w:p w:rsidR="00C024D1" w:rsidRDefault="00C024D1" w:rsidP="00893D7C">
      <w:pPr>
        <w:jc w:val="both"/>
        <w:rPr>
          <w:rFonts w:ascii="Arial" w:hAnsi="Arial" w:cs="Arial"/>
          <w:b/>
        </w:rPr>
      </w:pPr>
    </w:p>
    <w:p w:rsidR="00C024D1" w:rsidRPr="00D92F43" w:rsidRDefault="00C024D1" w:rsidP="00893D7C">
      <w:pPr>
        <w:jc w:val="both"/>
        <w:rPr>
          <w:rFonts w:ascii="Arial" w:hAnsi="Arial" w:cs="Arial"/>
          <w:b/>
        </w:rPr>
      </w:pPr>
    </w:p>
    <w:p w:rsidR="00893D7C" w:rsidRPr="00D92F43" w:rsidRDefault="00893D7C" w:rsidP="003C7506">
      <w:pPr>
        <w:jc w:val="both"/>
        <w:rPr>
          <w:rFonts w:ascii="Arial" w:hAnsi="Arial" w:cs="Arial"/>
          <w:b/>
        </w:rPr>
      </w:pPr>
    </w:p>
    <w:p w:rsidR="00233CA7" w:rsidRPr="00D92F43" w:rsidRDefault="00233CA7" w:rsidP="003C7506">
      <w:pPr>
        <w:jc w:val="both"/>
        <w:rPr>
          <w:rFonts w:ascii="Arial" w:hAnsi="Arial" w:cs="Arial"/>
          <w:b/>
        </w:rPr>
      </w:pPr>
    </w:p>
    <w:p w:rsidR="00C72EAA" w:rsidRPr="00D92F43" w:rsidRDefault="00C72EAA" w:rsidP="00C72EAA">
      <w:pPr>
        <w:pStyle w:val="Prrafodelista"/>
        <w:numPr>
          <w:ilvl w:val="0"/>
          <w:numId w:val="2"/>
        </w:numPr>
        <w:tabs>
          <w:tab w:val="left" w:pos="2730"/>
        </w:tabs>
        <w:jc w:val="both"/>
        <w:rPr>
          <w:rFonts w:ascii="Arial" w:hAnsi="Arial" w:cs="Arial"/>
          <w:b/>
        </w:rPr>
      </w:pPr>
      <w:r w:rsidRPr="00D92F43">
        <w:rPr>
          <w:rFonts w:ascii="Arial" w:hAnsi="Arial" w:cs="Arial"/>
          <w:b/>
        </w:rPr>
        <w:lastRenderedPageBreak/>
        <w:t xml:space="preserve">Servicio de Salud Valparaíso – San Antonio </w:t>
      </w:r>
    </w:p>
    <w:tbl>
      <w:tblPr>
        <w:tblW w:w="18331" w:type="dxa"/>
        <w:tblLayout w:type="fixed"/>
        <w:tblCellMar>
          <w:left w:w="70" w:type="dxa"/>
          <w:right w:w="70" w:type="dxa"/>
        </w:tblCellMar>
        <w:tblLook w:val="04A0" w:firstRow="1" w:lastRow="0" w:firstColumn="1" w:lastColumn="0" w:noHBand="0" w:noVBand="1"/>
      </w:tblPr>
      <w:tblGrid>
        <w:gridCol w:w="1413"/>
        <w:gridCol w:w="1559"/>
        <w:gridCol w:w="992"/>
        <w:gridCol w:w="5954"/>
        <w:gridCol w:w="2551"/>
        <w:gridCol w:w="2410"/>
        <w:gridCol w:w="160"/>
        <w:gridCol w:w="1646"/>
        <w:gridCol w:w="1646"/>
      </w:tblGrid>
      <w:tr w:rsidR="00D92F43" w:rsidRPr="00C024D1" w:rsidTr="007131E8">
        <w:trPr>
          <w:gridAfter w:val="3"/>
          <w:wAfter w:w="3452" w:type="dxa"/>
          <w:trHeight w:val="41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Establecimiento/</w:t>
            </w: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Municipio</w:t>
            </w:r>
          </w:p>
        </w:tc>
        <w:tc>
          <w:tcPr>
            <w:tcW w:w="13466" w:type="dxa"/>
            <w:gridSpan w:val="5"/>
            <w:tcBorders>
              <w:top w:val="single" w:sz="4" w:space="0" w:color="auto"/>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REFUERZO CESFAM/CES SIN SAPU (A)</w:t>
            </w:r>
          </w:p>
        </w:tc>
      </w:tr>
      <w:tr w:rsidR="00D92F43" w:rsidRPr="00C024D1" w:rsidTr="007131E8">
        <w:trPr>
          <w:gridAfter w:val="3"/>
          <w:wAfter w:w="3452" w:type="dxa"/>
          <w:trHeight w:val="418"/>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pPr>
              <w:spacing w:line="256" w:lineRule="auto"/>
              <w:rPr>
                <w:rFonts w:ascii="Arial" w:eastAsia="Times New Roman" w:hAnsi="Arial" w:cs="Arial"/>
                <w:b/>
                <w:bCs/>
                <w:sz w:val="16"/>
                <w:szCs w:val="16"/>
                <w:lang w:val="es-ES" w:eastAsia="es-CL"/>
              </w:rPr>
            </w:pPr>
          </w:p>
        </w:tc>
        <w:tc>
          <w:tcPr>
            <w:tcW w:w="8505" w:type="dxa"/>
            <w:gridSpan w:val="3"/>
            <w:tcBorders>
              <w:top w:val="single" w:sz="4" w:space="0" w:color="auto"/>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REFUERZO MORBILIDAD MÉDICA, REFUERZO TPM (POLI ALTA DEMANDA), ENFERMERO SELECTOR DE LA DEMANDA,REFUERZO KINESICO EN CESFAM</w:t>
            </w:r>
          </w:p>
        </w:tc>
        <w:tc>
          <w:tcPr>
            <w:tcW w:w="2551" w:type="dxa"/>
            <w:tcBorders>
              <w:top w:val="nil"/>
              <w:left w:val="single" w:sz="4" w:space="0" w:color="auto"/>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TOTAL REFUERZO</w:t>
            </w:r>
          </w:p>
        </w:tc>
        <w:tc>
          <w:tcPr>
            <w:tcW w:w="2410" w:type="dxa"/>
            <w:tcBorders>
              <w:top w:val="nil"/>
              <w:left w:val="single" w:sz="4" w:space="0" w:color="auto"/>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 Implementación</w:t>
            </w:r>
          </w:p>
        </w:tc>
      </w:tr>
      <w:tr w:rsidR="00D92F43" w:rsidRPr="00C024D1" w:rsidTr="007131E8">
        <w:trPr>
          <w:gridAfter w:val="3"/>
          <w:wAfter w:w="3452" w:type="dxa"/>
          <w:trHeight w:val="258"/>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pPr>
              <w:spacing w:line="256" w:lineRule="auto"/>
              <w:rPr>
                <w:rFonts w:ascii="Arial" w:eastAsia="Times New Roman" w:hAnsi="Arial" w:cs="Arial"/>
                <w:b/>
                <w:bCs/>
                <w:sz w:val="16"/>
                <w:szCs w:val="16"/>
                <w:lang w:val="es-ES" w:eastAsia="es-CL"/>
              </w:rPr>
            </w:pPr>
          </w:p>
        </w:tc>
        <w:tc>
          <w:tcPr>
            <w:tcW w:w="1559" w:type="dxa"/>
            <w:tcBorders>
              <w:top w:val="nil"/>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EQUIPOS</w:t>
            </w:r>
          </w:p>
        </w:tc>
        <w:tc>
          <w:tcPr>
            <w:tcW w:w="992"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b/>
                <w:bCs/>
                <w:sz w:val="16"/>
                <w:szCs w:val="16"/>
                <w:lang w:eastAsia="es-CL"/>
              </w:rPr>
            </w:pPr>
            <w:r w:rsidRPr="00C024D1">
              <w:rPr>
                <w:rFonts w:ascii="Arial" w:hAnsi="Arial" w:cs="Arial"/>
                <w:b/>
                <w:bCs/>
                <w:sz w:val="16"/>
                <w:szCs w:val="16"/>
                <w:lang w:eastAsia="es-CL"/>
              </w:rPr>
              <w:t>SUBT</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b/>
                <w:bCs/>
                <w:sz w:val="16"/>
                <w:szCs w:val="16"/>
                <w:lang w:eastAsia="es-CL"/>
              </w:rPr>
            </w:pPr>
            <w:r w:rsidRPr="00C024D1">
              <w:rPr>
                <w:rFonts w:ascii="Arial" w:hAnsi="Arial" w:cs="Arial"/>
                <w:b/>
                <w:bCs/>
                <w:sz w:val="16"/>
                <w:szCs w:val="16"/>
                <w:lang w:eastAsia="es-CL"/>
              </w:rPr>
              <w:t>ESTRATEGIAS POSIBLES:</w:t>
            </w:r>
          </w:p>
        </w:tc>
        <w:tc>
          <w:tcPr>
            <w:tcW w:w="2551" w:type="dxa"/>
            <w:tcBorders>
              <w:top w:val="nil"/>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SUBTOTAL 3 MESES</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tc>
      </w:tr>
      <w:tr w:rsidR="00D92F43" w:rsidRPr="00C024D1" w:rsidTr="007131E8">
        <w:trPr>
          <w:gridAfter w:val="3"/>
          <w:wAfter w:w="3452" w:type="dxa"/>
          <w:trHeight w:val="745"/>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CASABLANCA</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0,25</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24</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REFUERZO MORBILIDAD MÉDICA, REFUERZO TPM (POLI ALTA DEMANDA), ENFERMERO SELECTOR DE LA DEMANDA,REFUERZO KINESICO EN CESFAM, TENS</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1.000.000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100%</w:t>
            </w:r>
          </w:p>
        </w:tc>
      </w:tr>
      <w:tr w:rsidR="00D92F43" w:rsidRPr="00C024D1" w:rsidTr="007131E8">
        <w:trPr>
          <w:gridAfter w:val="3"/>
          <w:wAfter w:w="3452" w:type="dxa"/>
          <w:trHeight w:val="803"/>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EL QUISCO</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0,5</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24</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REFUERZO MORBILIDAD MÉDICA, REFUERZO TPM (POLI ALTA DEMANDA), ENFERMERO SELECTOR DE LA DEMANDA,REFUERZO KINESICO EN CESFAM, TENS</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2.000.000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80%</w:t>
            </w:r>
          </w:p>
        </w:tc>
      </w:tr>
      <w:tr w:rsidR="00D92F43" w:rsidRPr="00C024D1" w:rsidTr="007131E8">
        <w:trPr>
          <w:gridAfter w:val="3"/>
          <w:wAfter w:w="3452" w:type="dxa"/>
          <w:trHeight w:val="716"/>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EL TABO (*)  1 MEDICOS EDF</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0</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24</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REFUERZO MORBILIDAD MÉDICA, REFUERZO TPM (POLI ALTA DEMANDA), ENFERMERO SELECTOR DE LA DEMANDA,REFUERZO KINESICO EN CESFAM, TENS</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0%</w:t>
            </w:r>
          </w:p>
        </w:tc>
      </w:tr>
      <w:tr w:rsidR="00D92F43" w:rsidRPr="00C024D1" w:rsidTr="007131E8">
        <w:trPr>
          <w:gridAfter w:val="3"/>
          <w:wAfter w:w="3452" w:type="dxa"/>
          <w:trHeight w:val="603"/>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JUAN FERNANDEZ (*) 2 MEDICOS EDF</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0</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0</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REFUERZO MORBILIDAD MÉDICA, REFUERZO TPM (POLI ALTA DEMANDA), ENFERMERO SELECTOR DE LA DEMANDA,REFUERZO KINESICO EN CESFAM, TENS</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0%</w:t>
            </w:r>
          </w:p>
        </w:tc>
      </w:tr>
      <w:tr w:rsidR="00D92F43" w:rsidRPr="00C024D1" w:rsidTr="007131E8">
        <w:trPr>
          <w:gridAfter w:val="3"/>
          <w:wAfter w:w="3452" w:type="dxa"/>
          <w:trHeight w:val="615"/>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SAN ANTONIO(*) CESFAM SIN SAPU</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0,5</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24</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REFUERZO MORBILIDAD MÉDICA, REFUERZO TPM (POLI ALTA DEMANDA), ENFERMERO SELECTOR DE LA DEMANDA,REFUERZO KINESICO EN CESFAM, TENS</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2.000.000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80%</w:t>
            </w:r>
          </w:p>
        </w:tc>
      </w:tr>
      <w:tr w:rsidR="00D92F43" w:rsidRPr="00C024D1" w:rsidTr="007131E8">
        <w:trPr>
          <w:gridAfter w:val="3"/>
          <w:wAfter w:w="3452" w:type="dxa"/>
          <w:trHeight w:val="825"/>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SANTO DOMINGO</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0,5</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24</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REFUERZO MORBILIDAD MÉDICA, REFUERZO TPM (POLI ALTA DEMANDA), ENFERMERO SELECTOR DE LA DEMANDA,REFUERZO KINESICO EN CESFAM, TENS</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2.000.000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100%</w:t>
            </w:r>
          </w:p>
        </w:tc>
      </w:tr>
      <w:tr w:rsidR="00D92F43" w:rsidRPr="00C024D1" w:rsidTr="007131E8">
        <w:trPr>
          <w:gridAfter w:val="3"/>
          <w:wAfter w:w="3452" w:type="dxa"/>
          <w:trHeight w:val="825"/>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VALPARAISO(7) CESFAM SIN SAPU</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7</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24</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REFUERZO MORBILIDAD MÉDICA, REFUERZO TPM (POLI ALTA DEMANDA), ENFERMERO SELECTOR DE LA DEMANDA,REFUERZO KINESICO EN CESFAM, TENS</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28.000.000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80%</w:t>
            </w:r>
          </w:p>
        </w:tc>
      </w:tr>
      <w:tr w:rsidR="00D92F43" w:rsidRPr="00C024D1" w:rsidTr="007131E8">
        <w:trPr>
          <w:gridAfter w:val="3"/>
          <w:wAfter w:w="3452" w:type="dxa"/>
          <w:trHeight w:val="300"/>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b/>
                <w:bCs/>
                <w:sz w:val="16"/>
                <w:szCs w:val="16"/>
                <w:lang w:eastAsia="es-CL"/>
              </w:rPr>
            </w:pPr>
            <w:r w:rsidRPr="00C024D1">
              <w:rPr>
                <w:rFonts w:ascii="Arial" w:hAnsi="Arial" w:cs="Arial"/>
                <w:b/>
                <w:bCs/>
                <w:sz w:val="16"/>
                <w:szCs w:val="16"/>
                <w:lang w:eastAsia="es-CL"/>
              </w:rPr>
              <w:t>Sub Total (A)</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8,75</w:t>
            </w:r>
          </w:p>
        </w:tc>
        <w:tc>
          <w:tcPr>
            <w:tcW w:w="6946" w:type="dxa"/>
            <w:gridSpan w:val="2"/>
            <w:tcBorders>
              <w:top w:val="single" w:sz="4" w:space="0" w:color="auto"/>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 </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35.000.000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tc>
      </w:tr>
      <w:tr w:rsidR="00D92F43" w:rsidRPr="00C024D1" w:rsidTr="007131E8">
        <w:trPr>
          <w:gridAfter w:val="3"/>
          <w:wAfter w:w="3452" w:type="dxa"/>
          <w:trHeight w:val="300"/>
        </w:trPr>
        <w:tc>
          <w:tcPr>
            <w:tcW w:w="14879" w:type="dxa"/>
            <w:gridSpan w:val="6"/>
            <w:tcBorders>
              <w:top w:val="nil"/>
              <w:left w:val="nil"/>
              <w:bottom w:val="single" w:sz="4" w:space="0" w:color="auto"/>
              <w:right w:val="nil"/>
            </w:tcBorders>
            <w:noWrap/>
            <w:vAlign w:val="center"/>
          </w:tcPr>
          <w:p w:rsidR="00C72EAA" w:rsidRPr="00C024D1" w:rsidRDefault="00C72EAA">
            <w:pPr>
              <w:spacing w:line="256" w:lineRule="auto"/>
              <w:rPr>
                <w:rFonts w:ascii="Arial" w:hAnsi="Arial" w:cs="Arial"/>
                <w:b/>
                <w:bCs/>
                <w:sz w:val="16"/>
                <w:szCs w:val="16"/>
                <w:lang w:eastAsia="es-CL"/>
              </w:rPr>
            </w:pPr>
            <w:r w:rsidRPr="00C024D1">
              <w:rPr>
                <w:rFonts w:ascii="Arial" w:hAnsi="Arial" w:cs="Arial"/>
                <w:b/>
                <w:bCs/>
                <w:sz w:val="16"/>
                <w:szCs w:val="16"/>
                <w:lang w:eastAsia="es-CL"/>
              </w:rPr>
              <w:t>(*) Médicos EDF</w:t>
            </w:r>
          </w:p>
          <w:p w:rsidR="00C024D1" w:rsidRPr="00C024D1" w:rsidRDefault="00C024D1">
            <w:pPr>
              <w:spacing w:line="256" w:lineRule="auto"/>
              <w:rPr>
                <w:rFonts w:ascii="Arial" w:hAnsi="Arial" w:cs="Arial"/>
                <w:b/>
                <w:bCs/>
                <w:sz w:val="16"/>
                <w:szCs w:val="16"/>
                <w:lang w:eastAsia="es-CL"/>
              </w:rPr>
            </w:pPr>
          </w:p>
          <w:p w:rsidR="00C024D1" w:rsidRPr="00C024D1" w:rsidRDefault="00C024D1">
            <w:pPr>
              <w:spacing w:line="256" w:lineRule="auto"/>
              <w:rPr>
                <w:rFonts w:ascii="Arial" w:hAnsi="Arial" w:cs="Arial"/>
                <w:b/>
                <w:bCs/>
                <w:sz w:val="16"/>
                <w:szCs w:val="16"/>
                <w:lang w:eastAsia="es-CL"/>
              </w:rPr>
            </w:pPr>
          </w:p>
          <w:p w:rsidR="00C024D1" w:rsidRPr="00C024D1" w:rsidRDefault="00C024D1">
            <w:pPr>
              <w:spacing w:line="256" w:lineRule="auto"/>
              <w:rPr>
                <w:rFonts w:ascii="Arial" w:hAnsi="Arial" w:cs="Arial"/>
                <w:b/>
                <w:bCs/>
                <w:sz w:val="16"/>
                <w:szCs w:val="16"/>
                <w:lang w:eastAsia="es-CL"/>
              </w:rPr>
            </w:pPr>
          </w:p>
          <w:p w:rsidR="00C024D1" w:rsidRPr="00C024D1" w:rsidRDefault="00C024D1">
            <w:pPr>
              <w:spacing w:line="256" w:lineRule="auto"/>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p>
        </w:tc>
      </w:tr>
      <w:tr w:rsidR="00D92F43" w:rsidRPr="00C024D1" w:rsidTr="007131E8">
        <w:trPr>
          <w:gridAfter w:val="3"/>
          <w:wAfter w:w="3452" w:type="dxa"/>
          <w:trHeight w:val="275"/>
        </w:trPr>
        <w:tc>
          <w:tcPr>
            <w:tcW w:w="1413" w:type="dxa"/>
            <w:vMerge w:val="restart"/>
            <w:tcBorders>
              <w:top w:val="nil"/>
              <w:left w:val="single" w:sz="4" w:space="0" w:color="auto"/>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lastRenderedPageBreak/>
              <w:t>Establecimiento/Municipio</w:t>
            </w:r>
          </w:p>
        </w:tc>
        <w:tc>
          <w:tcPr>
            <w:tcW w:w="13466" w:type="dxa"/>
            <w:gridSpan w:val="5"/>
            <w:tcBorders>
              <w:top w:val="single" w:sz="4" w:space="0" w:color="auto"/>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REFUERZO CESFAM/CES SIN SAPU (B)</w:t>
            </w:r>
          </w:p>
        </w:tc>
      </w:tr>
      <w:tr w:rsidR="00D92F43" w:rsidRPr="00C024D1" w:rsidTr="007131E8">
        <w:trPr>
          <w:gridAfter w:val="3"/>
          <w:wAfter w:w="3452" w:type="dxa"/>
          <w:trHeight w:val="423"/>
        </w:trPr>
        <w:tc>
          <w:tcPr>
            <w:tcW w:w="1413" w:type="dxa"/>
            <w:vMerge/>
            <w:tcBorders>
              <w:top w:val="nil"/>
              <w:left w:val="single" w:sz="4" w:space="0" w:color="auto"/>
              <w:bottom w:val="single" w:sz="4" w:space="0" w:color="auto"/>
              <w:right w:val="single" w:sz="4" w:space="0" w:color="auto"/>
            </w:tcBorders>
            <w:vAlign w:val="center"/>
            <w:hideMark/>
          </w:tcPr>
          <w:p w:rsidR="00C72EAA" w:rsidRPr="00C024D1" w:rsidRDefault="00C72EAA">
            <w:pPr>
              <w:spacing w:line="256" w:lineRule="auto"/>
              <w:rPr>
                <w:rFonts w:ascii="Arial" w:eastAsia="Times New Roman" w:hAnsi="Arial" w:cs="Arial"/>
                <w:b/>
                <w:bCs/>
                <w:sz w:val="16"/>
                <w:szCs w:val="16"/>
                <w:lang w:val="es-ES" w:eastAsia="es-CL"/>
              </w:rPr>
            </w:pPr>
          </w:p>
        </w:tc>
        <w:tc>
          <w:tcPr>
            <w:tcW w:w="8505" w:type="dxa"/>
            <w:gridSpan w:val="3"/>
            <w:tcBorders>
              <w:top w:val="single" w:sz="4" w:space="0" w:color="auto"/>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REFUERZO MORBILIDAD MÉDICA (POLIALTA DEMANADA), REFUERZO TPM (POLI ALTA DEMANDA), ENFERMERO SELECTOR DE LA DEMANDA, POLI ALTA DEMANDA; REFUERZO KINESICO EN CESFAM</w:t>
            </w:r>
          </w:p>
        </w:tc>
        <w:tc>
          <w:tcPr>
            <w:tcW w:w="2551" w:type="dxa"/>
            <w:tcBorders>
              <w:top w:val="nil"/>
              <w:left w:val="single" w:sz="4" w:space="0" w:color="auto"/>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TOTAL ERA REFUERZO</w:t>
            </w:r>
          </w:p>
        </w:tc>
        <w:tc>
          <w:tcPr>
            <w:tcW w:w="2410" w:type="dxa"/>
            <w:tcBorders>
              <w:top w:val="nil"/>
              <w:left w:val="single" w:sz="4" w:space="0" w:color="auto"/>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 Implementación</w:t>
            </w:r>
          </w:p>
        </w:tc>
      </w:tr>
      <w:tr w:rsidR="00D92F43" w:rsidRPr="00C024D1" w:rsidTr="007131E8">
        <w:trPr>
          <w:gridAfter w:val="3"/>
          <w:wAfter w:w="3452" w:type="dxa"/>
          <w:trHeight w:val="300"/>
        </w:trPr>
        <w:tc>
          <w:tcPr>
            <w:tcW w:w="1413" w:type="dxa"/>
            <w:vMerge/>
            <w:tcBorders>
              <w:top w:val="nil"/>
              <w:left w:val="single" w:sz="4" w:space="0" w:color="auto"/>
              <w:bottom w:val="single" w:sz="4" w:space="0" w:color="auto"/>
              <w:right w:val="single" w:sz="4" w:space="0" w:color="auto"/>
            </w:tcBorders>
            <w:vAlign w:val="center"/>
            <w:hideMark/>
          </w:tcPr>
          <w:p w:rsidR="00C72EAA" w:rsidRPr="00C024D1" w:rsidRDefault="00C72EAA">
            <w:pPr>
              <w:spacing w:line="256" w:lineRule="auto"/>
              <w:rPr>
                <w:rFonts w:ascii="Arial" w:eastAsia="Times New Roman" w:hAnsi="Arial" w:cs="Arial"/>
                <w:b/>
                <w:bCs/>
                <w:sz w:val="16"/>
                <w:szCs w:val="16"/>
                <w:lang w:val="es-ES" w:eastAsia="es-CL"/>
              </w:rPr>
            </w:pPr>
          </w:p>
        </w:tc>
        <w:tc>
          <w:tcPr>
            <w:tcW w:w="1559" w:type="dxa"/>
            <w:tcBorders>
              <w:top w:val="nil"/>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EQUIPOS</w:t>
            </w:r>
          </w:p>
        </w:tc>
        <w:tc>
          <w:tcPr>
            <w:tcW w:w="992" w:type="dxa"/>
            <w:tcBorders>
              <w:top w:val="single" w:sz="4" w:space="0" w:color="auto"/>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SUBT</w:t>
            </w:r>
          </w:p>
        </w:tc>
        <w:tc>
          <w:tcPr>
            <w:tcW w:w="5954" w:type="dxa"/>
            <w:tcBorders>
              <w:top w:val="single" w:sz="4" w:space="0" w:color="auto"/>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ESTRATEGIAS POSIBLES:</w:t>
            </w:r>
          </w:p>
        </w:tc>
        <w:tc>
          <w:tcPr>
            <w:tcW w:w="2551" w:type="dxa"/>
            <w:tcBorders>
              <w:top w:val="nil"/>
              <w:left w:val="nil"/>
              <w:bottom w:val="single" w:sz="4" w:space="0" w:color="auto"/>
              <w:right w:val="single" w:sz="4" w:space="0" w:color="auto"/>
            </w:tcBorders>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SUBTOTAL 3 MESES</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tc>
      </w:tr>
      <w:tr w:rsidR="00D92F43" w:rsidRPr="00C024D1" w:rsidTr="007131E8">
        <w:trPr>
          <w:gridAfter w:val="3"/>
          <w:wAfter w:w="3452" w:type="dxa"/>
          <w:trHeight w:val="583"/>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sz w:val="16"/>
                <w:szCs w:val="16"/>
                <w:lang w:eastAsia="es-CL"/>
              </w:rPr>
              <w:t>HOSPITAL SAN JOSE (cuenta con unidad de emergencia) (*) 2 EDF reposición</w:t>
            </w:r>
          </w:p>
        </w:tc>
        <w:tc>
          <w:tcPr>
            <w:tcW w:w="1559" w:type="dxa"/>
            <w:tcBorders>
              <w:top w:val="single" w:sz="4" w:space="0" w:color="auto"/>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1</w:t>
            </w:r>
          </w:p>
        </w:tc>
        <w:tc>
          <w:tcPr>
            <w:tcW w:w="992" w:type="dxa"/>
            <w:tcBorders>
              <w:top w:val="single" w:sz="4" w:space="0" w:color="auto"/>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21</w:t>
            </w:r>
          </w:p>
        </w:tc>
        <w:tc>
          <w:tcPr>
            <w:tcW w:w="5954" w:type="dxa"/>
            <w:tcBorders>
              <w:top w:val="single" w:sz="4" w:space="0" w:color="auto"/>
              <w:left w:val="nil"/>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POLI ALTA DEMANDA/REFUERZO SELECTOR DEMANDA/REFUERZO KINÉSICO y REFUERZO ENFERMERA UNIDAD DE EMERGENCIA POR TRES MESES</w:t>
            </w:r>
          </w:p>
        </w:tc>
        <w:tc>
          <w:tcPr>
            <w:tcW w:w="2551" w:type="dxa"/>
            <w:tcBorders>
              <w:top w:val="single" w:sz="4" w:space="0" w:color="auto"/>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b/>
                <w:bCs/>
                <w:sz w:val="16"/>
                <w:szCs w:val="16"/>
                <w:lang w:eastAsia="es-CL"/>
              </w:rPr>
              <w:t>4.006.985</w:t>
            </w:r>
          </w:p>
        </w:tc>
        <w:tc>
          <w:tcPr>
            <w:tcW w:w="2410" w:type="dxa"/>
            <w:tcBorders>
              <w:top w:val="single" w:sz="4" w:space="0" w:color="auto"/>
              <w:left w:val="nil"/>
              <w:bottom w:val="single" w:sz="4" w:space="0" w:color="auto"/>
              <w:right w:val="single" w:sz="4" w:space="0" w:color="auto"/>
            </w:tcBorders>
            <w:vAlign w:val="center"/>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0%</w:t>
            </w:r>
          </w:p>
        </w:tc>
      </w:tr>
      <w:tr w:rsidR="00D92F43" w:rsidRPr="00C024D1" w:rsidTr="007131E8">
        <w:trPr>
          <w:gridAfter w:val="3"/>
          <w:wAfter w:w="3452" w:type="dxa"/>
          <w:trHeight w:val="825"/>
        </w:trPr>
        <w:tc>
          <w:tcPr>
            <w:tcW w:w="1413" w:type="dxa"/>
            <w:tcBorders>
              <w:top w:val="nil"/>
              <w:left w:val="single" w:sz="4" w:space="0" w:color="auto"/>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CESFAM PLAZA JUSTICIA</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1</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21</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POLI ALTA DEMANDA/REFUERZO SELECTOR DEMANDA/REFUERZO KINÉSICO</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4.006.985</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0%</w:t>
            </w:r>
          </w:p>
        </w:tc>
      </w:tr>
      <w:tr w:rsidR="00D92F43" w:rsidRPr="00C024D1" w:rsidTr="007131E8">
        <w:trPr>
          <w:gridAfter w:val="3"/>
          <w:wAfter w:w="3452" w:type="dxa"/>
          <w:trHeight w:val="481"/>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SAR</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1</w:t>
            </w:r>
          </w:p>
        </w:tc>
        <w:tc>
          <w:tcPr>
            <w:tcW w:w="992"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sz w:val="16"/>
                <w:szCs w:val="16"/>
                <w:lang w:eastAsia="es-CL"/>
              </w:rPr>
              <w:t>21</w:t>
            </w:r>
          </w:p>
        </w:tc>
        <w:tc>
          <w:tcPr>
            <w:tcW w:w="5954" w:type="dxa"/>
            <w:tcBorders>
              <w:top w:val="nil"/>
              <w:left w:val="nil"/>
              <w:bottom w:val="single" w:sz="4" w:space="0" w:color="auto"/>
              <w:right w:val="single" w:sz="4" w:space="0" w:color="auto"/>
            </w:tcBorders>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sz w:val="16"/>
                <w:szCs w:val="16"/>
                <w:lang w:eastAsia="es-CL"/>
              </w:rPr>
              <w:t xml:space="preserve">TECNICO EN RAYOS </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2.000.000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0%</w:t>
            </w:r>
          </w:p>
        </w:tc>
      </w:tr>
      <w:tr w:rsidR="00D92F43" w:rsidRPr="00C024D1" w:rsidTr="007131E8">
        <w:trPr>
          <w:gridAfter w:val="3"/>
          <w:wAfter w:w="3452" w:type="dxa"/>
          <w:trHeight w:val="400"/>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b/>
                <w:bCs/>
                <w:sz w:val="16"/>
                <w:szCs w:val="16"/>
                <w:lang w:eastAsia="es-CL"/>
              </w:rPr>
              <w:t>Sub Total (B)</w:t>
            </w:r>
          </w:p>
        </w:tc>
        <w:tc>
          <w:tcPr>
            <w:tcW w:w="1559"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sz w:val="16"/>
                <w:szCs w:val="16"/>
                <w:lang w:eastAsia="es-CL"/>
              </w:rPr>
            </w:pPr>
            <w:r w:rsidRPr="00C024D1">
              <w:rPr>
                <w:rFonts w:ascii="Arial" w:hAnsi="Arial" w:cs="Arial"/>
                <w:b/>
                <w:bCs/>
                <w:sz w:val="16"/>
                <w:szCs w:val="16"/>
                <w:lang w:eastAsia="es-CL"/>
              </w:rPr>
              <w:t>3 </w:t>
            </w:r>
          </w:p>
        </w:tc>
        <w:tc>
          <w:tcPr>
            <w:tcW w:w="6946" w:type="dxa"/>
            <w:gridSpan w:val="2"/>
            <w:tcBorders>
              <w:top w:val="single" w:sz="4" w:space="0" w:color="auto"/>
              <w:left w:val="nil"/>
              <w:bottom w:val="single" w:sz="4" w:space="0" w:color="auto"/>
              <w:right w:val="single" w:sz="4" w:space="0" w:color="auto"/>
            </w:tcBorders>
            <w:noWrap/>
            <w:vAlign w:val="center"/>
            <w:hideMark/>
          </w:tcPr>
          <w:p w:rsidR="00C72EAA" w:rsidRPr="00C024D1" w:rsidRDefault="00C72EAA">
            <w:pPr>
              <w:rPr>
                <w:rFonts w:ascii="Arial" w:hAnsi="Arial" w:cs="Arial"/>
                <w:sz w:val="16"/>
                <w:szCs w:val="16"/>
                <w:lang w:eastAsia="es-CL"/>
              </w:rPr>
            </w:pPr>
          </w:p>
        </w:tc>
        <w:tc>
          <w:tcPr>
            <w:tcW w:w="2551" w:type="dxa"/>
            <w:tcBorders>
              <w:top w:val="nil"/>
              <w:left w:val="nil"/>
              <w:bottom w:val="single" w:sz="4" w:space="0" w:color="auto"/>
              <w:right w:val="single" w:sz="4" w:space="0" w:color="auto"/>
            </w:tcBorders>
            <w:noWrap/>
          </w:tcPr>
          <w:p w:rsidR="00C72EAA" w:rsidRPr="00C024D1" w:rsidRDefault="00C72EAA">
            <w:pPr>
              <w:spacing w:line="256" w:lineRule="auto"/>
              <w:jc w:val="center"/>
              <w:rPr>
                <w:rFonts w:ascii="Arial" w:eastAsia="Times New Roman" w:hAnsi="Arial" w:cs="Arial"/>
                <w:b/>
                <w:bCs/>
                <w:sz w:val="16"/>
                <w:szCs w:val="16"/>
                <w:lang w:val="es-ES"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10.013.970</w:t>
            </w:r>
          </w:p>
        </w:tc>
        <w:tc>
          <w:tcPr>
            <w:tcW w:w="2410" w:type="dxa"/>
            <w:tcBorders>
              <w:top w:val="single" w:sz="4" w:space="0" w:color="auto"/>
              <w:left w:val="nil"/>
              <w:bottom w:val="single" w:sz="4" w:space="0" w:color="auto"/>
              <w:right w:val="single" w:sz="4" w:space="0" w:color="auto"/>
            </w:tcBorders>
          </w:tcPr>
          <w:p w:rsidR="00C72EAA" w:rsidRPr="00C024D1" w:rsidRDefault="00C72EAA">
            <w:pPr>
              <w:spacing w:line="256" w:lineRule="auto"/>
              <w:jc w:val="center"/>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p>
        </w:tc>
      </w:tr>
      <w:tr w:rsidR="00D92F43" w:rsidRPr="00C024D1" w:rsidTr="007131E8">
        <w:trPr>
          <w:gridAfter w:val="2"/>
          <w:wAfter w:w="3292" w:type="dxa"/>
          <w:trHeight w:val="561"/>
        </w:trPr>
        <w:tc>
          <w:tcPr>
            <w:tcW w:w="14879" w:type="dxa"/>
            <w:gridSpan w:val="6"/>
            <w:tcBorders>
              <w:top w:val="nil"/>
              <w:left w:val="nil"/>
              <w:bottom w:val="single" w:sz="4" w:space="0" w:color="auto"/>
              <w:right w:val="nil"/>
            </w:tcBorders>
            <w:noWrap/>
            <w:vAlign w:val="center"/>
            <w:hideMark/>
          </w:tcPr>
          <w:p w:rsidR="00C72EAA" w:rsidRPr="00C024D1" w:rsidRDefault="00C72EAA">
            <w:pPr>
              <w:spacing w:line="256" w:lineRule="auto"/>
              <w:rPr>
                <w:rFonts w:ascii="Arial" w:hAnsi="Arial" w:cs="Arial"/>
                <w:b/>
                <w:bCs/>
                <w:sz w:val="16"/>
                <w:szCs w:val="16"/>
                <w:lang w:eastAsia="es-CL"/>
              </w:rPr>
            </w:pPr>
          </w:p>
          <w:p w:rsidR="00C72EAA" w:rsidRPr="00C024D1" w:rsidRDefault="00C72EAA" w:rsidP="00C72EAA">
            <w:pPr>
              <w:spacing w:line="256" w:lineRule="auto"/>
              <w:rPr>
                <w:rFonts w:ascii="Arial" w:hAnsi="Arial" w:cs="Arial"/>
                <w:b/>
                <w:bCs/>
                <w:sz w:val="16"/>
                <w:szCs w:val="16"/>
                <w:lang w:eastAsia="es-CL"/>
              </w:rPr>
            </w:pPr>
            <w:r w:rsidRPr="00C024D1">
              <w:rPr>
                <w:rFonts w:ascii="Arial" w:hAnsi="Arial" w:cs="Arial"/>
                <w:b/>
                <w:bCs/>
                <w:sz w:val="16"/>
                <w:szCs w:val="16"/>
                <w:lang w:eastAsia="es-CL"/>
              </w:rPr>
              <w:t>REFUERZO SAPU SEGUNDO EQUIPO (C)   </w:t>
            </w:r>
          </w:p>
        </w:tc>
        <w:tc>
          <w:tcPr>
            <w:tcW w:w="160" w:type="dxa"/>
          </w:tcPr>
          <w:p w:rsidR="00C72EAA" w:rsidRPr="00C024D1" w:rsidRDefault="00C72EAA">
            <w:pPr>
              <w:spacing w:line="256" w:lineRule="auto"/>
              <w:rPr>
                <w:rFonts w:ascii="Arial" w:hAnsi="Arial" w:cs="Arial"/>
                <w:b/>
                <w:bCs/>
                <w:sz w:val="16"/>
                <w:szCs w:val="16"/>
                <w:lang w:eastAsia="es-CL"/>
              </w:rPr>
            </w:pPr>
          </w:p>
        </w:tc>
      </w:tr>
      <w:tr w:rsidR="00D92F43" w:rsidRPr="00C024D1" w:rsidTr="007131E8">
        <w:trPr>
          <w:gridAfter w:val="3"/>
          <w:wAfter w:w="3452" w:type="dxa"/>
          <w:trHeight w:val="300"/>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b/>
                <w:bCs/>
                <w:sz w:val="16"/>
                <w:szCs w:val="16"/>
                <w:lang w:eastAsia="es-CL"/>
              </w:rPr>
              <w:t>Establecimiento</w:t>
            </w:r>
          </w:p>
        </w:tc>
        <w:tc>
          <w:tcPr>
            <w:tcW w:w="1559"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b/>
                <w:bCs/>
                <w:sz w:val="16"/>
                <w:szCs w:val="16"/>
                <w:lang w:eastAsia="es-CL"/>
              </w:rPr>
              <w:t>Dependencia</w:t>
            </w:r>
          </w:p>
        </w:tc>
        <w:tc>
          <w:tcPr>
            <w:tcW w:w="992"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b/>
                <w:bCs/>
                <w:sz w:val="16"/>
                <w:szCs w:val="16"/>
                <w:lang w:eastAsia="es-CL"/>
              </w:rPr>
              <w:t>Clasificación</w:t>
            </w:r>
          </w:p>
        </w:tc>
        <w:tc>
          <w:tcPr>
            <w:tcW w:w="5954" w:type="dxa"/>
            <w:tcBorders>
              <w:top w:val="nil"/>
              <w:left w:val="nil"/>
              <w:bottom w:val="single" w:sz="4" w:space="0" w:color="auto"/>
              <w:right w:val="single" w:sz="4" w:space="0" w:color="auto"/>
            </w:tcBorders>
            <w:noWrap/>
            <w:vAlign w:val="bottom"/>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sz w:val="16"/>
                <w:szCs w:val="16"/>
                <w:lang w:eastAsia="es-CL"/>
              </w:rPr>
              <w:t> </w:t>
            </w:r>
            <w:r w:rsidRPr="00C024D1">
              <w:rPr>
                <w:rFonts w:ascii="Arial" w:hAnsi="Arial" w:cs="Arial"/>
                <w:b/>
                <w:bCs/>
                <w:sz w:val="16"/>
                <w:szCs w:val="16"/>
                <w:lang w:eastAsia="es-CL"/>
              </w:rPr>
              <w:t>ESTRATEGIAS POSIBLES:</w:t>
            </w:r>
          </w:p>
        </w:tc>
        <w:tc>
          <w:tcPr>
            <w:tcW w:w="2551" w:type="dxa"/>
            <w:tcBorders>
              <w:top w:val="single" w:sz="4" w:space="0" w:color="auto"/>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b/>
                <w:bCs/>
                <w:sz w:val="16"/>
                <w:szCs w:val="16"/>
                <w:lang w:eastAsia="es-CL"/>
              </w:rPr>
              <w:t>2 MESES</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b/>
                <w:bCs/>
                <w:sz w:val="16"/>
                <w:szCs w:val="16"/>
                <w:lang w:eastAsia="es-CL"/>
              </w:rPr>
              <w:t>% Implementación</w:t>
            </w:r>
          </w:p>
        </w:tc>
      </w:tr>
      <w:tr w:rsidR="00D92F43" w:rsidRPr="00C024D1" w:rsidTr="007131E8">
        <w:trPr>
          <w:gridAfter w:val="3"/>
          <w:wAfter w:w="3452" w:type="dxa"/>
          <w:trHeight w:val="627"/>
        </w:trPr>
        <w:tc>
          <w:tcPr>
            <w:tcW w:w="1413" w:type="dxa"/>
            <w:tcBorders>
              <w:top w:val="nil"/>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sz w:val="16"/>
                <w:szCs w:val="16"/>
                <w:lang w:eastAsia="es-CL"/>
              </w:rPr>
              <w:t>Q. VERDE</w:t>
            </w:r>
          </w:p>
        </w:tc>
        <w:tc>
          <w:tcPr>
            <w:tcW w:w="1559" w:type="dxa"/>
            <w:tcBorders>
              <w:top w:val="single" w:sz="4" w:space="0" w:color="auto"/>
              <w:left w:val="nil"/>
              <w:bottom w:val="single" w:sz="4" w:space="0" w:color="auto"/>
              <w:right w:val="single" w:sz="4" w:space="0" w:color="auto"/>
            </w:tcBorders>
            <w:vAlign w:val="center"/>
            <w:hideMark/>
          </w:tcPr>
          <w:p w:rsidR="00C72EAA" w:rsidRPr="00C024D1" w:rsidRDefault="00C72EAA" w:rsidP="000D07B6">
            <w:pPr>
              <w:spacing w:line="240" w:lineRule="auto"/>
              <w:rPr>
                <w:rFonts w:ascii="Arial" w:hAnsi="Arial" w:cs="Arial"/>
                <w:b/>
                <w:bCs/>
                <w:sz w:val="16"/>
                <w:szCs w:val="16"/>
                <w:lang w:eastAsia="es-CL"/>
              </w:rPr>
            </w:pPr>
            <w:r w:rsidRPr="00C024D1">
              <w:rPr>
                <w:rFonts w:ascii="Arial" w:hAnsi="Arial" w:cs="Arial"/>
                <w:sz w:val="16"/>
                <w:szCs w:val="16"/>
                <w:lang w:eastAsia="es-CL"/>
              </w:rPr>
              <w:t>MUNICIPAL</w:t>
            </w:r>
          </w:p>
        </w:tc>
        <w:tc>
          <w:tcPr>
            <w:tcW w:w="992" w:type="dxa"/>
            <w:tcBorders>
              <w:top w:val="single" w:sz="4" w:space="0" w:color="auto"/>
              <w:left w:val="nil"/>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sz w:val="16"/>
                <w:szCs w:val="16"/>
                <w:lang w:eastAsia="es-CL"/>
              </w:rPr>
              <w:t>SAPU LARGO</w:t>
            </w:r>
          </w:p>
        </w:tc>
        <w:tc>
          <w:tcPr>
            <w:tcW w:w="5954" w:type="dxa"/>
            <w:tcBorders>
              <w:top w:val="single" w:sz="4" w:space="0" w:color="auto"/>
              <w:left w:val="nil"/>
              <w:bottom w:val="single" w:sz="4" w:space="0" w:color="auto"/>
              <w:right w:val="single" w:sz="4" w:space="0" w:color="auto"/>
            </w:tcBorders>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   </w:t>
            </w:r>
          </w:p>
        </w:tc>
        <w:tc>
          <w:tcPr>
            <w:tcW w:w="2551" w:type="dxa"/>
            <w:tcBorders>
              <w:top w:val="single" w:sz="4" w:space="0" w:color="auto"/>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b/>
                <w:bCs/>
                <w:sz w:val="16"/>
                <w:szCs w:val="16"/>
                <w:lang w:eastAsia="es-CL"/>
              </w:rPr>
            </w:pPr>
            <w:r w:rsidRPr="00C024D1">
              <w:rPr>
                <w:rFonts w:ascii="Arial" w:hAnsi="Arial" w:cs="Arial"/>
                <w:sz w:val="16"/>
                <w:szCs w:val="16"/>
                <w:lang w:eastAsia="es-CL"/>
              </w:rPr>
              <w:t xml:space="preserve">                          1.000.000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bCs/>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423"/>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ALGARROBO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LARGO</w:t>
            </w:r>
          </w:p>
        </w:tc>
        <w:tc>
          <w:tcPr>
            <w:tcW w:w="5954" w:type="dxa"/>
            <w:tcBorders>
              <w:top w:val="single" w:sz="4" w:space="0" w:color="auto"/>
              <w:left w:val="single" w:sz="4" w:space="0" w:color="auto"/>
              <w:bottom w:val="single" w:sz="4" w:space="0" w:color="auto"/>
              <w:right w:val="single" w:sz="4" w:space="0" w:color="auto"/>
            </w:tcBorders>
            <w:noWrap/>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300"/>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CARTAGENA</w:t>
            </w:r>
          </w:p>
        </w:tc>
        <w:tc>
          <w:tcPr>
            <w:tcW w:w="1559" w:type="dxa"/>
            <w:tcBorders>
              <w:top w:val="single" w:sz="4" w:space="0" w:color="auto"/>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single" w:sz="4" w:space="0" w:color="auto"/>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LARGO</w:t>
            </w:r>
          </w:p>
        </w:tc>
        <w:tc>
          <w:tcPr>
            <w:tcW w:w="5954" w:type="dxa"/>
            <w:tcBorders>
              <w:top w:val="single" w:sz="4" w:space="0" w:color="auto"/>
              <w:left w:val="nil"/>
              <w:bottom w:val="single" w:sz="4" w:space="0" w:color="auto"/>
              <w:right w:val="single" w:sz="4" w:space="0" w:color="auto"/>
            </w:tcBorders>
            <w:noWrap/>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300"/>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BARRANCAS</w:t>
            </w:r>
          </w:p>
        </w:tc>
        <w:tc>
          <w:tcPr>
            <w:tcW w:w="1559"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CORTO</w:t>
            </w:r>
          </w:p>
        </w:tc>
        <w:tc>
          <w:tcPr>
            <w:tcW w:w="5954" w:type="dxa"/>
            <w:tcBorders>
              <w:top w:val="single" w:sz="4" w:space="0" w:color="auto"/>
              <w:left w:val="nil"/>
              <w:bottom w:val="single" w:sz="4" w:space="0" w:color="auto"/>
              <w:right w:val="single" w:sz="4" w:space="0" w:color="auto"/>
            </w:tcBorders>
            <w:noWrap/>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567"/>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DIPUTADO MANUEL BUSTOS</w:t>
            </w:r>
          </w:p>
        </w:tc>
        <w:tc>
          <w:tcPr>
            <w:tcW w:w="1559"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CORTO</w:t>
            </w:r>
          </w:p>
        </w:tc>
        <w:tc>
          <w:tcPr>
            <w:tcW w:w="5954" w:type="dxa"/>
            <w:tcBorders>
              <w:top w:val="single" w:sz="4" w:space="0" w:color="auto"/>
              <w:left w:val="nil"/>
              <w:bottom w:val="single" w:sz="4" w:space="0" w:color="auto"/>
              <w:right w:val="single" w:sz="4" w:space="0" w:color="auto"/>
            </w:tcBorders>
            <w:noWrap/>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529"/>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lastRenderedPageBreak/>
              <w:t>NÉSTOR FERNÁNDEZ THOMAS</w:t>
            </w:r>
          </w:p>
        </w:tc>
        <w:tc>
          <w:tcPr>
            <w:tcW w:w="1559"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CORTO</w:t>
            </w:r>
          </w:p>
        </w:tc>
        <w:tc>
          <w:tcPr>
            <w:tcW w:w="5954" w:type="dxa"/>
            <w:tcBorders>
              <w:top w:val="single" w:sz="4" w:space="0" w:color="auto"/>
              <w:left w:val="nil"/>
              <w:bottom w:val="single" w:sz="4" w:space="0" w:color="auto"/>
              <w:right w:val="single" w:sz="4" w:space="0" w:color="auto"/>
            </w:tcBorders>
            <w:noWrap/>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327"/>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MARCELO MENA</w:t>
            </w:r>
          </w:p>
        </w:tc>
        <w:tc>
          <w:tcPr>
            <w:tcW w:w="1559"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CORTO</w:t>
            </w:r>
          </w:p>
        </w:tc>
        <w:tc>
          <w:tcPr>
            <w:tcW w:w="5954" w:type="dxa"/>
            <w:tcBorders>
              <w:top w:val="single" w:sz="4" w:space="0" w:color="auto"/>
              <w:left w:val="nil"/>
              <w:bottom w:val="single" w:sz="4" w:space="0" w:color="auto"/>
              <w:right w:val="single" w:sz="4" w:space="0" w:color="auto"/>
            </w:tcBorders>
            <w:noWrap/>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 xml:space="preserve">TENS Y/O ENFERMERO </w:t>
            </w:r>
            <w:r w:rsidR="00D21580" w:rsidRPr="00C024D1">
              <w:rPr>
                <w:rFonts w:ascii="Arial" w:hAnsi="Arial" w:cs="Arial"/>
                <w:sz w:val="16"/>
                <w:szCs w:val="16"/>
                <w:lang w:eastAsia="es-CL"/>
              </w:rPr>
              <w:t>CUENTAN CON 2 MEDICOS TODO EL AÑ</w:t>
            </w:r>
            <w:r w:rsidRPr="00C024D1">
              <w:rPr>
                <w:rFonts w:ascii="Arial" w:hAnsi="Arial" w:cs="Arial"/>
                <w:sz w:val="16"/>
                <w:szCs w:val="16"/>
                <w:lang w:eastAsia="es-CL"/>
              </w:rPr>
              <w:t>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646"/>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PLACERES</w:t>
            </w:r>
          </w:p>
        </w:tc>
        <w:tc>
          <w:tcPr>
            <w:tcW w:w="1559"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LARGO</w:t>
            </w:r>
          </w:p>
        </w:tc>
        <w:tc>
          <w:tcPr>
            <w:tcW w:w="5954" w:type="dxa"/>
            <w:tcBorders>
              <w:top w:val="single" w:sz="4" w:space="0" w:color="auto"/>
              <w:left w:val="nil"/>
              <w:bottom w:val="single" w:sz="4" w:space="0" w:color="auto"/>
              <w:right w:val="single" w:sz="4" w:space="0" w:color="auto"/>
            </w:tcBorders>
            <w:noWrap/>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387"/>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PLACILLA</w:t>
            </w:r>
          </w:p>
        </w:tc>
        <w:tc>
          <w:tcPr>
            <w:tcW w:w="1559"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nil"/>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CORTO</w:t>
            </w:r>
          </w:p>
        </w:tc>
        <w:tc>
          <w:tcPr>
            <w:tcW w:w="5954" w:type="dxa"/>
            <w:tcBorders>
              <w:top w:val="single" w:sz="4" w:space="0" w:color="auto"/>
              <w:left w:val="nil"/>
              <w:bottom w:val="single" w:sz="4" w:space="0" w:color="auto"/>
              <w:right w:val="single" w:sz="4" w:space="0" w:color="auto"/>
            </w:tcBorders>
            <w:noWrap/>
            <w:vAlign w:val="bottom"/>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ind w:right="-125"/>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642"/>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 xml:space="preserve">REINA ISABEL II </w:t>
            </w:r>
          </w:p>
        </w:tc>
        <w:tc>
          <w:tcPr>
            <w:tcW w:w="1559" w:type="dxa"/>
            <w:tcBorders>
              <w:top w:val="single" w:sz="4" w:space="0" w:color="auto"/>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MUNICIPAL</w:t>
            </w:r>
          </w:p>
        </w:tc>
        <w:tc>
          <w:tcPr>
            <w:tcW w:w="992" w:type="dxa"/>
            <w:tcBorders>
              <w:top w:val="single" w:sz="4" w:space="0" w:color="auto"/>
              <w:left w:val="nil"/>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SAPU CORTO</w:t>
            </w:r>
          </w:p>
        </w:tc>
        <w:tc>
          <w:tcPr>
            <w:tcW w:w="5954" w:type="dxa"/>
            <w:tcBorders>
              <w:top w:val="single" w:sz="4" w:space="0" w:color="auto"/>
              <w:left w:val="single" w:sz="4" w:space="0" w:color="auto"/>
              <w:bottom w:val="single" w:sz="4" w:space="0" w:color="auto"/>
              <w:right w:val="single" w:sz="4" w:space="0" w:color="auto"/>
            </w:tcBorders>
            <w:noWrap/>
            <w:vAlign w:val="center"/>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sz w:val="16"/>
                <w:szCs w:val="16"/>
                <w:lang w:eastAsia="es-CL"/>
              </w:rPr>
              <w:t>TENS Y/O ENFERMERO CUENTAN CON 2 MEDICOS TODO EL AÑO</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sz w:val="16"/>
                <w:szCs w:val="16"/>
                <w:lang w:eastAsia="es-CL"/>
              </w:rPr>
              <w:t xml:space="preserve">                                                         2.800.000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Cs/>
                <w:sz w:val="16"/>
                <w:szCs w:val="16"/>
                <w:lang w:eastAsia="es-CL"/>
              </w:rPr>
              <w:t>100%</w:t>
            </w:r>
          </w:p>
        </w:tc>
      </w:tr>
      <w:tr w:rsidR="00D92F43" w:rsidRPr="00C024D1" w:rsidTr="007131E8">
        <w:trPr>
          <w:gridAfter w:val="3"/>
          <w:wAfter w:w="3452" w:type="dxa"/>
          <w:trHeight w:val="303"/>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40" w:lineRule="auto"/>
              <w:rPr>
                <w:rFonts w:ascii="Arial" w:hAnsi="Arial" w:cs="Arial"/>
                <w:sz w:val="16"/>
                <w:szCs w:val="16"/>
                <w:lang w:eastAsia="es-CL"/>
              </w:rPr>
            </w:pPr>
            <w:r w:rsidRPr="00C024D1">
              <w:rPr>
                <w:rFonts w:ascii="Arial" w:hAnsi="Arial" w:cs="Arial"/>
                <w:b/>
                <w:bCs/>
                <w:sz w:val="16"/>
                <w:szCs w:val="16"/>
                <w:lang w:eastAsia="es-CL"/>
              </w:rPr>
              <w:t>Sub Total (C)</w:t>
            </w:r>
          </w:p>
        </w:tc>
        <w:tc>
          <w:tcPr>
            <w:tcW w:w="1559" w:type="dxa"/>
            <w:tcBorders>
              <w:top w:val="nil"/>
              <w:left w:val="nil"/>
              <w:bottom w:val="single" w:sz="4" w:space="0" w:color="auto"/>
              <w:right w:val="nil"/>
            </w:tcBorders>
            <w:noWrap/>
            <w:vAlign w:val="bottom"/>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
                <w:bCs/>
                <w:sz w:val="16"/>
                <w:szCs w:val="16"/>
                <w:lang w:eastAsia="es-CL"/>
              </w:rPr>
              <w:t> </w:t>
            </w:r>
          </w:p>
        </w:tc>
        <w:tc>
          <w:tcPr>
            <w:tcW w:w="6946" w:type="dxa"/>
            <w:gridSpan w:val="2"/>
            <w:tcBorders>
              <w:top w:val="nil"/>
              <w:left w:val="nil"/>
              <w:bottom w:val="single" w:sz="4" w:space="0" w:color="auto"/>
              <w:right w:val="single" w:sz="4" w:space="0" w:color="auto"/>
            </w:tcBorders>
            <w:noWrap/>
            <w:vAlign w:val="bottom"/>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
                <w:bCs/>
                <w:sz w:val="16"/>
                <w:szCs w:val="16"/>
                <w:lang w:eastAsia="es-CL"/>
              </w:rPr>
              <w:t> </w:t>
            </w:r>
          </w:p>
        </w:tc>
        <w:tc>
          <w:tcPr>
            <w:tcW w:w="2551" w:type="dxa"/>
            <w:tcBorders>
              <w:top w:val="single" w:sz="4" w:space="0" w:color="auto"/>
              <w:left w:val="nil"/>
              <w:bottom w:val="single" w:sz="4" w:space="0" w:color="auto"/>
              <w:right w:val="single" w:sz="4" w:space="0" w:color="auto"/>
            </w:tcBorders>
            <w:noWrap/>
            <w:vAlign w:val="bottom"/>
            <w:hideMark/>
          </w:tcPr>
          <w:p w:rsidR="00C72EAA" w:rsidRPr="00C024D1" w:rsidRDefault="00C72EAA" w:rsidP="000D07B6">
            <w:pPr>
              <w:spacing w:line="240" w:lineRule="auto"/>
              <w:jc w:val="center"/>
              <w:rPr>
                <w:rFonts w:ascii="Arial" w:hAnsi="Arial" w:cs="Arial"/>
                <w:sz w:val="16"/>
                <w:szCs w:val="16"/>
                <w:lang w:eastAsia="es-CL"/>
              </w:rPr>
            </w:pPr>
            <w:r w:rsidRPr="00C024D1">
              <w:rPr>
                <w:rFonts w:ascii="Arial" w:hAnsi="Arial" w:cs="Arial"/>
                <w:b/>
                <w:bCs/>
                <w:sz w:val="16"/>
                <w:szCs w:val="16"/>
                <w:lang w:eastAsia="es-CL"/>
              </w:rPr>
              <w:t xml:space="preserve">                      26.200.000 </w:t>
            </w:r>
          </w:p>
        </w:tc>
        <w:tc>
          <w:tcPr>
            <w:tcW w:w="2410" w:type="dxa"/>
            <w:tcBorders>
              <w:top w:val="single" w:sz="4" w:space="0" w:color="auto"/>
              <w:left w:val="nil"/>
              <w:bottom w:val="single" w:sz="4" w:space="0" w:color="auto"/>
              <w:right w:val="single" w:sz="4" w:space="0" w:color="auto"/>
            </w:tcBorders>
            <w:vAlign w:val="bottom"/>
          </w:tcPr>
          <w:p w:rsidR="00C72EAA" w:rsidRPr="00C024D1" w:rsidRDefault="00C72EAA" w:rsidP="000D07B6">
            <w:pPr>
              <w:spacing w:line="240" w:lineRule="auto"/>
              <w:jc w:val="center"/>
              <w:rPr>
                <w:rFonts w:ascii="Arial" w:hAnsi="Arial" w:cs="Arial"/>
                <w:sz w:val="16"/>
                <w:szCs w:val="16"/>
                <w:lang w:eastAsia="es-CL"/>
              </w:rPr>
            </w:pPr>
          </w:p>
        </w:tc>
      </w:tr>
      <w:tr w:rsidR="00D92F43" w:rsidRPr="00C024D1" w:rsidTr="007131E8">
        <w:trPr>
          <w:gridAfter w:val="3"/>
          <w:wAfter w:w="3452" w:type="dxa"/>
          <w:trHeight w:val="300"/>
        </w:trPr>
        <w:tc>
          <w:tcPr>
            <w:tcW w:w="1413" w:type="dxa"/>
            <w:tcBorders>
              <w:top w:val="single" w:sz="4" w:space="0" w:color="auto"/>
              <w:left w:val="single" w:sz="4" w:space="0" w:color="auto"/>
              <w:bottom w:val="single" w:sz="4" w:space="0" w:color="auto"/>
              <w:right w:val="single" w:sz="4" w:space="0" w:color="000000"/>
            </w:tcBorders>
            <w:noWrap/>
            <w:vAlign w:val="center"/>
            <w:hideMark/>
          </w:tcPr>
          <w:p w:rsidR="00C72EAA" w:rsidRPr="00C024D1" w:rsidRDefault="00C72EAA" w:rsidP="000D07B6">
            <w:pPr>
              <w:spacing w:after="0" w:line="240" w:lineRule="auto"/>
              <w:rPr>
                <w:rFonts w:ascii="Arial" w:hAnsi="Arial" w:cs="Arial"/>
                <w:b/>
                <w:bCs/>
                <w:sz w:val="16"/>
                <w:szCs w:val="16"/>
                <w:lang w:val="en-US" w:eastAsia="es-CL"/>
              </w:rPr>
            </w:pPr>
            <w:r w:rsidRPr="00C024D1">
              <w:rPr>
                <w:rFonts w:ascii="Arial" w:hAnsi="Arial" w:cs="Arial"/>
                <w:b/>
                <w:bCs/>
                <w:sz w:val="16"/>
                <w:szCs w:val="16"/>
                <w:lang w:val="en-US" w:eastAsia="es-CL"/>
              </w:rPr>
              <w:t>Sub Total</w:t>
            </w:r>
          </w:p>
          <w:p w:rsidR="00C72EAA" w:rsidRPr="00C024D1" w:rsidRDefault="00C72EAA" w:rsidP="000D07B6">
            <w:pPr>
              <w:spacing w:after="0" w:line="240" w:lineRule="auto"/>
              <w:rPr>
                <w:rFonts w:ascii="Arial" w:hAnsi="Arial" w:cs="Arial"/>
                <w:b/>
                <w:bCs/>
                <w:sz w:val="16"/>
                <w:szCs w:val="16"/>
                <w:lang w:val="en-US" w:eastAsia="es-CL"/>
              </w:rPr>
            </w:pPr>
            <w:r w:rsidRPr="00C024D1">
              <w:rPr>
                <w:rFonts w:ascii="Arial" w:hAnsi="Arial" w:cs="Arial"/>
                <w:b/>
                <w:bCs/>
                <w:sz w:val="16"/>
                <w:szCs w:val="16"/>
                <w:lang w:val="en-US" w:eastAsia="es-CL"/>
              </w:rPr>
              <w:t xml:space="preserve"> (A) + (B) + (C)</w:t>
            </w:r>
          </w:p>
        </w:tc>
        <w:tc>
          <w:tcPr>
            <w:tcW w:w="8505" w:type="dxa"/>
            <w:gridSpan w:val="3"/>
            <w:tcBorders>
              <w:top w:val="single" w:sz="4" w:space="0" w:color="auto"/>
              <w:left w:val="nil"/>
              <w:bottom w:val="single" w:sz="4" w:space="0" w:color="auto"/>
              <w:right w:val="single" w:sz="4" w:space="0" w:color="auto"/>
            </w:tcBorders>
            <w:noWrap/>
            <w:vAlign w:val="center"/>
            <w:hideMark/>
          </w:tcPr>
          <w:p w:rsidR="00C72EAA" w:rsidRPr="00C024D1" w:rsidRDefault="00C72EAA" w:rsidP="000D07B6">
            <w:pPr>
              <w:spacing w:after="0" w:line="240" w:lineRule="auto"/>
              <w:rPr>
                <w:rFonts w:ascii="Arial" w:hAnsi="Arial" w:cs="Arial"/>
                <w:b/>
                <w:bCs/>
                <w:sz w:val="16"/>
                <w:szCs w:val="16"/>
                <w:lang w:val="en-US" w:eastAsia="es-CL"/>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rsidP="000D07B6">
            <w:pPr>
              <w:spacing w:after="0" w:line="240" w:lineRule="auto"/>
              <w:jc w:val="center"/>
              <w:rPr>
                <w:rFonts w:ascii="Arial" w:eastAsia="Times New Roman" w:hAnsi="Arial" w:cs="Arial"/>
                <w:sz w:val="16"/>
                <w:szCs w:val="16"/>
                <w:lang w:val="es-ES" w:eastAsia="es-CL"/>
              </w:rPr>
            </w:pPr>
            <w:r w:rsidRPr="00C024D1">
              <w:rPr>
                <w:rFonts w:ascii="Arial" w:hAnsi="Arial" w:cs="Arial"/>
                <w:b/>
                <w:bCs/>
                <w:sz w:val="16"/>
                <w:szCs w:val="16"/>
                <w:lang w:eastAsia="es-CL"/>
              </w:rPr>
              <w:t>71.213.970</w:t>
            </w:r>
          </w:p>
        </w:tc>
        <w:tc>
          <w:tcPr>
            <w:tcW w:w="2410" w:type="dxa"/>
            <w:tcBorders>
              <w:top w:val="single" w:sz="4" w:space="0" w:color="auto"/>
              <w:left w:val="single" w:sz="4" w:space="0" w:color="auto"/>
              <w:bottom w:val="single" w:sz="4" w:space="0" w:color="auto"/>
              <w:right w:val="single" w:sz="4" w:space="0" w:color="auto"/>
            </w:tcBorders>
          </w:tcPr>
          <w:p w:rsidR="00C72EAA" w:rsidRPr="00C024D1" w:rsidRDefault="00C72EAA" w:rsidP="000D07B6">
            <w:pPr>
              <w:spacing w:after="0" w:line="240" w:lineRule="auto"/>
              <w:rPr>
                <w:rFonts w:ascii="Arial" w:hAnsi="Arial" w:cs="Arial"/>
                <w:sz w:val="16"/>
                <w:szCs w:val="16"/>
                <w:lang w:eastAsia="es-CL"/>
              </w:rPr>
            </w:pPr>
          </w:p>
        </w:tc>
      </w:tr>
      <w:tr w:rsidR="00D92F43" w:rsidRPr="00C024D1" w:rsidTr="007131E8">
        <w:trPr>
          <w:trHeight w:val="567"/>
        </w:trPr>
        <w:tc>
          <w:tcPr>
            <w:tcW w:w="14879" w:type="dxa"/>
            <w:gridSpan w:val="6"/>
            <w:noWrap/>
            <w:vAlign w:val="bottom"/>
            <w:hideMark/>
          </w:tcPr>
          <w:p w:rsidR="00C72EAA" w:rsidRPr="00C024D1" w:rsidRDefault="00C72EAA">
            <w:pPr>
              <w:spacing w:line="256" w:lineRule="auto"/>
              <w:rPr>
                <w:rFonts w:ascii="Arial" w:hAnsi="Arial" w:cs="Arial"/>
                <w:b/>
                <w:bCs/>
                <w:sz w:val="16"/>
                <w:szCs w:val="16"/>
                <w:lang w:eastAsia="es-CL"/>
              </w:rPr>
            </w:pPr>
            <w:r w:rsidRPr="00C024D1">
              <w:rPr>
                <w:rFonts w:ascii="Arial" w:hAnsi="Arial" w:cs="Arial"/>
                <w:b/>
                <w:bCs/>
                <w:sz w:val="16"/>
                <w:szCs w:val="16"/>
                <w:lang w:eastAsia="es-CL"/>
              </w:rPr>
              <w:t>REFUERZO EQUIPAMIENTO (D)</w:t>
            </w:r>
          </w:p>
        </w:tc>
        <w:tc>
          <w:tcPr>
            <w:tcW w:w="160" w:type="dxa"/>
            <w:vAlign w:val="bottom"/>
          </w:tcPr>
          <w:p w:rsidR="00C72EAA" w:rsidRPr="00C024D1" w:rsidRDefault="00C72EAA">
            <w:pPr>
              <w:spacing w:line="256" w:lineRule="auto"/>
              <w:rPr>
                <w:rFonts w:ascii="Arial" w:hAnsi="Arial" w:cs="Arial"/>
                <w:b/>
                <w:bCs/>
                <w:sz w:val="16"/>
                <w:szCs w:val="16"/>
                <w:lang w:eastAsia="es-CL"/>
              </w:rPr>
            </w:pPr>
          </w:p>
        </w:tc>
        <w:tc>
          <w:tcPr>
            <w:tcW w:w="1646" w:type="dxa"/>
            <w:vAlign w:val="bottom"/>
          </w:tcPr>
          <w:p w:rsidR="00C72EAA" w:rsidRPr="00C024D1" w:rsidRDefault="00C72EAA">
            <w:pPr>
              <w:spacing w:line="256" w:lineRule="auto"/>
              <w:rPr>
                <w:rFonts w:ascii="Arial" w:hAnsi="Arial" w:cs="Arial"/>
                <w:b/>
                <w:bCs/>
                <w:sz w:val="16"/>
                <w:szCs w:val="16"/>
                <w:lang w:eastAsia="es-CL"/>
              </w:rPr>
            </w:pPr>
          </w:p>
        </w:tc>
        <w:tc>
          <w:tcPr>
            <w:tcW w:w="1646" w:type="dxa"/>
          </w:tcPr>
          <w:p w:rsidR="00C72EAA" w:rsidRPr="00C024D1" w:rsidRDefault="00C72EAA">
            <w:pPr>
              <w:spacing w:line="256" w:lineRule="auto"/>
              <w:rPr>
                <w:rFonts w:ascii="Arial" w:hAnsi="Arial" w:cs="Arial"/>
                <w:b/>
                <w:bCs/>
                <w:sz w:val="16"/>
                <w:szCs w:val="16"/>
                <w:lang w:eastAsia="es-CL"/>
              </w:rPr>
            </w:pPr>
          </w:p>
        </w:tc>
      </w:tr>
      <w:tr w:rsidR="00D92F43" w:rsidRPr="00C024D1" w:rsidTr="007131E8">
        <w:trPr>
          <w:gridAfter w:val="3"/>
          <w:wAfter w:w="3452" w:type="dxa"/>
          <w:trHeight w:val="341"/>
        </w:trPr>
        <w:tc>
          <w:tcPr>
            <w:tcW w:w="1413"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 xml:space="preserve">SUBT </w:t>
            </w:r>
          </w:p>
        </w:tc>
        <w:tc>
          <w:tcPr>
            <w:tcW w:w="1559" w:type="dxa"/>
            <w:tcBorders>
              <w:top w:val="single" w:sz="4" w:space="0" w:color="auto"/>
              <w:left w:val="nil"/>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b/>
                <w:sz w:val="16"/>
                <w:szCs w:val="16"/>
                <w:lang w:eastAsia="es-CL"/>
              </w:rPr>
            </w:pPr>
            <w:r w:rsidRPr="00C024D1">
              <w:rPr>
                <w:rFonts w:ascii="Arial" w:hAnsi="Arial" w:cs="Arial"/>
                <w:b/>
                <w:bCs/>
                <w:sz w:val="16"/>
                <w:szCs w:val="16"/>
                <w:lang w:eastAsia="es-CL"/>
              </w:rPr>
              <w:t>Descripción</w:t>
            </w:r>
          </w:p>
        </w:tc>
        <w:tc>
          <w:tcPr>
            <w:tcW w:w="992" w:type="dxa"/>
            <w:tcBorders>
              <w:top w:val="single" w:sz="4" w:space="0" w:color="auto"/>
              <w:left w:val="nil"/>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b/>
                <w:sz w:val="16"/>
                <w:szCs w:val="16"/>
                <w:lang w:eastAsia="es-CL"/>
              </w:rPr>
            </w:pPr>
            <w:r w:rsidRPr="00C024D1">
              <w:rPr>
                <w:rFonts w:ascii="Arial" w:hAnsi="Arial" w:cs="Arial"/>
                <w:b/>
                <w:bCs/>
                <w:sz w:val="16"/>
                <w:szCs w:val="16"/>
                <w:lang w:eastAsia="es-CL"/>
              </w:rPr>
              <w:t>Unidades totales</w:t>
            </w:r>
          </w:p>
        </w:tc>
        <w:tc>
          <w:tcPr>
            <w:tcW w:w="5954" w:type="dxa"/>
            <w:tcBorders>
              <w:top w:val="single" w:sz="4" w:space="0" w:color="auto"/>
              <w:left w:val="nil"/>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b/>
                <w:sz w:val="16"/>
                <w:szCs w:val="16"/>
                <w:lang w:eastAsia="es-CL"/>
              </w:rPr>
            </w:pPr>
            <w:r w:rsidRPr="00C024D1">
              <w:rPr>
                <w:rFonts w:ascii="Arial" w:hAnsi="Arial" w:cs="Arial"/>
                <w:b/>
                <w:bCs/>
                <w:sz w:val="16"/>
                <w:szCs w:val="16"/>
                <w:lang w:eastAsia="es-CL"/>
              </w:rPr>
              <w:t>Precio (referencial)</w:t>
            </w:r>
          </w:p>
        </w:tc>
        <w:tc>
          <w:tcPr>
            <w:tcW w:w="2551" w:type="dxa"/>
            <w:tcBorders>
              <w:top w:val="single" w:sz="4" w:space="0" w:color="auto"/>
              <w:left w:val="nil"/>
              <w:bottom w:val="single" w:sz="4" w:space="0" w:color="auto"/>
              <w:right w:val="single" w:sz="4" w:space="0" w:color="auto"/>
            </w:tcBorders>
            <w:noWrap/>
            <w:vAlign w:val="center"/>
            <w:hideMark/>
          </w:tcPr>
          <w:p w:rsidR="00C72EAA" w:rsidRPr="00C024D1" w:rsidRDefault="00C72EAA" w:rsidP="000D07B6">
            <w:pPr>
              <w:spacing w:line="256" w:lineRule="auto"/>
              <w:rPr>
                <w:rFonts w:ascii="Arial" w:hAnsi="Arial" w:cs="Arial"/>
                <w:sz w:val="16"/>
                <w:szCs w:val="16"/>
                <w:lang w:eastAsia="es-CL"/>
              </w:rPr>
            </w:pPr>
            <w:r w:rsidRPr="00C024D1">
              <w:rPr>
                <w:rFonts w:ascii="Arial" w:hAnsi="Arial" w:cs="Arial"/>
                <w:b/>
                <w:bCs/>
                <w:sz w:val="16"/>
                <w:szCs w:val="16"/>
                <w:lang w:eastAsia="es-CL"/>
              </w:rPr>
              <w:t>Sub-Total Equipamiento</w:t>
            </w:r>
          </w:p>
        </w:tc>
        <w:tc>
          <w:tcPr>
            <w:tcW w:w="2410" w:type="dxa"/>
            <w:tcBorders>
              <w:top w:val="single" w:sz="4" w:space="0" w:color="auto"/>
              <w:left w:val="nil"/>
              <w:bottom w:val="single" w:sz="4" w:space="0" w:color="auto"/>
              <w:right w:val="single" w:sz="4" w:space="0" w:color="auto"/>
            </w:tcBorders>
          </w:tcPr>
          <w:p w:rsidR="00C72EAA" w:rsidRPr="00C024D1" w:rsidRDefault="00C72EAA">
            <w:pPr>
              <w:spacing w:line="256" w:lineRule="auto"/>
              <w:rPr>
                <w:rFonts w:ascii="Arial" w:hAnsi="Arial" w:cs="Arial"/>
                <w:b/>
                <w:sz w:val="16"/>
                <w:szCs w:val="16"/>
                <w:lang w:eastAsia="es-CL"/>
              </w:rPr>
            </w:pPr>
            <w:r w:rsidRPr="00C024D1">
              <w:rPr>
                <w:rFonts w:ascii="Arial" w:hAnsi="Arial" w:cs="Arial"/>
                <w:b/>
                <w:sz w:val="16"/>
                <w:szCs w:val="16"/>
                <w:lang w:eastAsia="es-CL"/>
              </w:rPr>
              <w:t>% Cumplimiento</w:t>
            </w:r>
          </w:p>
        </w:tc>
      </w:tr>
      <w:tr w:rsidR="00D92F43" w:rsidRPr="00C024D1" w:rsidTr="007131E8">
        <w:trPr>
          <w:gridAfter w:val="3"/>
          <w:wAfter w:w="3452" w:type="dxa"/>
          <w:trHeight w:val="2050"/>
        </w:trPr>
        <w:tc>
          <w:tcPr>
            <w:tcW w:w="1413" w:type="dxa"/>
            <w:tcBorders>
              <w:top w:val="nil"/>
              <w:left w:val="single" w:sz="4" w:space="0" w:color="auto"/>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24</w:t>
            </w:r>
          </w:p>
        </w:tc>
        <w:tc>
          <w:tcPr>
            <w:tcW w:w="1559" w:type="dxa"/>
            <w:tcBorders>
              <w:top w:val="single" w:sz="4" w:space="0" w:color="auto"/>
              <w:left w:val="nil"/>
              <w:bottom w:val="single" w:sz="4" w:space="0" w:color="auto"/>
              <w:right w:val="nil"/>
            </w:tcBorders>
            <w:noWrap/>
            <w:vAlign w:val="bottom"/>
          </w:tcPr>
          <w:p w:rsidR="000D07B6" w:rsidRPr="00C024D1" w:rsidRDefault="00C72EAA" w:rsidP="000D07B6">
            <w:pPr>
              <w:spacing w:after="0" w:line="240" w:lineRule="auto"/>
              <w:rPr>
                <w:rFonts w:ascii="Arial" w:hAnsi="Arial" w:cs="Arial"/>
                <w:sz w:val="16"/>
                <w:szCs w:val="16"/>
                <w:lang w:eastAsia="es-CL"/>
              </w:rPr>
            </w:pPr>
            <w:proofErr w:type="spellStart"/>
            <w:r w:rsidRPr="00C024D1">
              <w:rPr>
                <w:rFonts w:ascii="Arial" w:hAnsi="Arial" w:cs="Arial"/>
                <w:sz w:val="16"/>
                <w:szCs w:val="16"/>
                <w:lang w:eastAsia="es-CL"/>
              </w:rPr>
              <w:t>Saturómetros</w:t>
            </w:r>
            <w:proofErr w:type="spellEnd"/>
            <w:r w:rsidRPr="00C024D1">
              <w:rPr>
                <w:rFonts w:ascii="Arial" w:hAnsi="Arial" w:cs="Arial"/>
                <w:sz w:val="16"/>
                <w:szCs w:val="16"/>
                <w:lang w:eastAsia="es-CL"/>
              </w:rPr>
              <w:t xml:space="preserve"> con Compatibilidad Software N Visión</w:t>
            </w:r>
          </w:p>
          <w:p w:rsidR="00C72EAA" w:rsidRPr="00C024D1" w:rsidRDefault="00C72EAA" w:rsidP="000D07B6">
            <w:pPr>
              <w:spacing w:after="0" w:line="240" w:lineRule="auto"/>
              <w:rPr>
                <w:rFonts w:ascii="Arial" w:hAnsi="Arial" w:cs="Arial"/>
                <w:sz w:val="16"/>
                <w:szCs w:val="16"/>
                <w:lang w:eastAsia="es-CL"/>
              </w:rPr>
            </w:pPr>
            <w:r w:rsidRPr="00C024D1">
              <w:rPr>
                <w:rFonts w:ascii="Arial" w:hAnsi="Arial" w:cs="Arial"/>
                <w:sz w:val="16"/>
                <w:szCs w:val="16"/>
                <w:lang w:eastAsia="es-CL"/>
              </w:rPr>
              <w:t>Bombas Aspiración</w:t>
            </w:r>
          </w:p>
          <w:p w:rsidR="000D07B6" w:rsidRPr="00C024D1" w:rsidRDefault="00C72EAA" w:rsidP="000D07B6">
            <w:pPr>
              <w:spacing w:after="0" w:line="240" w:lineRule="auto"/>
              <w:rPr>
                <w:rFonts w:ascii="Arial" w:hAnsi="Arial" w:cs="Arial"/>
                <w:sz w:val="16"/>
                <w:szCs w:val="16"/>
                <w:lang w:eastAsia="es-CL"/>
              </w:rPr>
            </w:pPr>
            <w:r w:rsidRPr="00C024D1">
              <w:rPr>
                <w:rFonts w:ascii="Arial" w:hAnsi="Arial" w:cs="Arial"/>
                <w:sz w:val="16"/>
                <w:szCs w:val="16"/>
                <w:lang w:eastAsia="es-CL"/>
              </w:rPr>
              <w:t xml:space="preserve">Filtros </w:t>
            </w:r>
            <w:r w:rsidR="000D07B6" w:rsidRPr="00C024D1">
              <w:rPr>
                <w:rFonts w:ascii="Arial" w:hAnsi="Arial" w:cs="Arial"/>
                <w:sz w:val="16"/>
                <w:szCs w:val="16"/>
                <w:lang w:eastAsia="es-CL"/>
              </w:rPr>
              <w:t>Bacteriológicos</w:t>
            </w:r>
            <w:r w:rsidRPr="00C024D1">
              <w:rPr>
                <w:rFonts w:ascii="Arial" w:hAnsi="Arial" w:cs="Arial"/>
                <w:sz w:val="16"/>
                <w:szCs w:val="16"/>
                <w:lang w:eastAsia="es-CL"/>
              </w:rPr>
              <w:t xml:space="preserve"> Para </w:t>
            </w:r>
            <w:r w:rsidR="000D07B6" w:rsidRPr="00C024D1">
              <w:rPr>
                <w:rFonts w:ascii="Arial" w:hAnsi="Arial" w:cs="Arial"/>
                <w:sz w:val="16"/>
                <w:szCs w:val="16"/>
                <w:lang w:eastAsia="es-CL"/>
              </w:rPr>
              <w:t>Espirómetros</w:t>
            </w:r>
          </w:p>
          <w:p w:rsidR="00C72EAA" w:rsidRPr="00C024D1" w:rsidRDefault="00C72EAA" w:rsidP="000D07B6">
            <w:pPr>
              <w:spacing w:after="0" w:line="240" w:lineRule="auto"/>
              <w:rPr>
                <w:rFonts w:ascii="Arial" w:hAnsi="Arial" w:cs="Arial"/>
                <w:b/>
                <w:bCs/>
                <w:sz w:val="16"/>
                <w:szCs w:val="16"/>
                <w:lang w:eastAsia="es-CL"/>
              </w:rPr>
            </w:pPr>
            <w:proofErr w:type="spellStart"/>
            <w:r w:rsidRPr="00C024D1">
              <w:rPr>
                <w:rFonts w:ascii="Arial" w:hAnsi="Arial" w:cs="Arial"/>
                <w:sz w:val="16"/>
                <w:szCs w:val="16"/>
                <w:lang w:eastAsia="es-CL"/>
              </w:rPr>
              <w:t>Flujómetros</w:t>
            </w:r>
            <w:proofErr w:type="spellEnd"/>
            <w:r w:rsidRPr="00C024D1">
              <w:rPr>
                <w:rFonts w:ascii="Arial" w:hAnsi="Arial" w:cs="Arial"/>
                <w:sz w:val="16"/>
                <w:szCs w:val="16"/>
                <w:lang w:eastAsia="es-CL"/>
              </w:rPr>
              <w:t xml:space="preserve"> y Humidificadores</w:t>
            </w:r>
          </w:p>
        </w:tc>
        <w:tc>
          <w:tcPr>
            <w:tcW w:w="992" w:type="dxa"/>
            <w:tcBorders>
              <w:top w:val="nil"/>
              <w:left w:val="single" w:sz="4" w:space="0" w:color="auto"/>
              <w:bottom w:val="single" w:sz="4" w:space="0" w:color="auto"/>
              <w:right w:val="single" w:sz="4" w:space="0" w:color="auto"/>
            </w:tcBorders>
            <w:noWrap/>
            <w:vAlign w:val="center"/>
            <w:hideMark/>
          </w:tcPr>
          <w:p w:rsidR="00C72EAA" w:rsidRPr="00C024D1" w:rsidRDefault="00C72EAA" w:rsidP="000D07B6">
            <w:pPr>
              <w:spacing w:line="256" w:lineRule="auto"/>
              <w:rPr>
                <w:rFonts w:ascii="Arial" w:hAnsi="Arial" w:cs="Arial"/>
                <w:b/>
                <w:bCs/>
                <w:sz w:val="16"/>
                <w:szCs w:val="16"/>
                <w:lang w:eastAsia="es-CL"/>
              </w:rPr>
            </w:pPr>
            <w:r w:rsidRPr="00C024D1">
              <w:rPr>
                <w:rFonts w:ascii="Arial" w:hAnsi="Arial" w:cs="Arial"/>
                <w:sz w:val="16"/>
                <w:szCs w:val="16"/>
                <w:lang w:eastAsia="es-CL"/>
              </w:rPr>
              <w:t>En trámite</w:t>
            </w:r>
          </w:p>
        </w:tc>
        <w:tc>
          <w:tcPr>
            <w:tcW w:w="5954"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Cs/>
                <w:sz w:val="16"/>
                <w:szCs w:val="16"/>
                <w:lang w:eastAsia="es-CL"/>
              </w:rPr>
            </w:pPr>
            <w:r w:rsidRPr="00C024D1">
              <w:rPr>
                <w:rFonts w:ascii="Arial" w:hAnsi="Arial" w:cs="Arial"/>
                <w:bCs/>
                <w:sz w:val="16"/>
                <w:szCs w:val="16"/>
                <w:lang w:eastAsia="es-CL"/>
              </w:rPr>
              <w:t>En trámite</w:t>
            </w:r>
          </w:p>
        </w:tc>
        <w:tc>
          <w:tcPr>
            <w:tcW w:w="2551" w:type="dxa"/>
            <w:tcBorders>
              <w:top w:val="nil"/>
              <w:left w:val="nil"/>
              <w:bottom w:val="single" w:sz="4" w:space="0" w:color="auto"/>
              <w:right w:val="single" w:sz="4" w:space="0" w:color="auto"/>
            </w:tcBorders>
            <w:noWrap/>
            <w:vAlign w:val="center"/>
            <w:hideMark/>
          </w:tcPr>
          <w:p w:rsidR="00C72EAA" w:rsidRPr="00C024D1" w:rsidRDefault="00C72EAA" w:rsidP="000D07B6">
            <w:pPr>
              <w:spacing w:line="256" w:lineRule="auto"/>
              <w:rPr>
                <w:rFonts w:ascii="Arial" w:hAnsi="Arial" w:cs="Arial"/>
                <w:b/>
                <w:bCs/>
                <w:sz w:val="16"/>
                <w:szCs w:val="16"/>
                <w:lang w:eastAsia="es-CL"/>
              </w:rPr>
            </w:pPr>
            <w:r w:rsidRPr="00C024D1">
              <w:rPr>
                <w:rFonts w:ascii="Arial" w:hAnsi="Arial" w:cs="Arial"/>
                <w:sz w:val="16"/>
                <w:szCs w:val="16"/>
                <w:lang w:eastAsia="es-CL"/>
              </w:rPr>
              <w:t>5.159.030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rPr>
                <w:rFonts w:ascii="Arial" w:hAnsi="Arial" w:cs="Arial"/>
                <w:b/>
                <w:bCs/>
                <w:sz w:val="16"/>
                <w:szCs w:val="16"/>
                <w:lang w:eastAsia="es-CL"/>
              </w:rPr>
            </w:pPr>
          </w:p>
          <w:p w:rsidR="00C72EAA" w:rsidRPr="00C024D1" w:rsidRDefault="00C72EAA">
            <w:pPr>
              <w:spacing w:line="256" w:lineRule="auto"/>
              <w:rPr>
                <w:rFonts w:ascii="Arial" w:hAnsi="Arial" w:cs="Arial"/>
                <w:b/>
                <w:bCs/>
                <w:sz w:val="16"/>
                <w:szCs w:val="16"/>
                <w:lang w:eastAsia="es-CL"/>
              </w:rPr>
            </w:pPr>
          </w:p>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0%</w:t>
            </w:r>
          </w:p>
        </w:tc>
      </w:tr>
      <w:tr w:rsidR="00D92F43" w:rsidRPr="00C024D1" w:rsidTr="007131E8">
        <w:trPr>
          <w:gridAfter w:val="3"/>
          <w:wAfter w:w="3452" w:type="dxa"/>
          <w:trHeight w:val="200"/>
        </w:trPr>
        <w:tc>
          <w:tcPr>
            <w:tcW w:w="1413" w:type="dxa"/>
            <w:tcBorders>
              <w:top w:val="single" w:sz="4" w:space="0" w:color="auto"/>
              <w:left w:val="single" w:sz="4" w:space="0" w:color="auto"/>
              <w:bottom w:val="single" w:sz="4" w:space="0" w:color="auto"/>
              <w:right w:val="single" w:sz="4" w:space="0" w:color="000000"/>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b/>
                <w:bCs/>
                <w:sz w:val="16"/>
                <w:szCs w:val="16"/>
                <w:lang w:eastAsia="es-CL"/>
              </w:rPr>
              <w:t>Sub Total (D)</w:t>
            </w:r>
          </w:p>
        </w:tc>
        <w:tc>
          <w:tcPr>
            <w:tcW w:w="8505" w:type="dxa"/>
            <w:gridSpan w:val="3"/>
            <w:tcBorders>
              <w:top w:val="single" w:sz="4" w:space="0" w:color="auto"/>
              <w:left w:val="nil"/>
              <w:bottom w:val="single" w:sz="4" w:space="0" w:color="auto"/>
              <w:right w:val="single" w:sz="4" w:space="0" w:color="auto"/>
            </w:tcBorders>
            <w:noWrap/>
            <w:vAlign w:val="bottom"/>
            <w:hideMark/>
          </w:tcPr>
          <w:p w:rsidR="00C72EAA" w:rsidRPr="00C024D1" w:rsidRDefault="00C72EAA">
            <w:pPr>
              <w:spacing w:line="256" w:lineRule="auto"/>
              <w:rPr>
                <w:rFonts w:ascii="Arial" w:hAnsi="Arial" w:cs="Arial"/>
                <w:sz w:val="16"/>
                <w:szCs w:val="16"/>
                <w:lang w:eastAsia="es-CL"/>
              </w:rPr>
            </w:pPr>
            <w:r w:rsidRPr="00C024D1">
              <w:rPr>
                <w:rFonts w:ascii="Arial" w:hAnsi="Arial" w:cs="Arial"/>
                <w:b/>
                <w:bCs/>
                <w:sz w:val="16"/>
                <w:szCs w:val="16"/>
                <w:lang w:eastAsia="es-CL"/>
              </w:rPr>
              <w:t xml:space="preserve"> </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C72EAA" w:rsidRPr="00C024D1" w:rsidRDefault="00C72EAA">
            <w:pPr>
              <w:spacing w:line="256" w:lineRule="auto"/>
              <w:rPr>
                <w:rFonts w:ascii="Arial" w:hAnsi="Arial" w:cs="Arial"/>
                <w:sz w:val="16"/>
                <w:szCs w:val="16"/>
                <w:lang w:eastAsia="es-CL"/>
              </w:rPr>
            </w:pPr>
            <w:r w:rsidRPr="00C024D1">
              <w:rPr>
                <w:rFonts w:ascii="Arial" w:hAnsi="Arial" w:cs="Arial"/>
                <w:b/>
                <w:bCs/>
                <w:sz w:val="16"/>
                <w:szCs w:val="16"/>
                <w:lang w:eastAsia="es-CL"/>
              </w:rPr>
              <w:t xml:space="preserve">        5.159.030</w:t>
            </w:r>
          </w:p>
        </w:tc>
        <w:tc>
          <w:tcPr>
            <w:tcW w:w="2410" w:type="dxa"/>
            <w:tcBorders>
              <w:top w:val="single" w:sz="4" w:space="0" w:color="auto"/>
              <w:left w:val="nil"/>
              <w:bottom w:val="single" w:sz="4" w:space="0" w:color="auto"/>
              <w:right w:val="single" w:sz="4" w:space="0" w:color="auto"/>
            </w:tcBorders>
          </w:tcPr>
          <w:p w:rsidR="00C72EAA" w:rsidRPr="00C024D1" w:rsidRDefault="00C72EAA">
            <w:pPr>
              <w:spacing w:line="256" w:lineRule="auto"/>
              <w:jc w:val="center"/>
              <w:rPr>
                <w:rFonts w:ascii="Arial" w:hAnsi="Arial" w:cs="Arial"/>
                <w:sz w:val="16"/>
                <w:szCs w:val="16"/>
                <w:lang w:eastAsia="es-CL"/>
              </w:rPr>
            </w:pPr>
          </w:p>
        </w:tc>
      </w:tr>
      <w:tr w:rsidR="00D92F43" w:rsidRPr="00C024D1" w:rsidTr="007131E8">
        <w:trPr>
          <w:gridAfter w:val="3"/>
          <w:wAfter w:w="3452" w:type="dxa"/>
          <w:trHeight w:val="420"/>
        </w:trPr>
        <w:tc>
          <w:tcPr>
            <w:tcW w:w="9918" w:type="dxa"/>
            <w:gridSpan w:val="4"/>
            <w:tcBorders>
              <w:top w:val="single" w:sz="4" w:space="0" w:color="auto"/>
              <w:left w:val="single" w:sz="4" w:space="0" w:color="auto"/>
              <w:bottom w:val="single" w:sz="4" w:space="0" w:color="auto"/>
              <w:right w:val="single" w:sz="4" w:space="0" w:color="000000"/>
            </w:tcBorders>
            <w:noWrap/>
            <w:vAlign w:val="center"/>
            <w:hideMark/>
          </w:tcPr>
          <w:p w:rsidR="00C72EAA" w:rsidRPr="00C024D1" w:rsidRDefault="00C72EAA">
            <w:pPr>
              <w:spacing w:line="256" w:lineRule="auto"/>
              <w:rPr>
                <w:rFonts w:ascii="Arial" w:hAnsi="Arial" w:cs="Arial"/>
                <w:b/>
                <w:bCs/>
                <w:sz w:val="16"/>
                <w:szCs w:val="16"/>
                <w:lang w:eastAsia="es-CL"/>
              </w:rPr>
            </w:pPr>
            <w:r w:rsidRPr="00C024D1">
              <w:rPr>
                <w:rFonts w:ascii="Arial" w:hAnsi="Arial" w:cs="Arial"/>
                <w:b/>
                <w:bCs/>
                <w:sz w:val="16"/>
                <w:szCs w:val="16"/>
                <w:lang w:eastAsia="es-CL"/>
              </w:rPr>
              <w:t>Sub. Total COMPONENTE REFUERZO VACUNACIÓN (E)</w:t>
            </w:r>
          </w:p>
        </w:tc>
        <w:tc>
          <w:tcPr>
            <w:tcW w:w="2551" w:type="dxa"/>
            <w:tcBorders>
              <w:top w:val="nil"/>
              <w:left w:val="nil"/>
              <w:bottom w:val="single" w:sz="4" w:space="0" w:color="auto"/>
              <w:right w:val="single" w:sz="4" w:space="0" w:color="auto"/>
            </w:tcBorders>
            <w:noWrap/>
            <w:vAlign w:val="bottom"/>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10.753.000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rPr>
                <w:rFonts w:ascii="Arial" w:hAnsi="Arial" w:cs="Arial"/>
                <w:b/>
                <w:bCs/>
                <w:sz w:val="16"/>
                <w:szCs w:val="16"/>
                <w:lang w:eastAsia="es-CL"/>
              </w:rPr>
            </w:pPr>
          </w:p>
        </w:tc>
      </w:tr>
      <w:tr w:rsidR="00C72EAA" w:rsidRPr="00C024D1" w:rsidTr="007131E8">
        <w:trPr>
          <w:gridAfter w:val="3"/>
          <w:wAfter w:w="3452" w:type="dxa"/>
          <w:trHeight w:val="420"/>
        </w:trPr>
        <w:tc>
          <w:tcPr>
            <w:tcW w:w="9918" w:type="dxa"/>
            <w:gridSpan w:val="4"/>
            <w:tcBorders>
              <w:top w:val="single" w:sz="4" w:space="0" w:color="auto"/>
              <w:left w:val="single" w:sz="4" w:space="0" w:color="auto"/>
              <w:bottom w:val="single" w:sz="4" w:space="0" w:color="auto"/>
              <w:right w:val="single" w:sz="4" w:space="0" w:color="000000"/>
            </w:tcBorders>
            <w:noWrap/>
            <w:vAlign w:val="center"/>
            <w:hideMark/>
          </w:tcPr>
          <w:p w:rsidR="00C72EAA" w:rsidRPr="00C024D1" w:rsidRDefault="00C72EAA">
            <w:pPr>
              <w:spacing w:line="256" w:lineRule="auto"/>
              <w:rPr>
                <w:rFonts w:ascii="Arial" w:hAnsi="Arial" w:cs="Arial"/>
                <w:b/>
                <w:bCs/>
                <w:sz w:val="16"/>
                <w:szCs w:val="16"/>
                <w:lang w:eastAsia="es-CL"/>
              </w:rPr>
            </w:pPr>
            <w:r w:rsidRPr="00C024D1">
              <w:rPr>
                <w:rFonts w:ascii="Arial" w:hAnsi="Arial" w:cs="Arial"/>
                <w:b/>
                <w:bCs/>
                <w:sz w:val="16"/>
                <w:szCs w:val="16"/>
                <w:lang w:eastAsia="es-CL"/>
              </w:rPr>
              <w:t>Total (A) + (B) + (C) + (D) + (E)</w:t>
            </w:r>
          </w:p>
        </w:tc>
        <w:tc>
          <w:tcPr>
            <w:tcW w:w="2551" w:type="dxa"/>
            <w:tcBorders>
              <w:top w:val="nil"/>
              <w:left w:val="nil"/>
              <w:bottom w:val="single" w:sz="4" w:space="0" w:color="auto"/>
              <w:right w:val="single" w:sz="4" w:space="0" w:color="auto"/>
            </w:tcBorders>
            <w:noWrap/>
            <w:vAlign w:val="center"/>
            <w:hideMark/>
          </w:tcPr>
          <w:p w:rsidR="00C72EAA" w:rsidRPr="00C024D1" w:rsidRDefault="00C72EAA">
            <w:pPr>
              <w:spacing w:line="256" w:lineRule="auto"/>
              <w:jc w:val="center"/>
              <w:rPr>
                <w:rFonts w:ascii="Arial" w:hAnsi="Arial" w:cs="Arial"/>
                <w:b/>
                <w:bCs/>
                <w:sz w:val="16"/>
                <w:szCs w:val="16"/>
                <w:lang w:eastAsia="es-CL"/>
              </w:rPr>
            </w:pPr>
            <w:r w:rsidRPr="00C024D1">
              <w:rPr>
                <w:rFonts w:ascii="Arial" w:hAnsi="Arial" w:cs="Arial"/>
                <w:b/>
                <w:bCs/>
                <w:sz w:val="16"/>
                <w:szCs w:val="16"/>
                <w:lang w:eastAsia="es-CL"/>
              </w:rPr>
              <w:t>87.126.000</w:t>
            </w:r>
          </w:p>
        </w:tc>
        <w:tc>
          <w:tcPr>
            <w:tcW w:w="2410" w:type="dxa"/>
            <w:tcBorders>
              <w:top w:val="nil"/>
              <w:left w:val="nil"/>
              <w:bottom w:val="single" w:sz="4" w:space="0" w:color="auto"/>
              <w:right w:val="single" w:sz="4" w:space="0" w:color="auto"/>
            </w:tcBorders>
          </w:tcPr>
          <w:p w:rsidR="00C72EAA" w:rsidRPr="00C024D1" w:rsidRDefault="00C72EAA">
            <w:pPr>
              <w:spacing w:line="256" w:lineRule="auto"/>
              <w:rPr>
                <w:rFonts w:ascii="Arial" w:hAnsi="Arial" w:cs="Arial"/>
                <w:b/>
                <w:bCs/>
                <w:sz w:val="16"/>
                <w:szCs w:val="16"/>
                <w:lang w:eastAsia="es-CL"/>
              </w:rPr>
            </w:pPr>
          </w:p>
        </w:tc>
      </w:tr>
    </w:tbl>
    <w:p w:rsidR="000D07B6" w:rsidRPr="00C024D1" w:rsidRDefault="000D07B6" w:rsidP="000D07B6">
      <w:pPr>
        <w:jc w:val="both"/>
        <w:rPr>
          <w:rFonts w:ascii="Arial" w:hAnsi="Arial" w:cs="Arial"/>
          <w:sz w:val="16"/>
          <w:szCs w:val="16"/>
        </w:rPr>
      </w:pPr>
    </w:p>
    <w:p w:rsidR="000D07B6" w:rsidRPr="00C024D1" w:rsidRDefault="00C72EAA" w:rsidP="00C72EAA">
      <w:pPr>
        <w:jc w:val="both"/>
        <w:rPr>
          <w:rFonts w:ascii="Arial" w:hAnsi="Arial" w:cs="Arial"/>
          <w:sz w:val="16"/>
          <w:szCs w:val="16"/>
        </w:rPr>
      </w:pPr>
      <w:r w:rsidRPr="00C024D1">
        <w:rPr>
          <w:rFonts w:ascii="Arial" w:hAnsi="Arial" w:cs="Arial"/>
          <w:sz w:val="16"/>
          <w:szCs w:val="16"/>
        </w:rPr>
        <w:t>Nota: Debido a retraso en las trasferencias por falta de Decreto de Respaldo, el porcentaje de Cumplimiento de Estrategias en los Municipios se ha</w:t>
      </w:r>
      <w:r w:rsidR="000D07B6" w:rsidRPr="00C024D1">
        <w:rPr>
          <w:rFonts w:ascii="Arial" w:hAnsi="Arial" w:cs="Arial"/>
          <w:sz w:val="16"/>
          <w:szCs w:val="16"/>
        </w:rPr>
        <w:t xml:space="preserve"> realizado con recursos propios</w:t>
      </w:r>
    </w:p>
    <w:p w:rsidR="00C72EAA" w:rsidRPr="00D92F43" w:rsidRDefault="00C72EAA" w:rsidP="00C72EAA">
      <w:pPr>
        <w:jc w:val="both"/>
        <w:rPr>
          <w:rFonts w:ascii="Arial" w:hAnsi="Arial" w:cs="Arial"/>
          <w:b/>
        </w:rPr>
      </w:pPr>
    </w:p>
    <w:p w:rsidR="004C1414" w:rsidRPr="00D92F43" w:rsidRDefault="004C1414" w:rsidP="00C72EAA">
      <w:pPr>
        <w:jc w:val="both"/>
        <w:rPr>
          <w:rFonts w:ascii="Arial" w:hAnsi="Arial" w:cs="Arial"/>
          <w:b/>
        </w:rPr>
      </w:pPr>
    </w:p>
    <w:p w:rsidR="00AF3E8C" w:rsidRPr="00D92F43" w:rsidRDefault="00AF3E8C" w:rsidP="00F10C0C">
      <w:pPr>
        <w:pStyle w:val="Prrafodelista"/>
        <w:numPr>
          <w:ilvl w:val="0"/>
          <w:numId w:val="2"/>
        </w:numPr>
        <w:jc w:val="both"/>
        <w:rPr>
          <w:rFonts w:ascii="Arial" w:hAnsi="Arial" w:cs="Arial"/>
          <w:b/>
        </w:rPr>
      </w:pPr>
      <w:r w:rsidRPr="00D92F43">
        <w:rPr>
          <w:rFonts w:ascii="Arial" w:hAnsi="Arial" w:cs="Arial"/>
          <w:b/>
        </w:rPr>
        <w:lastRenderedPageBreak/>
        <w:t xml:space="preserve"> Servicio de Salud Aconcagua </w:t>
      </w:r>
    </w:p>
    <w:tbl>
      <w:tblPr>
        <w:tblStyle w:val="Tablaconcuadrcula"/>
        <w:tblW w:w="14884" w:type="dxa"/>
        <w:tblInd w:w="-5" w:type="dxa"/>
        <w:tblLayout w:type="fixed"/>
        <w:tblLook w:val="04A0" w:firstRow="1" w:lastRow="0" w:firstColumn="1" w:lastColumn="0" w:noHBand="0" w:noVBand="1"/>
      </w:tblPr>
      <w:tblGrid>
        <w:gridCol w:w="1907"/>
        <w:gridCol w:w="3055"/>
        <w:gridCol w:w="1984"/>
        <w:gridCol w:w="1559"/>
        <w:gridCol w:w="1276"/>
        <w:gridCol w:w="2693"/>
        <w:gridCol w:w="2410"/>
      </w:tblGrid>
      <w:tr w:rsidR="00D92F43" w:rsidRPr="00D92F43" w:rsidTr="007131E8">
        <w:trPr>
          <w:trHeight w:val="682"/>
        </w:trPr>
        <w:tc>
          <w:tcPr>
            <w:tcW w:w="1907"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 xml:space="preserve">Estrategia/ actividad </w:t>
            </w:r>
          </w:p>
        </w:tc>
        <w:tc>
          <w:tcPr>
            <w:tcW w:w="3055"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Método de implementación</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Fecha inicio de estrategia comprometido</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 xml:space="preserve">Duración estrategia comprometida/ meses u horas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 xml:space="preserve">Meta  </w:t>
            </w:r>
          </w:p>
        </w:tc>
        <w:tc>
          <w:tcPr>
            <w:tcW w:w="2693"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Indicador de evaluación</w:t>
            </w:r>
          </w:p>
        </w:tc>
        <w:tc>
          <w:tcPr>
            <w:tcW w:w="2410"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Cumplimiento</w:t>
            </w:r>
          </w:p>
        </w:tc>
      </w:tr>
      <w:tr w:rsidR="00D92F43" w:rsidRPr="00D92F43" w:rsidTr="007131E8">
        <w:trPr>
          <w:trHeight w:val="847"/>
        </w:trPr>
        <w:tc>
          <w:tcPr>
            <w:tcW w:w="1907" w:type="dxa"/>
            <w:tcBorders>
              <w:top w:val="single" w:sz="4" w:space="0" w:color="auto"/>
              <w:left w:val="single" w:sz="4" w:space="0" w:color="auto"/>
              <w:bottom w:val="single" w:sz="4" w:space="0" w:color="auto"/>
              <w:right w:val="single" w:sz="4" w:space="0" w:color="auto"/>
            </w:tcBorders>
            <w:vAlign w:val="center"/>
          </w:tcPr>
          <w:p w:rsidR="0053322E" w:rsidRPr="00D92F43" w:rsidRDefault="0053322E">
            <w:pPr>
              <w:rPr>
                <w:rFonts w:ascii="Arial" w:hAnsi="Arial" w:cs="Arial"/>
                <w:sz w:val="16"/>
                <w:szCs w:val="16"/>
                <w:lang w:eastAsia="es-CL"/>
              </w:rPr>
            </w:pPr>
          </w:p>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Refuerzo Recuso Humano Campaña de Vacunación Anti influenza </w:t>
            </w:r>
          </w:p>
        </w:tc>
        <w:tc>
          <w:tcPr>
            <w:tcW w:w="3055"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Apoyo con </w:t>
            </w:r>
            <w:proofErr w:type="spellStart"/>
            <w:r w:rsidRPr="00D92F43">
              <w:rPr>
                <w:rFonts w:ascii="Arial" w:hAnsi="Arial" w:cs="Arial"/>
                <w:sz w:val="16"/>
                <w:szCs w:val="16"/>
                <w:lang w:eastAsia="es-CL"/>
              </w:rPr>
              <w:t>rrhh</w:t>
            </w:r>
            <w:proofErr w:type="spellEnd"/>
            <w:r w:rsidRPr="00D92F43">
              <w:rPr>
                <w:rFonts w:ascii="Arial" w:hAnsi="Arial" w:cs="Arial"/>
                <w:sz w:val="16"/>
                <w:szCs w:val="16"/>
                <w:lang w:eastAsia="es-CL"/>
              </w:rPr>
              <w:t xml:space="preserve"> a campaña de vacunación en Cesfam dependientes y comunas priorizadas</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Marzo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 2 meses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90% de cobertura</w:t>
            </w:r>
          </w:p>
        </w:tc>
        <w:tc>
          <w:tcPr>
            <w:tcW w:w="2693"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Número de pacientes población objetivo vacunado/ población objetivo *100</w:t>
            </w:r>
          </w:p>
        </w:tc>
        <w:tc>
          <w:tcPr>
            <w:tcW w:w="2410" w:type="dxa"/>
            <w:tcBorders>
              <w:top w:val="single" w:sz="4" w:space="0" w:color="auto"/>
              <w:left w:val="single" w:sz="4" w:space="0" w:color="auto"/>
              <w:bottom w:val="single" w:sz="4" w:space="0" w:color="auto"/>
              <w:right w:val="single" w:sz="4" w:space="0" w:color="auto"/>
            </w:tcBorders>
          </w:tcPr>
          <w:p w:rsidR="0053322E" w:rsidRPr="00D92F43" w:rsidRDefault="0053322E">
            <w:pPr>
              <w:jc w:val="center"/>
              <w:rPr>
                <w:rFonts w:ascii="Arial" w:hAnsi="Arial" w:cs="Arial"/>
                <w:sz w:val="16"/>
                <w:szCs w:val="16"/>
                <w:lang w:eastAsia="es-CL"/>
              </w:rPr>
            </w:pP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92,1%</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Recursos utilizados: 100%</w:t>
            </w:r>
          </w:p>
        </w:tc>
      </w:tr>
      <w:tr w:rsidR="00D92F43" w:rsidRPr="00D92F43" w:rsidTr="007131E8">
        <w:trPr>
          <w:trHeight w:val="294"/>
        </w:trPr>
        <w:tc>
          <w:tcPr>
            <w:tcW w:w="1907"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Refuerzo  Hospitales Comunitarios</w:t>
            </w:r>
          </w:p>
        </w:tc>
        <w:tc>
          <w:tcPr>
            <w:tcW w:w="3055"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Refuerzo medico </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Según realidad epidemiológica de cada comuna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 3 meses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100% de lo planificado</w:t>
            </w:r>
          </w:p>
        </w:tc>
        <w:tc>
          <w:tcPr>
            <w:tcW w:w="2693"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Número horas realizadas/ Número horas programadas * 100 </w:t>
            </w:r>
          </w:p>
        </w:tc>
        <w:tc>
          <w:tcPr>
            <w:tcW w:w="2410" w:type="dxa"/>
            <w:tcBorders>
              <w:top w:val="single" w:sz="4" w:space="0" w:color="auto"/>
              <w:left w:val="single" w:sz="4" w:space="0" w:color="auto"/>
              <w:bottom w:val="single" w:sz="4" w:space="0" w:color="auto"/>
              <w:right w:val="single" w:sz="4" w:space="0" w:color="auto"/>
            </w:tcBorders>
          </w:tcPr>
          <w:p w:rsidR="0053322E" w:rsidRPr="00D92F43" w:rsidRDefault="0053322E">
            <w:pPr>
              <w:jc w:val="center"/>
              <w:rPr>
                <w:rFonts w:ascii="Arial" w:hAnsi="Arial" w:cs="Arial"/>
                <w:sz w:val="16"/>
                <w:szCs w:val="16"/>
                <w:lang w:eastAsia="es-CL"/>
              </w:rPr>
            </w:pP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7,5%</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Recursos Utilizados:</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7,5%</w:t>
            </w:r>
          </w:p>
          <w:p w:rsidR="0053322E" w:rsidRPr="00D92F43" w:rsidRDefault="0053322E">
            <w:pPr>
              <w:jc w:val="center"/>
              <w:rPr>
                <w:rFonts w:ascii="Arial" w:hAnsi="Arial" w:cs="Arial"/>
                <w:sz w:val="16"/>
                <w:szCs w:val="16"/>
                <w:lang w:eastAsia="es-CL"/>
              </w:rPr>
            </w:pPr>
          </w:p>
        </w:tc>
      </w:tr>
      <w:tr w:rsidR="00D92F43" w:rsidRPr="00D92F43" w:rsidTr="007131E8">
        <w:trPr>
          <w:trHeight w:val="1308"/>
        </w:trPr>
        <w:tc>
          <w:tcPr>
            <w:tcW w:w="1907"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Refuerzo SAPU</w:t>
            </w:r>
          </w:p>
        </w:tc>
        <w:tc>
          <w:tcPr>
            <w:tcW w:w="3055"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Refuerzo profesional con médico,  TENS por 216 horas para absorber aumento estacional de consultas respiratorias por a lo menos 3 meses </w:t>
            </w:r>
          </w:p>
        </w:tc>
        <w:tc>
          <w:tcPr>
            <w:tcW w:w="1984"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Según realidad epidemiológica de cada comuna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3 meses a lo menos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100% de lo planificado</w:t>
            </w:r>
          </w:p>
        </w:tc>
        <w:tc>
          <w:tcPr>
            <w:tcW w:w="2693" w:type="dxa"/>
            <w:tcBorders>
              <w:top w:val="single" w:sz="4" w:space="0" w:color="auto"/>
              <w:left w:val="single" w:sz="4" w:space="0" w:color="auto"/>
              <w:bottom w:val="single" w:sz="4" w:space="0" w:color="auto"/>
              <w:right w:val="single" w:sz="4" w:space="0" w:color="auto"/>
            </w:tcBorders>
            <w:vAlign w:val="center"/>
            <w:hideMark/>
          </w:tcPr>
          <w:p w:rsidR="0053322E" w:rsidRPr="00D92F43" w:rsidRDefault="0053322E">
            <w:pPr>
              <w:rPr>
                <w:rFonts w:ascii="Arial" w:hAnsi="Arial" w:cs="Arial"/>
                <w:sz w:val="16"/>
                <w:szCs w:val="16"/>
                <w:lang w:eastAsia="es-CL"/>
              </w:rPr>
            </w:pPr>
            <w:r w:rsidRPr="00D92F43">
              <w:rPr>
                <w:rFonts w:ascii="Arial" w:hAnsi="Arial" w:cs="Arial"/>
                <w:sz w:val="16"/>
                <w:szCs w:val="16"/>
                <w:lang w:eastAsia="es-CL"/>
              </w:rPr>
              <w:t xml:space="preserve">Número horas realizadas/ Número horas programadas * 100 </w:t>
            </w:r>
          </w:p>
        </w:tc>
        <w:tc>
          <w:tcPr>
            <w:tcW w:w="2410" w:type="dxa"/>
            <w:tcBorders>
              <w:top w:val="single" w:sz="4" w:space="0" w:color="auto"/>
              <w:left w:val="single" w:sz="4" w:space="0" w:color="auto"/>
              <w:bottom w:val="single" w:sz="4" w:space="0" w:color="auto"/>
              <w:right w:val="single" w:sz="4" w:space="0" w:color="auto"/>
            </w:tcBorders>
          </w:tcPr>
          <w:p w:rsidR="0053322E" w:rsidRPr="00D92F43" w:rsidRDefault="0053322E">
            <w:pPr>
              <w:jc w:val="center"/>
              <w:rPr>
                <w:rFonts w:ascii="Arial" w:hAnsi="Arial" w:cs="Arial"/>
                <w:sz w:val="16"/>
                <w:szCs w:val="16"/>
                <w:lang w:eastAsia="es-CL"/>
              </w:rPr>
            </w:pP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69,4%</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Recursos utilizados:</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69,4%</w:t>
            </w:r>
          </w:p>
        </w:tc>
      </w:tr>
      <w:tr w:rsidR="00D92F43" w:rsidRPr="00D92F43" w:rsidTr="007131E8">
        <w:trPr>
          <w:trHeight w:val="703"/>
        </w:trPr>
        <w:tc>
          <w:tcPr>
            <w:tcW w:w="1907"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Refuerzo Cesfam dependientes</w:t>
            </w:r>
          </w:p>
        </w:tc>
        <w:tc>
          <w:tcPr>
            <w:tcW w:w="3055"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Refuerzo con profesional kinesiólogo por 108 horas distribuidas en a lo menos 3 meses</w:t>
            </w:r>
          </w:p>
        </w:tc>
        <w:tc>
          <w:tcPr>
            <w:tcW w:w="1984"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Según realidad epidemiológica de cada comuna</w:t>
            </w:r>
          </w:p>
        </w:tc>
        <w:tc>
          <w:tcPr>
            <w:tcW w:w="1559"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b/>
                <w:sz w:val="16"/>
                <w:szCs w:val="16"/>
                <w:lang w:eastAsia="es-CL"/>
              </w:rPr>
            </w:pPr>
            <w:r w:rsidRPr="00D92F43">
              <w:rPr>
                <w:rFonts w:ascii="Arial" w:hAnsi="Arial" w:cs="Arial"/>
                <w:sz w:val="16"/>
                <w:szCs w:val="16"/>
                <w:lang w:eastAsia="es-CL"/>
              </w:rPr>
              <w:t>3 meses a lo menos</w:t>
            </w:r>
          </w:p>
        </w:tc>
        <w:tc>
          <w:tcPr>
            <w:tcW w:w="1276"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b/>
                <w:sz w:val="16"/>
                <w:szCs w:val="16"/>
                <w:lang w:eastAsia="es-CL"/>
              </w:rPr>
            </w:pPr>
            <w:r w:rsidRPr="00D92F43">
              <w:rPr>
                <w:rFonts w:ascii="Arial" w:hAnsi="Arial" w:cs="Arial"/>
                <w:sz w:val="16"/>
                <w:szCs w:val="16"/>
                <w:lang w:eastAsia="es-CL"/>
              </w:rPr>
              <w:t>100% de lo planificado</w:t>
            </w:r>
          </w:p>
        </w:tc>
        <w:tc>
          <w:tcPr>
            <w:tcW w:w="2693"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Número horas  realizadas/</w:t>
            </w:r>
          </w:p>
          <w:p w:rsidR="0053322E" w:rsidRPr="00D92F43" w:rsidRDefault="0053322E">
            <w:pPr>
              <w:jc w:val="both"/>
              <w:rPr>
                <w:rFonts w:ascii="Arial" w:hAnsi="Arial" w:cs="Arial"/>
                <w:b/>
                <w:sz w:val="16"/>
                <w:szCs w:val="16"/>
                <w:lang w:eastAsia="es-CL"/>
              </w:rPr>
            </w:pPr>
            <w:r w:rsidRPr="00D92F43">
              <w:rPr>
                <w:rFonts w:ascii="Arial" w:hAnsi="Arial" w:cs="Arial"/>
                <w:sz w:val="16"/>
                <w:szCs w:val="16"/>
                <w:lang w:eastAsia="es-CL"/>
              </w:rPr>
              <w:t>Número de horas programadas*100</w:t>
            </w:r>
          </w:p>
        </w:tc>
        <w:tc>
          <w:tcPr>
            <w:tcW w:w="2410" w:type="dxa"/>
            <w:tcBorders>
              <w:top w:val="single" w:sz="4" w:space="0" w:color="auto"/>
              <w:left w:val="single" w:sz="4" w:space="0" w:color="auto"/>
              <w:bottom w:val="single" w:sz="4" w:space="0" w:color="auto"/>
              <w:right w:val="single" w:sz="4" w:space="0" w:color="auto"/>
            </w:tcBorders>
          </w:tcPr>
          <w:p w:rsidR="0053322E" w:rsidRPr="00D92F43" w:rsidRDefault="0053322E">
            <w:pPr>
              <w:jc w:val="center"/>
              <w:rPr>
                <w:rFonts w:ascii="Arial" w:hAnsi="Arial" w:cs="Arial"/>
                <w:sz w:val="16"/>
                <w:szCs w:val="16"/>
                <w:lang w:eastAsia="es-CL"/>
              </w:rPr>
            </w:pP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25%</w:t>
            </w:r>
          </w:p>
          <w:p w:rsidR="0053322E" w:rsidRPr="00D92F43" w:rsidRDefault="0053322E">
            <w:pPr>
              <w:jc w:val="center"/>
              <w:rPr>
                <w:rFonts w:ascii="Arial" w:hAnsi="Arial" w:cs="Arial"/>
                <w:sz w:val="16"/>
                <w:szCs w:val="16"/>
                <w:lang w:eastAsia="es-CL"/>
              </w:rPr>
            </w:pP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Recursos Utilizados:</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25%</w:t>
            </w:r>
          </w:p>
        </w:tc>
      </w:tr>
      <w:tr w:rsidR="00D92F43" w:rsidRPr="00D92F43" w:rsidTr="007131E8">
        <w:trPr>
          <w:trHeight w:val="1218"/>
        </w:trPr>
        <w:tc>
          <w:tcPr>
            <w:tcW w:w="1907"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Stock medicamentos IRA-ERA en Cesfam Dependientes y Hospitales comunitarios.</w:t>
            </w:r>
          </w:p>
        </w:tc>
        <w:tc>
          <w:tcPr>
            <w:tcW w:w="3055"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Aumentar el stock de medicamentos ERA-IRA</w:t>
            </w:r>
          </w:p>
        </w:tc>
        <w:tc>
          <w:tcPr>
            <w:tcW w:w="1984" w:type="dxa"/>
            <w:tcBorders>
              <w:top w:val="single" w:sz="4" w:space="0" w:color="auto"/>
              <w:left w:val="single" w:sz="4" w:space="0" w:color="auto"/>
              <w:bottom w:val="single" w:sz="4" w:space="0" w:color="auto"/>
              <w:right w:val="single" w:sz="4" w:space="0" w:color="auto"/>
            </w:tcBorders>
          </w:tcPr>
          <w:p w:rsidR="0053322E" w:rsidRPr="00D92F43" w:rsidRDefault="0053322E">
            <w:pPr>
              <w:jc w:val="both"/>
              <w:rPr>
                <w:rFonts w:ascii="Arial" w:hAnsi="Arial" w:cs="Arial"/>
                <w:sz w:val="16"/>
                <w:szCs w:val="16"/>
                <w:lang w:eastAsia="es-CL"/>
              </w:rPr>
            </w:pPr>
          </w:p>
        </w:tc>
        <w:tc>
          <w:tcPr>
            <w:tcW w:w="1559"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3 meses</w:t>
            </w:r>
          </w:p>
        </w:tc>
        <w:tc>
          <w:tcPr>
            <w:tcW w:w="1276"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Compra 100%</w:t>
            </w:r>
          </w:p>
        </w:tc>
        <w:tc>
          <w:tcPr>
            <w:tcW w:w="2693"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Factura de compra o licitación.</w:t>
            </w:r>
          </w:p>
        </w:tc>
        <w:tc>
          <w:tcPr>
            <w:tcW w:w="2410" w:type="dxa"/>
            <w:tcBorders>
              <w:top w:val="single" w:sz="4" w:space="0" w:color="auto"/>
              <w:left w:val="single" w:sz="4" w:space="0" w:color="auto"/>
              <w:bottom w:val="single" w:sz="4" w:space="0" w:color="auto"/>
              <w:right w:val="single" w:sz="4" w:space="0" w:color="auto"/>
            </w:tcBorders>
          </w:tcPr>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 xml:space="preserve">0% </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Por demora en recursos.</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 xml:space="preserve">Se encuentran en etapa de cotizaciones y </w:t>
            </w:r>
            <w:r w:rsidR="00C024D1" w:rsidRPr="00D92F43">
              <w:rPr>
                <w:rFonts w:ascii="Arial" w:hAnsi="Arial" w:cs="Arial"/>
                <w:sz w:val="16"/>
                <w:szCs w:val="16"/>
                <w:lang w:eastAsia="es-CL"/>
              </w:rPr>
              <w:t>órdenes</w:t>
            </w:r>
            <w:r w:rsidRPr="00D92F43">
              <w:rPr>
                <w:rFonts w:ascii="Arial" w:hAnsi="Arial" w:cs="Arial"/>
                <w:sz w:val="16"/>
                <w:szCs w:val="16"/>
                <w:lang w:eastAsia="es-CL"/>
              </w:rPr>
              <w:t xml:space="preserve"> de compra </w:t>
            </w:r>
          </w:p>
        </w:tc>
      </w:tr>
      <w:tr w:rsidR="00D92F43" w:rsidRPr="00D92F43" w:rsidTr="007131E8">
        <w:trPr>
          <w:trHeight w:val="1485"/>
        </w:trPr>
        <w:tc>
          <w:tcPr>
            <w:tcW w:w="1907"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b/>
                <w:sz w:val="16"/>
                <w:szCs w:val="16"/>
                <w:lang w:eastAsia="es-CL"/>
              </w:rPr>
            </w:pPr>
            <w:r w:rsidRPr="00D92F43">
              <w:rPr>
                <w:rFonts w:ascii="Arial" w:hAnsi="Arial" w:cs="Arial"/>
                <w:b/>
                <w:sz w:val="16"/>
                <w:szCs w:val="16"/>
                <w:lang w:eastAsia="es-CL"/>
              </w:rPr>
              <w:t>Implementación en Salas IRA/ERA Cesfam Dependientes</w:t>
            </w:r>
          </w:p>
        </w:tc>
        <w:tc>
          <w:tcPr>
            <w:tcW w:w="3055"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eastAsia="Times New Roman" w:hAnsi="Arial" w:cs="Arial"/>
                <w:sz w:val="16"/>
                <w:szCs w:val="16"/>
                <w:lang w:eastAsia="es-CL"/>
              </w:rPr>
              <w:t xml:space="preserve">Mantener en óptimas condiciones las Salas IRA/ERA para asegurar la calidad de la Atención. </w:t>
            </w:r>
          </w:p>
        </w:tc>
        <w:tc>
          <w:tcPr>
            <w:tcW w:w="1984" w:type="dxa"/>
            <w:tcBorders>
              <w:top w:val="single" w:sz="4" w:space="0" w:color="auto"/>
              <w:left w:val="single" w:sz="4" w:space="0" w:color="auto"/>
              <w:bottom w:val="single" w:sz="4" w:space="0" w:color="auto"/>
              <w:right w:val="single" w:sz="4" w:space="0" w:color="auto"/>
            </w:tcBorders>
          </w:tcPr>
          <w:p w:rsidR="0053322E" w:rsidRPr="00D92F43" w:rsidRDefault="0053322E">
            <w:pPr>
              <w:jc w:val="both"/>
              <w:rPr>
                <w:rFonts w:ascii="Arial" w:hAnsi="Arial" w:cs="Arial"/>
                <w:sz w:val="16"/>
                <w:szCs w:val="16"/>
                <w:lang w:eastAsia="es-CL"/>
              </w:rPr>
            </w:pPr>
          </w:p>
        </w:tc>
        <w:tc>
          <w:tcPr>
            <w:tcW w:w="1559"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No aplica</w:t>
            </w:r>
          </w:p>
        </w:tc>
        <w:tc>
          <w:tcPr>
            <w:tcW w:w="1276"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 xml:space="preserve">Compra </w:t>
            </w:r>
          </w:p>
        </w:tc>
        <w:tc>
          <w:tcPr>
            <w:tcW w:w="2693" w:type="dxa"/>
            <w:tcBorders>
              <w:top w:val="single" w:sz="4" w:space="0" w:color="auto"/>
              <w:left w:val="single" w:sz="4" w:space="0" w:color="auto"/>
              <w:bottom w:val="single" w:sz="4" w:space="0" w:color="auto"/>
              <w:right w:val="single" w:sz="4" w:space="0" w:color="auto"/>
            </w:tcBorders>
            <w:hideMark/>
          </w:tcPr>
          <w:p w:rsidR="0053322E" w:rsidRPr="00D92F43" w:rsidRDefault="0053322E">
            <w:pPr>
              <w:jc w:val="both"/>
              <w:rPr>
                <w:rFonts w:ascii="Arial" w:hAnsi="Arial" w:cs="Arial"/>
                <w:sz w:val="16"/>
                <w:szCs w:val="16"/>
                <w:lang w:eastAsia="es-CL"/>
              </w:rPr>
            </w:pPr>
            <w:r w:rsidRPr="00D92F43">
              <w:rPr>
                <w:rFonts w:ascii="Arial" w:hAnsi="Arial" w:cs="Arial"/>
                <w:sz w:val="16"/>
                <w:szCs w:val="16"/>
                <w:lang w:eastAsia="es-CL"/>
              </w:rPr>
              <w:t>Compra/arriendo y contratación de servicio de recarga de cilindro de oxígeno portátil.</w:t>
            </w:r>
          </w:p>
        </w:tc>
        <w:tc>
          <w:tcPr>
            <w:tcW w:w="2410" w:type="dxa"/>
            <w:tcBorders>
              <w:top w:val="single" w:sz="4" w:space="0" w:color="auto"/>
              <w:left w:val="single" w:sz="4" w:space="0" w:color="auto"/>
              <w:bottom w:val="single" w:sz="4" w:space="0" w:color="auto"/>
              <w:right w:val="single" w:sz="4" w:space="0" w:color="auto"/>
            </w:tcBorders>
          </w:tcPr>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 xml:space="preserve">0% </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Por demora en recursos.</w:t>
            </w:r>
          </w:p>
          <w:p w:rsidR="0053322E" w:rsidRPr="00D92F43" w:rsidRDefault="0053322E">
            <w:pPr>
              <w:jc w:val="center"/>
              <w:rPr>
                <w:rFonts w:ascii="Arial" w:hAnsi="Arial" w:cs="Arial"/>
                <w:sz w:val="16"/>
                <w:szCs w:val="16"/>
                <w:lang w:eastAsia="es-CL"/>
              </w:rPr>
            </w:pPr>
            <w:r w:rsidRPr="00D92F43">
              <w:rPr>
                <w:rFonts w:ascii="Arial" w:hAnsi="Arial" w:cs="Arial"/>
                <w:sz w:val="16"/>
                <w:szCs w:val="16"/>
                <w:lang w:eastAsia="es-CL"/>
              </w:rPr>
              <w:t xml:space="preserve">Se encuentran en etapa de cotizaciones y </w:t>
            </w:r>
            <w:r w:rsidR="00C024D1" w:rsidRPr="00D92F43">
              <w:rPr>
                <w:rFonts w:ascii="Arial" w:hAnsi="Arial" w:cs="Arial"/>
                <w:sz w:val="16"/>
                <w:szCs w:val="16"/>
                <w:lang w:eastAsia="es-CL"/>
              </w:rPr>
              <w:t>órdenes</w:t>
            </w:r>
            <w:r w:rsidRPr="00D92F43">
              <w:rPr>
                <w:rFonts w:ascii="Arial" w:hAnsi="Arial" w:cs="Arial"/>
                <w:sz w:val="16"/>
                <w:szCs w:val="16"/>
                <w:lang w:eastAsia="es-CL"/>
              </w:rPr>
              <w:t xml:space="preserve"> de compra</w:t>
            </w:r>
          </w:p>
        </w:tc>
      </w:tr>
    </w:tbl>
    <w:p w:rsidR="00071B3B" w:rsidRPr="00D92F43" w:rsidRDefault="00071B3B" w:rsidP="00071B3B">
      <w:pPr>
        <w:jc w:val="both"/>
        <w:rPr>
          <w:rFonts w:ascii="Arial" w:hAnsi="Arial" w:cs="Arial"/>
          <w:b/>
        </w:rPr>
      </w:pPr>
    </w:p>
    <w:p w:rsidR="004C1414" w:rsidRDefault="004C1414" w:rsidP="00071B3B">
      <w:pPr>
        <w:jc w:val="both"/>
        <w:rPr>
          <w:rFonts w:ascii="Arial" w:hAnsi="Arial" w:cs="Arial"/>
          <w:b/>
        </w:rPr>
      </w:pPr>
    </w:p>
    <w:p w:rsidR="007B227D" w:rsidRDefault="007B227D" w:rsidP="00071B3B">
      <w:pPr>
        <w:jc w:val="both"/>
        <w:rPr>
          <w:rFonts w:ascii="Arial" w:hAnsi="Arial" w:cs="Arial"/>
          <w:b/>
        </w:rPr>
      </w:pPr>
    </w:p>
    <w:p w:rsidR="007B227D" w:rsidRPr="00D92F43" w:rsidRDefault="007B227D" w:rsidP="00071B3B">
      <w:pPr>
        <w:jc w:val="both"/>
        <w:rPr>
          <w:rFonts w:ascii="Arial" w:hAnsi="Arial" w:cs="Arial"/>
          <w:b/>
        </w:rPr>
      </w:pPr>
    </w:p>
    <w:p w:rsidR="00AF3E8C" w:rsidRPr="00D92F43" w:rsidRDefault="00AF3E8C" w:rsidP="00F10C0C">
      <w:pPr>
        <w:pStyle w:val="Prrafodelista"/>
        <w:numPr>
          <w:ilvl w:val="0"/>
          <w:numId w:val="2"/>
        </w:numPr>
        <w:jc w:val="both"/>
        <w:rPr>
          <w:rFonts w:ascii="Arial" w:hAnsi="Arial" w:cs="Arial"/>
          <w:b/>
        </w:rPr>
      </w:pPr>
      <w:r w:rsidRPr="00D92F43">
        <w:rPr>
          <w:rFonts w:ascii="Arial" w:hAnsi="Arial" w:cs="Arial"/>
          <w:b/>
        </w:rPr>
        <w:lastRenderedPageBreak/>
        <w:t xml:space="preserve"> Servicio de Salud Metropolitano Norte</w:t>
      </w:r>
    </w:p>
    <w:tbl>
      <w:tblPr>
        <w:tblStyle w:val="Tablaconcuadrcula"/>
        <w:tblW w:w="14879" w:type="dxa"/>
        <w:tblLayout w:type="fixed"/>
        <w:tblLook w:val="04A0" w:firstRow="1" w:lastRow="0" w:firstColumn="1" w:lastColumn="0" w:noHBand="0" w:noVBand="1"/>
      </w:tblPr>
      <w:tblGrid>
        <w:gridCol w:w="6799"/>
        <w:gridCol w:w="1134"/>
        <w:gridCol w:w="993"/>
        <w:gridCol w:w="1275"/>
        <w:gridCol w:w="1134"/>
        <w:gridCol w:w="3544"/>
      </w:tblGrid>
      <w:tr w:rsidR="00D92F43" w:rsidRPr="00D92F43" w:rsidTr="007131E8">
        <w:trPr>
          <w:trHeight w:val="796"/>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rsidP="00005547">
            <w:pPr>
              <w:ind w:left="284"/>
              <w:jc w:val="both"/>
              <w:rPr>
                <w:rFonts w:ascii="Arial" w:hAnsi="Arial" w:cs="Arial"/>
                <w:b/>
                <w:sz w:val="16"/>
                <w:szCs w:val="16"/>
              </w:rPr>
            </w:pPr>
            <w:r w:rsidRPr="00D92F43">
              <w:rPr>
                <w:rFonts w:ascii="Arial" w:hAnsi="Arial" w:cs="Arial"/>
                <w:b/>
                <w:sz w:val="16"/>
                <w:szCs w:val="16"/>
              </w:rPr>
              <w:t xml:space="preserve">Estrategia/ actividad </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b/>
                <w:sz w:val="16"/>
                <w:szCs w:val="16"/>
              </w:rPr>
            </w:pPr>
            <w:r w:rsidRPr="00D92F43">
              <w:rPr>
                <w:rFonts w:ascii="Arial" w:hAnsi="Arial" w:cs="Arial"/>
                <w:b/>
                <w:sz w:val="16"/>
                <w:szCs w:val="16"/>
              </w:rPr>
              <w:t>Método de implementación</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b/>
                <w:sz w:val="16"/>
                <w:szCs w:val="16"/>
              </w:rPr>
            </w:pPr>
            <w:r w:rsidRPr="00D92F43">
              <w:rPr>
                <w:rFonts w:ascii="Arial" w:hAnsi="Arial" w:cs="Arial"/>
                <w:b/>
                <w:sz w:val="16"/>
                <w:szCs w:val="16"/>
              </w:rPr>
              <w:t>Fecha inicio de estrategia comprometido</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b/>
                <w:sz w:val="16"/>
                <w:szCs w:val="16"/>
              </w:rPr>
            </w:pPr>
            <w:r w:rsidRPr="00D92F43">
              <w:rPr>
                <w:rFonts w:ascii="Arial" w:hAnsi="Arial" w:cs="Arial"/>
                <w:b/>
                <w:sz w:val="16"/>
                <w:szCs w:val="16"/>
              </w:rPr>
              <w:t xml:space="preserve">Duración estrategia comprometida/ meses u horas </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b/>
                <w:sz w:val="16"/>
                <w:szCs w:val="16"/>
              </w:rPr>
            </w:pPr>
            <w:r w:rsidRPr="00D92F43">
              <w:rPr>
                <w:rFonts w:ascii="Arial" w:hAnsi="Arial" w:cs="Arial"/>
                <w:b/>
                <w:sz w:val="16"/>
                <w:szCs w:val="16"/>
              </w:rPr>
              <w:t xml:space="preserve">Meta  </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b/>
                <w:sz w:val="16"/>
                <w:szCs w:val="16"/>
              </w:rPr>
            </w:pPr>
            <w:r w:rsidRPr="00D92F43">
              <w:rPr>
                <w:rFonts w:ascii="Arial" w:hAnsi="Arial" w:cs="Arial"/>
                <w:b/>
                <w:sz w:val="16"/>
                <w:szCs w:val="16"/>
              </w:rPr>
              <w:t>Indicador de evaluación</w:t>
            </w:r>
          </w:p>
        </w:tc>
      </w:tr>
      <w:tr w:rsidR="00D92F43" w:rsidRPr="00D92F43" w:rsidTr="007131E8">
        <w:trPr>
          <w:trHeight w:val="1685"/>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Campaña Vacunación </w:t>
            </w:r>
            <w:proofErr w:type="spellStart"/>
            <w:r w:rsidRPr="00D92F43">
              <w:rPr>
                <w:rFonts w:ascii="Arial" w:hAnsi="Arial" w:cs="Arial"/>
                <w:sz w:val="16"/>
                <w:szCs w:val="16"/>
              </w:rPr>
              <w:t>Antiinfluenza</w:t>
            </w:r>
            <w:proofErr w:type="spellEnd"/>
            <w:r w:rsidRPr="00D92F43">
              <w:rPr>
                <w:rFonts w:ascii="Arial" w:hAnsi="Arial" w:cs="Arial"/>
                <w:sz w:val="16"/>
                <w:szCs w:val="16"/>
              </w:rPr>
              <w:t>;</w:t>
            </w:r>
          </w:p>
          <w:p w:rsidR="00005547" w:rsidRPr="00D92F43" w:rsidRDefault="00005547">
            <w:pPr>
              <w:jc w:val="both"/>
              <w:rPr>
                <w:rFonts w:ascii="Arial" w:hAnsi="Arial" w:cs="Arial"/>
                <w:sz w:val="16"/>
                <w:szCs w:val="16"/>
              </w:rPr>
            </w:pPr>
            <w:r w:rsidRPr="00D92F43">
              <w:rPr>
                <w:rFonts w:ascii="Arial" w:hAnsi="Arial" w:cs="Arial"/>
                <w:sz w:val="16"/>
                <w:szCs w:val="16"/>
              </w:rPr>
              <w:t xml:space="preserve">Reunión ampliada a </w:t>
            </w:r>
            <w:proofErr w:type="spellStart"/>
            <w:r w:rsidRPr="00D92F43">
              <w:rPr>
                <w:rFonts w:ascii="Arial" w:hAnsi="Arial" w:cs="Arial"/>
                <w:sz w:val="16"/>
                <w:szCs w:val="16"/>
              </w:rPr>
              <w:t>vacunatorios</w:t>
            </w:r>
            <w:proofErr w:type="spellEnd"/>
            <w:r w:rsidRPr="00D92F43">
              <w:rPr>
                <w:rFonts w:ascii="Arial" w:hAnsi="Arial" w:cs="Arial"/>
                <w:sz w:val="16"/>
                <w:szCs w:val="16"/>
              </w:rPr>
              <w:t xml:space="preserve"> 13/3/2017. Lanzamiento de  la campaña con autoridades del SSMN </w:t>
            </w:r>
          </w:p>
          <w:p w:rsidR="00005547" w:rsidRPr="00D92F43" w:rsidRDefault="00005547">
            <w:pPr>
              <w:jc w:val="both"/>
              <w:rPr>
                <w:rFonts w:ascii="Arial" w:hAnsi="Arial" w:cs="Arial"/>
                <w:sz w:val="16"/>
                <w:szCs w:val="16"/>
              </w:rPr>
            </w:pPr>
            <w:r w:rsidRPr="00D92F43">
              <w:rPr>
                <w:rFonts w:ascii="Arial" w:hAnsi="Arial" w:cs="Arial"/>
                <w:sz w:val="16"/>
                <w:szCs w:val="16"/>
              </w:rPr>
              <w:t xml:space="preserve">Incorporación de la Campaña Influenza en reuniones: TBC, Infantil, Adulto Mayor , CDL y reunión intercomunal </w:t>
            </w:r>
          </w:p>
          <w:p w:rsidR="00005547" w:rsidRPr="00D92F43" w:rsidRDefault="00005547">
            <w:pPr>
              <w:jc w:val="both"/>
              <w:rPr>
                <w:rFonts w:ascii="Arial" w:hAnsi="Arial" w:cs="Arial"/>
                <w:sz w:val="16"/>
                <w:szCs w:val="16"/>
              </w:rPr>
            </w:pPr>
            <w:r w:rsidRPr="00D92F43">
              <w:rPr>
                <w:rFonts w:ascii="Arial" w:hAnsi="Arial" w:cs="Arial"/>
                <w:sz w:val="16"/>
                <w:szCs w:val="16"/>
              </w:rPr>
              <w:t>Se gestionará coordinación con sector educación del área Norte</w:t>
            </w:r>
          </w:p>
          <w:p w:rsidR="00005547" w:rsidRPr="00D92F43" w:rsidRDefault="00005547">
            <w:pPr>
              <w:jc w:val="both"/>
              <w:rPr>
                <w:rFonts w:ascii="Arial" w:hAnsi="Arial" w:cs="Arial"/>
                <w:sz w:val="16"/>
                <w:szCs w:val="16"/>
              </w:rPr>
            </w:pPr>
            <w:r w:rsidRPr="00D92F43">
              <w:rPr>
                <w:rFonts w:ascii="Arial" w:hAnsi="Arial" w:cs="Arial"/>
                <w:sz w:val="16"/>
                <w:szCs w:val="16"/>
              </w:rPr>
              <w:t xml:space="preserve"> Coordinar con Directores de Centros de Salud, Municipio y otras instituciones actividad de vacunación especifica   (ISL, Cárceles, Aldeas, avícolas, criaderos de cerdo, etc.)</w:t>
            </w:r>
          </w:p>
          <w:p w:rsidR="00005547" w:rsidRPr="00D92F43" w:rsidRDefault="00005547">
            <w:pPr>
              <w:jc w:val="both"/>
              <w:rPr>
                <w:rFonts w:ascii="Arial" w:hAnsi="Arial" w:cs="Arial"/>
                <w:sz w:val="16"/>
                <w:szCs w:val="16"/>
              </w:rPr>
            </w:pPr>
            <w:r w:rsidRPr="00D92F43">
              <w:rPr>
                <w:rFonts w:ascii="Arial" w:hAnsi="Arial" w:cs="Arial"/>
                <w:sz w:val="16"/>
                <w:szCs w:val="16"/>
              </w:rPr>
              <w:t>Visitas en terreno, monitoreo semanal de cobertura grupos objetivos, incorporando Hospitales.</w:t>
            </w:r>
          </w:p>
        </w:tc>
        <w:tc>
          <w:tcPr>
            <w:tcW w:w="1134" w:type="dxa"/>
            <w:tcBorders>
              <w:top w:val="single" w:sz="4" w:space="0" w:color="auto"/>
              <w:left w:val="single" w:sz="4" w:space="0" w:color="auto"/>
              <w:bottom w:val="single" w:sz="4" w:space="0" w:color="auto"/>
              <w:right w:val="single" w:sz="4" w:space="0" w:color="auto"/>
            </w:tcBorders>
          </w:tcPr>
          <w:p w:rsidR="00005547" w:rsidRPr="00D92F43" w:rsidRDefault="00005547">
            <w:pPr>
              <w:jc w:val="both"/>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Marzo 2017</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Duración de acuerdo a indicaciones de PNI-MINSAL </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Cobertura de 90% de los grupos objetivos</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N° población objetivo vacunado/ población objetivo *100 </w:t>
            </w:r>
          </w:p>
          <w:p w:rsidR="00005547" w:rsidRPr="00D92F43" w:rsidRDefault="00005547">
            <w:pPr>
              <w:jc w:val="both"/>
              <w:rPr>
                <w:rFonts w:ascii="Arial" w:hAnsi="Arial" w:cs="Arial"/>
                <w:sz w:val="16"/>
                <w:szCs w:val="16"/>
              </w:rPr>
            </w:pPr>
            <w:r w:rsidRPr="00D92F43">
              <w:rPr>
                <w:rFonts w:ascii="Arial" w:hAnsi="Arial" w:cs="Arial"/>
                <w:sz w:val="16"/>
                <w:szCs w:val="16"/>
              </w:rPr>
              <w:t>Cumplimiento cobertura al 2/7/2017: 77%</w:t>
            </w:r>
          </w:p>
          <w:p w:rsidR="00005547" w:rsidRPr="00D92F43" w:rsidRDefault="00005547">
            <w:pPr>
              <w:jc w:val="both"/>
              <w:rPr>
                <w:rFonts w:ascii="Arial" w:hAnsi="Arial" w:cs="Arial"/>
                <w:sz w:val="16"/>
                <w:szCs w:val="16"/>
              </w:rPr>
            </w:pPr>
            <w:r w:rsidRPr="00D92F43">
              <w:rPr>
                <w:rFonts w:ascii="Arial" w:hAnsi="Arial" w:cs="Arial"/>
                <w:sz w:val="16"/>
                <w:szCs w:val="16"/>
              </w:rPr>
              <w:t>Se visitaron 23 establecimientos durante la Campaña</w:t>
            </w:r>
          </w:p>
        </w:tc>
      </w:tr>
      <w:tr w:rsidR="00D92F43" w:rsidRPr="00D92F43" w:rsidTr="007131E8">
        <w:trPr>
          <w:trHeight w:val="643"/>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Refuerzo CESFAM; extensión horaria  consultas morbilidad en CESFAM, </w:t>
            </w:r>
            <w:proofErr w:type="spellStart"/>
            <w:r w:rsidRPr="00D92F43">
              <w:rPr>
                <w:rFonts w:ascii="Arial" w:hAnsi="Arial" w:cs="Arial"/>
                <w:sz w:val="16"/>
                <w:szCs w:val="16"/>
              </w:rPr>
              <w:t>Cecosf</w:t>
            </w:r>
            <w:proofErr w:type="spellEnd"/>
            <w:r w:rsidRPr="00D92F43">
              <w:rPr>
                <w:rFonts w:ascii="Arial" w:hAnsi="Arial" w:cs="Arial"/>
                <w:sz w:val="16"/>
                <w:szCs w:val="16"/>
              </w:rPr>
              <w:t xml:space="preserve"> y Posta J. Pablo II</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Contratación de equipo profesional para atención clínica</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 definir según evolución  epidemiológica</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3 meses: 3 horas diarias de lunes a viernes</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Mejorar la cobertura de atenciones por patologías respiratorias </w:t>
            </w:r>
          </w:p>
        </w:tc>
        <w:tc>
          <w:tcPr>
            <w:tcW w:w="3544" w:type="dxa"/>
            <w:tcBorders>
              <w:top w:val="single" w:sz="4" w:space="0" w:color="auto"/>
              <w:left w:val="single" w:sz="4" w:space="0" w:color="auto"/>
              <w:bottom w:val="single" w:sz="4" w:space="0" w:color="auto"/>
              <w:right w:val="single" w:sz="4" w:space="0" w:color="auto"/>
            </w:tcBorders>
          </w:tcPr>
          <w:p w:rsidR="00005547" w:rsidRPr="00D92F43" w:rsidRDefault="00005547">
            <w:pPr>
              <w:jc w:val="both"/>
              <w:rPr>
                <w:rFonts w:ascii="Arial" w:hAnsi="Arial" w:cs="Arial"/>
                <w:sz w:val="16"/>
                <w:szCs w:val="16"/>
              </w:rPr>
            </w:pPr>
            <w:r w:rsidRPr="00D92F43">
              <w:rPr>
                <w:rFonts w:ascii="Arial" w:hAnsi="Arial" w:cs="Arial"/>
                <w:sz w:val="16"/>
                <w:szCs w:val="16"/>
              </w:rPr>
              <w:t>Evaluación en terreno de cumplimiento de convenio.</w:t>
            </w:r>
          </w:p>
          <w:p w:rsidR="00005547" w:rsidRPr="00D92F43" w:rsidRDefault="00005547">
            <w:pPr>
              <w:jc w:val="both"/>
              <w:rPr>
                <w:rFonts w:ascii="Arial" w:hAnsi="Arial" w:cs="Arial"/>
                <w:sz w:val="16"/>
                <w:szCs w:val="16"/>
              </w:rPr>
            </w:pPr>
            <w:r w:rsidRPr="00D92F43">
              <w:rPr>
                <w:rFonts w:ascii="Arial" w:hAnsi="Arial" w:cs="Arial"/>
                <w:sz w:val="16"/>
                <w:szCs w:val="16"/>
              </w:rPr>
              <w:t xml:space="preserve">100% de los CESFAM con refuerzo 17:00 a 20: 00 </w:t>
            </w:r>
            <w:proofErr w:type="spellStart"/>
            <w:r w:rsidRPr="00D92F43">
              <w:rPr>
                <w:rFonts w:ascii="Arial" w:hAnsi="Arial" w:cs="Arial"/>
                <w:sz w:val="16"/>
                <w:szCs w:val="16"/>
              </w:rPr>
              <w:t>hrs</w:t>
            </w:r>
            <w:proofErr w:type="spellEnd"/>
            <w:r w:rsidRPr="00D92F43">
              <w:rPr>
                <w:rFonts w:ascii="Arial" w:hAnsi="Arial" w:cs="Arial"/>
                <w:sz w:val="16"/>
                <w:szCs w:val="16"/>
              </w:rPr>
              <w:t>. desde la 1° semana de junio se fueron instalando en cada comuna. Se ha visitado el 50% de los Cesfam</w:t>
            </w:r>
          </w:p>
        </w:tc>
      </w:tr>
      <w:tr w:rsidR="00D92F43" w:rsidRPr="00D92F43" w:rsidTr="007131E8">
        <w:trPr>
          <w:trHeight w:val="247"/>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Refuerzo SAPU</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Contratación de profesional</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 definir según evolución epidemiológica</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3 meses: 3 horas diarias de lunes a viernes</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Mejorar la cobertura de atenciones por patologías respiratorias</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Visitas de supervisión de implementación clínico-administrativo por aumento de demanda.</w:t>
            </w:r>
          </w:p>
          <w:p w:rsidR="00005547" w:rsidRPr="00D92F43" w:rsidRDefault="00005547">
            <w:pPr>
              <w:jc w:val="both"/>
              <w:rPr>
                <w:rFonts w:ascii="Arial" w:hAnsi="Arial" w:cs="Arial"/>
                <w:sz w:val="16"/>
                <w:szCs w:val="16"/>
              </w:rPr>
            </w:pPr>
            <w:r w:rsidRPr="00D92F43">
              <w:rPr>
                <w:rFonts w:ascii="Arial" w:hAnsi="Arial" w:cs="Arial"/>
                <w:sz w:val="16"/>
                <w:szCs w:val="16"/>
              </w:rPr>
              <w:t xml:space="preserve">Pendiente visitas de supervisión. </w:t>
            </w:r>
          </w:p>
          <w:p w:rsidR="00005547" w:rsidRPr="00D92F43" w:rsidRDefault="00005547">
            <w:pPr>
              <w:jc w:val="both"/>
              <w:rPr>
                <w:rFonts w:ascii="Arial" w:hAnsi="Arial" w:cs="Arial"/>
                <w:sz w:val="16"/>
                <w:szCs w:val="16"/>
              </w:rPr>
            </w:pPr>
            <w:r w:rsidRPr="00D92F43">
              <w:rPr>
                <w:rFonts w:ascii="Arial" w:hAnsi="Arial" w:cs="Arial"/>
                <w:sz w:val="16"/>
                <w:szCs w:val="16"/>
              </w:rPr>
              <w:t>90% de los SAPU con refuerzo, desde 1° semana de junio se fueron instalando en cada comuna</w:t>
            </w:r>
          </w:p>
        </w:tc>
      </w:tr>
      <w:tr w:rsidR="00D92F43" w:rsidRPr="00D92F43" w:rsidTr="007131E8">
        <w:trPr>
          <w:trHeight w:val="65"/>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Refuerzo SUR </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Contratación de TENS</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 definir según evolución epidemiológica</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3 meses: 3 horas diarias de lunes a viernes</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Mejorar la cobertura de atenciones por patologías respiratorias</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Visitas de supervisión de implementación clínico-administrativo por aumento de demanda.</w:t>
            </w:r>
          </w:p>
          <w:p w:rsidR="00005547" w:rsidRPr="00D92F43" w:rsidRDefault="00005547">
            <w:pPr>
              <w:jc w:val="both"/>
              <w:rPr>
                <w:rFonts w:ascii="Arial" w:hAnsi="Arial" w:cs="Arial"/>
                <w:sz w:val="16"/>
                <w:szCs w:val="16"/>
              </w:rPr>
            </w:pPr>
            <w:r w:rsidRPr="00D92F43">
              <w:rPr>
                <w:rFonts w:ascii="Arial" w:hAnsi="Arial" w:cs="Arial"/>
                <w:sz w:val="16"/>
                <w:szCs w:val="16"/>
              </w:rPr>
              <w:t>100% con refuerzo en SUR, instalado en Junio. Pendiente visita</w:t>
            </w:r>
          </w:p>
        </w:tc>
      </w:tr>
      <w:tr w:rsidR="00D92F43" w:rsidRPr="00D92F43" w:rsidTr="007131E8">
        <w:trPr>
          <w:trHeight w:val="1842"/>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Cesfam; Transformación de  horas de controles de salud  y de atención de crónicos en horas de morbilidad, de acuerdo a comportamiento de la demanda</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Redistribución de horas medicas</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 definir según evolución epidemiológica</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Por 3 meses de acuerdo a la mayor demanda</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Mejorar la cobertura de atenciones por patologías respiratorias</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Pauta de monitoreo semanal en CESFAM por referentes comunales de Campaña Invierno.</w:t>
            </w:r>
          </w:p>
          <w:p w:rsidR="00005547" w:rsidRPr="00D92F43" w:rsidRDefault="00005547">
            <w:pPr>
              <w:jc w:val="both"/>
              <w:rPr>
                <w:rFonts w:ascii="Arial" w:hAnsi="Arial" w:cs="Arial"/>
                <w:sz w:val="16"/>
                <w:szCs w:val="16"/>
              </w:rPr>
            </w:pPr>
            <w:r w:rsidRPr="00D92F43">
              <w:rPr>
                <w:rFonts w:ascii="Arial" w:hAnsi="Arial" w:cs="Arial"/>
                <w:sz w:val="16"/>
                <w:szCs w:val="16"/>
              </w:rPr>
              <w:t>No evaluado</w:t>
            </w:r>
          </w:p>
        </w:tc>
      </w:tr>
      <w:tr w:rsidR="00D92F43" w:rsidRPr="00D92F43" w:rsidTr="007131E8">
        <w:trPr>
          <w:trHeight w:val="1120"/>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lastRenderedPageBreak/>
              <w:t>Apertura de CESFAM fines de semana o festivos si la demanda lo exige</w:t>
            </w:r>
          </w:p>
        </w:tc>
        <w:tc>
          <w:tcPr>
            <w:tcW w:w="1134" w:type="dxa"/>
            <w:tcBorders>
              <w:top w:val="single" w:sz="4" w:space="0" w:color="auto"/>
              <w:left w:val="single" w:sz="4" w:space="0" w:color="auto"/>
              <w:bottom w:val="single" w:sz="4" w:space="0" w:color="auto"/>
              <w:right w:val="single" w:sz="4" w:space="0" w:color="auto"/>
            </w:tcBorders>
          </w:tcPr>
          <w:p w:rsidR="00005547" w:rsidRPr="00D92F43" w:rsidRDefault="00005547">
            <w:pPr>
              <w:jc w:val="both"/>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 definir según evolución epidemiológica</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Por 3 meses de acuerdo a la mayor demanda</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Mejorar la cobertura de atenciones por patologías respiratorias</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Pauta de monitoreo semanal en CESFAM por referentes comunales de Campaña Invierno</w:t>
            </w:r>
          </w:p>
          <w:p w:rsidR="00005547" w:rsidRPr="00D92F43" w:rsidRDefault="00005547">
            <w:pPr>
              <w:jc w:val="both"/>
              <w:rPr>
                <w:rFonts w:ascii="Arial" w:hAnsi="Arial" w:cs="Arial"/>
                <w:sz w:val="16"/>
                <w:szCs w:val="16"/>
              </w:rPr>
            </w:pPr>
            <w:r w:rsidRPr="00D92F43">
              <w:rPr>
                <w:rFonts w:ascii="Arial" w:hAnsi="Arial" w:cs="Arial"/>
                <w:sz w:val="16"/>
                <w:szCs w:val="16"/>
              </w:rPr>
              <w:t>No evaluado</w:t>
            </w:r>
          </w:p>
        </w:tc>
      </w:tr>
      <w:tr w:rsidR="00D92F43" w:rsidRPr="00D92F43" w:rsidTr="007131E8">
        <w:trPr>
          <w:trHeight w:val="1865"/>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rPr>
                <w:rFonts w:ascii="Arial" w:hAnsi="Arial" w:cs="Arial"/>
                <w:sz w:val="16"/>
                <w:szCs w:val="16"/>
              </w:rPr>
            </w:pPr>
            <w:r w:rsidRPr="00D92F43">
              <w:rPr>
                <w:rFonts w:ascii="Arial" w:hAnsi="Arial" w:cs="Arial"/>
                <w:sz w:val="16"/>
                <w:szCs w:val="16"/>
              </w:rPr>
              <w:t>CESFAM-SAPU; Provisión permanente de  insumos y  medicamentos que demandará cada centro de Salud, por concepto Campaña de Invierno tanto para Morbilidad como Salas IRA/ERA</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Catastro de necesidades en la Red APS</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 definir según evolución epidemiológica</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Por 3 meses de acuerdo a la mayor demanda</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Mejorar la oportunidad en la entrega de atención a la población consultante por patologías respiratorias</w:t>
            </w:r>
          </w:p>
        </w:tc>
        <w:tc>
          <w:tcPr>
            <w:tcW w:w="3544" w:type="dxa"/>
            <w:tcBorders>
              <w:top w:val="single" w:sz="4" w:space="0" w:color="auto"/>
              <w:left w:val="single" w:sz="4" w:space="0" w:color="auto"/>
              <w:bottom w:val="single" w:sz="4" w:space="0" w:color="auto"/>
              <w:right w:val="single" w:sz="4" w:space="0" w:color="auto"/>
            </w:tcBorders>
          </w:tcPr>
          <w:p w:rsidR="00005547" w:rsidRPr="00D92F43" w:rsidRDefault="00005547">
            <w:pPr>
              <w:jc w:val="both"/>
              <w:rPr>
                <w:rFonts w:ascii="Arial" w:hAnsi="Arial" w:cs="Arial"/>
                <w:sz w:val="16"/>
                <w:szCs w:val="16"/>
              </w:rPr>
            </w:pPr>
            <w:r w:rsidRPr="00D92F43">
              <w:rPr>
                <w:rFonts w:ascii="Arial" w:hAnsi="Arial" w:cs="Arial"/>
                <w:sz w:val="16"/>
                <w:szCs w:val="16"/>
              </w:rPr>
              <w:t>Pauta de monitoreo de insumos y medicamentos entregados.</w:t>
            </w:r>
          </w:p>
          <w:p w:rsidR="00005547" w:rsidRPr="00D92F43" w:rsidRDefault="00005547">
            <w:pPr>
              <w:jc w:val="both"/>
              <w:rPr>
                <w:rFonts w:ascii="Arial" w:hAnsi="Arial" w:cs="Arial"/>
                <w:sz w:val="16"/>
                <w:szCs w:val="16"/>
              </w:rPr>
            </w:pPr>
          </w:p>
          <w:p w:rsidR="00005547" w:rsidRPr="00D92F43" w:rsidRDefault="00005547">
            <w:pPr>
              <w:jc w:val="both"/>
              <w:rPr>
                <w:rFonts w:ascii="Arial" w:hAnsi="Arial" w:cs="Arial"/>
                <w:sz w:val="16"/>
                <w:szCs w:val="16"/>
              </w:rPr>
            </w:pPr>
            <w:r w:rsidRPr="00D92F43">
              <w:rPr>
                <w:rFonts w:ascii="Arial" w:hAnsi="Arial" w:cs="Arial"/>
                <w:sz w:val="16"/>
                <w:szCs w:val="16"/>
              </w:rPr>
              <w:t>Marianela Cabezon</w:t>
            </w:r>
          </w:p>
        </w:tc>
      </w:tr>
      <w:tr w:rsidR="00D92F43" w:rsidRPr="00D92F43" w:rsidTr="007131E8">
        <w:trPr>
          <w:trHeight w:val="1248"/>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rPr>
                <w:rFonts w:ascii="Arial" w:hAnsi="Arial" w:cs="Arial"/>
                <w:sz w:val="16"/>
                <w:szCs w:val="16"/>
              </w:rPr>
            </w:pPr>
            <w:r w:rsidRPr="00D92F43">
              <w:rPr>
                <w:rFonts w:ascii="Arial" w:hAnsi="Arial" w:cs="Arial"/>
                <w:sz w:val="16"/>
                <w:szCs w:val="16"/>
              </w:rPr>
              <w:t xml:space="preserve">Coordinación con Hospital para seguimiento Altas Vigiladas, precoz, </w:t>
            </w:r>
            <w:proofErr w:type="spellStart"/>
            <w:r w:rsidRPr="00D92F43">
              <w:rPr>
                <w:rFonts w:ascii="Arial" w:hAnsi="Arial" w:cs="Arial"/>
                <w:sz w:val="16"/>
                <w:szCs w:val="16"/>
              </w:rPr>
              <w:t>ambulatorización</w:t>
            </w:r>
            <w:proofErr w:type="spellEnd"/>
            <w:r w:rsidRPr="00D92F43">
              <w:rPr>
                <w:rFonts w:ascii="Arial" w:hAnsi="Arial" w:cs="Arial"/>
                <w:sz w:val="16"/>
                <w:szCs w:val="16"/>
              </w:rPr>
              <w:t xml:space="preserve"> de la atención </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Reunión con equipo APS-Hospitales para coordinar entrega de altas</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 definir según evolución epidemiológica</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3 meses desde el aumento de demanda</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Aumentar la cobertura de atención </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Número de altas informadas/número de altas visitadas en APS X 100</w:t>
            </w:r>
          </w:p>
        </w:tc>
      </w:tr>
      <w:tr w:rsidR="00D92F43" w:rsidRPr="00D92F43" w:rsidTr="007131E8">
        <w:trPr>
          <w:trHeight w:val="1635"/>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Entrega de material gráfico (afiches, trípticos)</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Adquisición de material con temáticas acordes a las necesidades educativas a la población</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Distribución a toda la Red </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al inicio de la Campaña de Invierno</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100% material gráfico distribuido</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Visitas de supervisión a Red de Salud para verificar la difusión y entrega de material.</w:t>
            </w:r>
          </w:p>
          <w:p w:rsidR="00005547" w:rsidRPr="00D92F43" w:rsidRDefault="00005547">
            <w:pPr>
              <w:jc w:val="both"/>
              <w:rPr>
                <w:rFonts w:ascii="Arial" w:hAnsi="Arial" w:cs="Arial"/>
                <w:sz w:val="16"/>
                <w:szCs w:val="16"/>
              </w:rPr>
            </w:pPr>
            <w:r w:rsidRPr="00D92F43">
              <w:rPr>
                <w:rFonts w:ascii="Arial" w:hAnsi="Arial" w:cs="Arial"/>
                <w:sz w:val="16"/>
                <w:szCs w:val="16"/>
              </w:rPr>
              <w:t>El 50%.</w:t>
            </w:r>
          </w:p>
          <w:p w:rsidR="00005547" w:rsidRPr="00D92F43" w:rsidRDefault="00005547">
            <w:pPr>
              <w:jc w:val="both"/>
              <w:rPr>
                <w:rFonts w:ascii="Arial" w:hAnsi="Arial" w:cs="Arial"/>
                <w:sz w:val="16"/>
                <w:szCs w:val="16"/>
              </w:rPr>
            </w:pPr>
            <w:r w:rsidRPr="00D92F43">
              <w:rPr>
                <w:rFonts w:ascii="Arial" w:hAnsi="Arial" w:cs="Arial"/>
                <w:sz w:val="16"/>
                <w:szCs w:val="16"/>
              </w:rPr>
              <w:t>Material en entrega (50%)</w:t>
            </w:r>
          </w:p>
        </w:tc>
      </w:tr>
      <w:tr w:rsidR="00D92F43" w:rsidRPr="00D92F43" w:rsidTr="007131E8">
        <w:trPr>
          <w:trHeight w:val="1559"/>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Kinesiólogos: IRA en SAPU (recursos de Programa IRA)</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Contratación de </w:t>
            </w:r>
            <w:proofErr w:type="spellStart"/>
            <w:r w:rsidRPr="00D92F43">
              <w:rPr>
                <w:rFonts w:ascii="Arial" w:hAnsi="Arial" w:cs="Arial"/>
                <w:sz w:val="16"/>
                <w:szCs w:val="16"/>
              </w:rPr>
              <w:t>Klgos</w:t>
            </w:r>
            <w:proofErr w:type="spellEnd"/>
            <w:r w:rsidRPr="00D92F43">
              <w:rPr>
                <w:rFonts w:ascii="Arial" w:hAnsi="Arial" w:cs="Arial"/>
                <w:sz w:val="16"/>
                <w:szCs w:val="16"/>
              </w:rPr>
              <w:t xml:space="preserve">. en turnos de fines de semana </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 definir según evolución epidemiológica</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3 meses: 6 horas en turnos sábado, domingo y festivos </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Mejorar la cobertura y oportunidad de atención en sala IRA a la población requirente</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Monitoreo de atenciones en REM 08</w:t>
            </w:r>
          </w:p>
          <w:p w:rsidR="00005547" w:rsidRPr="00D92F43" w:rsidRDefault="00005547">
            <w:pPr>
              <w:jc w:val="both"/>
              <w:rPr>
                <w:rFonts w:ascii="Arial" w:hAnsi="Arial" w:cs="Arial"/>
                <w:sz w:val="16"/>
                <w:szCs w:val="16"/>
              </w:rPr>
            </w:pPr>
            <w:r w:rsidRPr="00D92F43">
              <w:rPr>
                <w:rFonts w:ascii="Arial" w:hAnsi="Arial" w:cs="Arial"/>
                <w:sz w:val="16"/>
                <w:szCs w:val="16"/>
              </w:rPr>
              <w:t>Instalado en el 100% de los SAPU.</w:t>
            </w:r>
          </w:p>
          <w:p w:rsidR="00005547" w:rsidRPr="00D92F43" w:rsidRDefault="00005547">
            <w:pPr>
              <w:jc w:val="both"/>
              <w:rPr>
                <w:rFonts w:ascii="Arial" w:hAnsi="Arial" w:cs="Arial"/>
                <w:sz w:val="16"/>
                <w:szCs w:val="16"/>
              </w:rPr>
            </w:pPr>
            <w:r w:rsidRPr="00D92F43">
              <w:rPr>
                <w:rFonts w:ascii="Arial" w:hAnsi="Arial" w:cs="Arial"/>
                <w:sz w:val="16"/>
                <w:szCs w:val="16"/>
              </w:rPr>
              <w:t>Supervisado 5 SAR (8/7/17)</w:t>
            </w:r>
          </w:p>
        </w:tc>
      </w:tr>
      <w:tr w:rsidR="00005547" w:rsidRPr="00D92F43" w:rsidTr="00AF17DF">
        <w:trPr>
          <w:trHeight w:val="1971"/>
        </w:trPr>
        <w:tc>
          <w:tcPr>
            <w:tcW w:w="6799"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Apoyo Radiológico a CESFAM (recursos de programa apoyo dg. NM)</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Convenios de recursos para toma de radiografía por sospecha de NM y </w:t>
            </w:r>
            <w:proofErr w:type="spellStart"/>
            <w:r w:rsidRPr="00D92F43">
              <w:rPr>
                <w:rFonts w:ascii="Arial" w:hAnsi="Arial" w:cs="Arial"/>
                <w:sz w:val="16"/>
                <w:szCs w:val="16"/>
              </w:rPr>
              <w:t>enf</w:t>
            </w:r>
            <w:proofErr w:type="spellEnd"/>
            <w:r w:rsidRPr="00D92F43">
              <w:rPr>
                <w:rFonts w:ascii="Arial" w:hAnsi="Arial" w:cs="Arial"/>
                <w:sz w:val="16"/>
                <w:szCs w:val="16"/>
              </w:rPr>
              <w:t xml:space="preserve">. </w:t>
            </w:r>
            <w:proofErr w:type="spellStart"/>
            <w:r w:rsidRPr="00D92F43">
              <w:rPr>
                <w:rFonts w:ascii="Arial" w:hAnsi="Arial" w:cs="Arial"/>
                <w:sz w:val="16"/>
                <w:szCs w:val="16"/>
              </w:rPr>
              <w:t>Resp</w:t>
            </w:r>
            <w:proofErr w:type="spellEnd"/>
            <w:r w:rsidRPr="00D92F43">
              <w:rPr>
                <w:rFonts w:ascii="Arial" w:hAnsi="Arial" w:cs="Arial"/>
                <w:sz w:val="16"/>
                <w:szCs w:val="16"/>
              </w:rPr>
              <w:t>. Crónica</w:t>
            </w:r>
          </w:p>
        </w:tc>
        <w:tc>
          <w:tcPr>
            <w:tcW w:w="993"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 xml:space="preserve">A contar de dictación de Resolución </w:t>
            </w:r>
          </w:p>
        </w:tc>
        <w:tc>
          <w:tcPr>
            <w:tcW w:w="1275"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Desde resolución hasta 31/12/17</w:t>
            </w:r>
          </w:p>
        </w:tc>
        <w:tc>
          <w:tcPr>
            <w:tcW w:w="1134" w:type="dxa"/>
            <w:tcBorders>
              <w:top w:val="single" w:sz="4" w:space="0" w:color="auto"/>
              <w:left w:val="single" w:sz="4" w:space="0" w:color="auto"/>
              <w:bottom w:val="single" w:sz="4" w:space="0" w:color="auto"/>
              <w:right w:val="single" w:sz="4" w:space="0" w:color="auto"/>
            </w:tcBorders>
            <w:hideMark/>
          </w:tcPr>
          <w:p w:rsidR="00005547" w:rsidRPr="00D92F43" w:rsidRDefault="00005547">
            <w:pPr>
              <w:jc w:val="both"/>
              <w:rPr>
                <w:rFonts w:ascii="Arial" w:hAnsi="Arial" w:cs="Arial"/>
                <w:sz w:val="16"/>
                <w:szCs w:val="16"/>
              </w:rPr>
            </w:pPr>
            <w:r w:rsidRPr="00D92F43">
              <w:rPr>
                <w:rFonts w:ascii="Arial" w:hAnsi="Arial" w:cs="Arial"/>
                <w:sz w:val="16"/>
                <w:szCs w:val="16"/>
              </w:rPr>
              <w:t>100% de toma de radiografías de tórax según convenio</w:t>
            </w:r>
          </w:p>
        </w:tc>
        <w:tc>
          <w:tcPr>
            <w:tcW w:w="3544" w:type="dxa"/>
            <w:tcBorders>
              <w:top w:val="single" w:sz="4" w:space="0" w:color="auto"/>
              <w:left w:val="single" w:sz="4" w:space="0" w:color="auto"/>
              <w:bottom w:val="single" w:sz="4" w:space="0" w:color="auto"/>
              <w:right w:val="single" w:sz="4" w:space="0" w:color="auto"/>
            </w:tcBorders>
            <w:hideMark/>
          </w:tcPr>
          <w:p w:rsidR="00005547" w:rsidRPr="00D92F43" w:rsidRDefault="00005547">
            <w:pPr>
              <w:ind w:left="-18"/>
              <w:jc w:val="both"/>
              <w:rPr>
                <w:rFonts w:ascii="Arial" w:hAnsi="Arial" w:cs="Arial"/>
                <w:sz w:val="16"/>
                <w:szCs w:val="16"/>
              </w:rPr>
            </w:pPr>
            <w:r w:rsidRPr="00D92F43">
              <w:rPr>
                <w:rFonts w:ascii="Arial" w:hAnsi="Arial" w:cs="Arial"/>
                <w:sz w:val="16"/>
                <w:szCs w:val="16"/>
              </w:rPr>
              <w:t>N° de Radiografías de tórax realizadas por sospecha de neumonía y ante sospecha y seguimiento de enfermedades crónicas respiratorias/N° de radiografías de Tórax comprometidas por convenio.</w:t>
            </w:r>
          </w:p>
          <w:p w:rsidR="00005547" w:rsidRPr="00D92F43" w:rsidRDefault="00005547">
            <w:pPr>
              <w:ind w:left="-18"/>
              <w:jc w:val="both"/>
              <w:rPr>
                <w:rFonts w:ascii="Arial" w:hAnsi="Arial" w:cs="Arial"/>
                <w:sz w:val="16"/>
                <w:szCs w:val="16"/>
              </w:rPr>
            </w:pPr>
            <w:r w:rsidRPr="00D92F43">
              <w:rPr>
                <w:rFonts w:ascii="Arial" w:hAnsi="Arial" w:cs="Arial"/>
                <w:sz w:val="16"/>
                <w:szCs w:val="16"/>
              </w:rPr>
              <w:t>Aún no se evalúa el 1° corte</w:t>
            </w:r>
          </w:p>
        </w:tc>
      </w:tr>
    </w:tbl>
    <w:p w:rsidR="00005547" w:rsidRPr="00D92F43" w:rsidRDefault="00005547" w:rsidP="00005547">
      <w:pPr>
        <w:ind w:left="720"/>
        <w:jc w:val="both"/>
        <w:rPr>
          <w:rFonts w:ascii="Arial" w:hAnsi="Arial" w:cs="Arial"/>
        </w:rPr>
      </w:pPr>
    </w:p>
    <w:p w:rsidR="009161D9" w:rsidRPr="00D92F43" w:rsidRDefault="00A56477" w:rsidP="007B227D">
      <w:pPr>
        <w:jc w:val="both"/>
        <w:rPr>
          <w:rFonts w:ascii="Arial" w:hAnsi="Arial" w:cs="Arial"/>
        </w:rPr>
      </w:pPr>
      <w:r w:rsidRPr="00D92F43">
        <w:rPr>
          <w:rFonts w:ascii="Arial" w:hAnsi="Arial" w:cs="Arial"/>
        </w:rPr>
        <w:t xml:space="preserve">Evaluación ejecución de recursos: </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701"/>
        <w:gridCol w:w="2410"/>
        <w:gridCol w:w="2410"/>
        <w:gridCol w:w="1842"/>
        <w:gridCol w:w="5812"/>
      </w:tblGrid>
      <w:tr w:rsidR="00D92F43" w:rsidRPr="007B227D" w:rsidTr="007B227D">
        <w:trPr>
          <w:trHeight w:val="528"/>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jc w:val="center"/>
              <w:rPr>
                <w:rFonts w:ascii="Arial" w:eastAsia="Times New Roman" w:hAnsi="Arial" w:cs="Arial"/>
                <w:b/>
                <w:sz w:val="16"/>
                <w:szCs w:val="16"/>
                <w:lang w:eastAsia="es-CL"/>
              </w:rPr>
            </w:pPr>
            <w:proofErr w:type="spellStart"/>
            <w:r w:rsidRPr="007B227D">
              <w:rPr>
                <w:rFonts w:ascii="Arial" w:eastAsia="Times New Roman" w:hAnsi="Arial" w:cs="Arial"/>
                <w:b/>
                <w:sz w:val="16"/>
                <w:szCs w:val="16"/>
                <w:lang w:eastAsia="es-CL"/>
              </w:rPr>
              <w:t>Subt</w:t>
            </w:r>
            <w:proofErr w:type="spellEnd"/>
            <w:r w:rsidRPr="007B227D">
              <w:rPr>
                <w:rFonts w:ascii="Arial" w:eastAsia="Times New Roman" w:hAnsi="Arial" w:cs="Arial"/>
                <w:b/>
                <w:sz w:val="16"/>
                <w:szCs w:val="16"/>
                <w:lang w:eastAsia="es-C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jc w:val="center"/>
              <w:rPr>
                <w:rFonts w:ascii="Arial" w:eastAsia="Times New Roman" w:hAnsi="Arial" w:cs="Arial"/>
                <w:b/>
                <w:sz w:val="16"/>
                <w:szCs w:val="16"/>
                <w:lang w:eastAsia="es-CL"/>
              </w:rPr>
            </w:pPr>
            <w:r w:rsidRPr="007B227D">
              <w:rPr>
                <w:rFonts w:ascii="Arial" w:eastAsia="Times New Roman" w:hAnsi="Arial" w:cs="Arial"/>
                <w:b/>
                <w:sz w:val="16"/>
                <w:szCs w:val="16"/>
                <w:lang w:eastAsia="es-CL"/>
              </w:rPr>
              <w:t>Glosa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jc w:val="center"/>
              <w:rPr>
                <w:rFonts w:ascii="Arial" w:eastAsia="Times New Roman" w:hAnsi="Arial" w:cs="Arial"/>
                <w:b/>
                <w:sz w:val="16"/>
                <w:szCs w:val="16"/>
                <w:lang w:eastAsia="es-CL"/>
              </w:rPr>
            </w:pPr>
            <w:r w:rsidRPr="007B227D">
              <w:rPr>
                <w:rFonts w:ascii="Arial" w:eastAsia="Times New Roman" w:hAnsi="Arial" w:cs="Arial"/>
                <w:b/>
                <w:sz w:val="16"/>
                <w:szCs w:val="16"/>
                <w:lang w:eastAsia="es-CL"/>
              </w:rPr>
              <w:t xml:space="preserve">Establecimiento o comuna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jc w:val="center"/>
              <w:rPr>
                <w:rFonts w:ascii="Arial" w:eastAsia="Times New Roman" w:hAnsi="Arial" w:cs="Arial"/>
                <w:b/>
                <w:sz w:val="16"/>
                <w:szCs w:val="16"/>
                <w:lang w:eastAsia="es-CL"/>
              </w:rPr>
            </w:pPr>
            <w:r w:rsidRPr="007B227D">
              <w:rPr>
                <w:rFonts w:ascii="Arial" w:eastAsia="Times New Roman" w:hAnsi="Arial" w:cs="Arial"/>
                <w:b/>
                <w:sz w:val="16"/>
                <w:szCs w:val="16"/>
                <w:lang w:eastAsia="es-CL"/>
              </w:rPr>
              <w:t>Estrategia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jc w:val="center"/>
              <w:rPr>
                <w:rFonts w:ascii="Arial" w:eastAsia="Times New Roman" w:hAnsi="Arial" w:cs="Arial"/>
                <w:b/>
                <w:sz w:val="16"/>
                <w:szCs w:val="16"/>
                <w:lang w:eastAsia="es-CL"/>
              </w:rPr>
            </w:pPr>
            <w:r w:rsidRPr="007B227D">
              <w:rPr>
                <w:rFonts w:ascii="Arial" w:eastAsia="Times New Roman" w:hAnsi="Arial" w:cs="Arial"/>
                <w:b/>
                <w:sz w:val="16"/>
                <w:szCs w:val="16"/>
                <w:lang w:eastAsia="es-CL"/>
              </w:rPr>
              <w:t>Monto asignado M$</w:t>
            </w:r>
          </w:p>
        </w:tc>
        <w:tc>
          <w:tcPr>
            <w:tcW w:w="5812"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pPr>
              <w:spacing w:line="240" w:lineRule="auto"/>
              <w:jc w:val="center"/>
              <w:rPr>
                <w:rFonts w:ascii="Arial" w:eastAsia="Times New Roman" w:hAnsi="Arial" w:cs="Arial"/>
                <w:b/>
                <w:sz w:val="16"/>
                <w:szCs w:val="16"/>
                <w:lang w:eastAsia="es-CL"/>
              </w:rPr>
            </w:pPr>
            <w:r w:rsidRPr="007B227D">
              <w:rPr>
                <w:rFonts w:ascii="Arial" w:eastAsia="Times New Roman" w:hAnsi="Arial" w:cs="Arial"/>
                <w:b/>
                <w:sz w:val="16"/>
                <w:szCs w:val="16"/>
                <w:lang w:eastAsia="es-CL"/>
              </w:rPr>
              <w:t xml:space="preserve">Detalle </w:t>
            </w:r>
          </w:p>
        </w:tc>
      </w:tr>
      <w:tr w:rsidR="00D92F43" w:rsidRPr="007B227D" w:rsidTr="007B227D">
        <w:trPr>
          <w:trHeight w:val="80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 xml:space="preserve">Remuneraciones ( contratación de recurso Humano dependiente de SS)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Calibri" w:hAnsi="Arial" w:cs="Arial"/>
                <w:sz w:val="16"/>
                <w:szCs w:val="16"/>
                <w:lang w:val="pt-BR"/>
              </w:rPr>
            </w:pPr>
            <w:r w:rsidRPr="007B227D">
              <w:rPr>
                <w:rFonts w:ascii="Arial" w:hAnsi="Arial" w:cs="Arial"/>
                <w:sz w:val="16"/>
                <w:szCs w:val="16"/>
                <w:lang w:val="pt-BR"/>
              </w:rPr>
              <w:t xml:space="preserve">Hospital </w:t>
            </w:r>
            <w:proofErr w:type="spellStart"/>
            <w:r w:rsidRPr="007B227D">
              <w:rPr>
                <w:rFonts w:ascii="Arial" w:hAnsi="Arial" w:cs="Arial"/>
                <w:sz w:val="16"/>
                <w:szCs w:val="16"/>
                <w:lang w:val="pt-BR"/>
              </w:rPr>
              <w:t>Comunitario</w:t>
            </w:r>
            <w:proofErr w:type="spellEnd"/>
            <w:r w:rsidRPr="007B227D">
              <w:rPr>
                <w:rFonts w:ascii="Arial" w:hAnsi="Arial" w:cs="Arial"/>
                <w:sz w:val="16"/>
                <w:szCs w:val="16"/>
                <w:lang w:val="pt-BR"/>
              </w:rPr>
              <w:t xml:space="preserve"> de Til </w:t>
            </w:r>
            <w:proofErr w:type="spellStart"/>
            <w:r w:rsidRPr="007B227D">
              <w:rPr>
                <w:rFonts w:ascii="Arial" w:hAnsi="Arial" w:cs="Arial"/>
                <w:sz w:val="16"/>
                <w:szCs w:val="16"/>
                <w:lang w:val="pt-BR"/>
              </w:rPr>
              <w:t>Til</w:t>
            </w:r>
            <w:proofErr w:type="spellEnd"/>
            <w:r w:rsidRPr="007B227D">
              <w:rPr>
                <w:rFonts w:ascii="Arial" w:hAnsi="Arial" w:cs="Arial"/>
                <w:sz w:val="16"/>
                <w:szCs w:val="16"/>
                <w:lang w:val="pt-BR"/>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lang w:val="es-ES"/>
              </w:rPr>
            </w:pPr>
            <w:r w:rsidRPr="007B227D">
              <w:rPr>
                <w:rFonts w:ascii="Arial" w:hAnsi="Arial" w:cs="Arial"/>
                <w:sz w:val="16"/>
                <w:szCs w:val="16"/>
              </w:rPr>
              <w:t xml:space="preserve">Refuerzo Profesional y TENS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$2.100.000</w:t>
            </w:r>
          </w:p>
          <w:p w:rsidR="00005547" w:rsidRPr="007B227D" w:rsidRDefault="00005547" w:rsidP="00687004">
            <w:pPr>
              <w:spacing w:after="0" w:line="240" w:lineRule="auto"/>
              <w:rPr>
                <w:rFonts w:ascii="Arial" w:hAnsi="Arial" w:cs="Arial"/>
                <w:sz w:val="16"/>
                <w:szCs w:val="16"/>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687004" w:rsidP="00687004">
            <w:pPr>
              <w:spacing w:after="0" w:line="240" w:lineRule="auto"/>
              <w:rPr>
                <w:rFonts w:ascii="Arial" w:hAnsi="Arial" w:cs="Arial"/>
                <w:sz w:val="16"/>
                <w:szCs w:val="16"/>
              </w:rPr>
            </w:pPr>
            <w:r w:rsidRPr="007B227D">
              <w:rPr>
                <w:rFonts w:ascii="Arial" w:eastAsia="Times New Roman" w:hAnsi="Arial" w:cs="Arial"/>
                <w:sz w:val="16"/>
                <w:szCs w:val="16"/>
                <w:lang w:eastAsia="es-CL"/>
              </w:rPr>
              <w:t xml:space="preserve"> Evaluación de ejecución de recursos se realizará al cierre de campaña de invierno </w:t>
            </w:r>
          </w:p>
        </w:tc>
      </w:tr>
      <w:tr w:rsidR="00D92F43" w:rsidRPr="007B227D" w:rsidTr="007B227D">
        <w:trPr>
          <w:trHeight w:val="525"/>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 xml:space="preserve">22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Honorarios Suma Alzada SS</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Calibri" w:hAnsi="Arial" w:cs="Arial"/>
                <w:sz w:val="16"/>
                <w:szCs w:val="16"/>
                <w:lang w:val="es-ES"/>
              </w:rPr>
            </w:pPr>
            <w:r w:rsidRPr="007B227D">
              <w:rPr>
                <w:rFonts w:ascii="Arial" w:hAnsi="Arial" w:cs="Arial"/>
                <w:sz w:val="16"/>
                <w:szCs w:val="16"/>
              </w:rPr>
              <w:t xml:space="preserve">ONG Cristo Vive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Refuerzo en CESFAM</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$3.100.000</w:t>
            </w:r>
          </w:p>
        </w:tc>
        <w:tc>
          <w:tcPr>
            <w:tcW w:w="5812"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687004"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Evaluación de ejecución de recursos se realizará al cierre de campaña de invierno</w:t>
            </w:r>
          </w:p>
        </w:tc>
      </w:tr>
      <w:tr w:rsidR="00D92F43" w:rsidRPr="007B227D" w:rsidTr="007B227D">
        <w:trPr>
          <w:trHeight w:val="492"/>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Horas Extraordinarias SS</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Calibri" w:hAnsi="Arial" w:cs="Arial"/>
                <w:sz w:val="16"/>
                <w:szCs w:val="16"/>
                <w:lang w:val="es-ES"/>
              </w:rPr>
            </w:pPr>
            <w:r w:rsidRPr="007B227D">
              <w:rPr>
                <w:rFonts w:ascii="Arial" w:hAnsi="Arial" w:cs="Arial"/>
                <w:sz w:val="16"/>
                <w:szCs w:val="16"/>
              </w:rPr>
              <w:t>ONG Cristo Vive</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Refuerzo SAPU</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$1.750.000</w:t>
            </w:r>
          </w:p>
        </w:tc>
        <w:tc>
          <w:tcPr>
            <w:tcW w:w="5812"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687004"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Evaluación de ejecución de recursos se realizará al cierre de campaña de invierno</w:t>
            </w:r>
          </w:p>
        </w:tc>
      </w:tr>
      <w:tr w:rsidR="00D92F43" w:rsidRPr="007B227D" w:rsidTr="00AF17DF">
        <w:trPr>
          <w:trHeight w:val="373"/>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Calibri" w:hAnsi="Arial" w:cs="Arial"/>
                <w:sz w:val="16"/>
                <w:szCs w:val="16"/>
                <w:lang w:val="es-ES"/>
              </w:rPr>
            </w:pPr>
            <w:r w:rsidRPr="007B227D">
              <w:rPr>
                <w:rFonts w:ascii="Arial" w:hAnsi="Arial" w:cs="Arial"/>
                <w:sz w:val="16"/>
                <w:szCs w:val="16"/>
              </w:rPr>
              <w:t xml:space="preserve">Medicamentos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 xml:space="preserve">Red APS SSMN incluye Hospital Comunitario </w:t>
            </w:r>
            <w:proofErr w:type="spellStart"/>
            <w:r w:rsidRPr="007B227D">
              <w:rPr>
                <w:rFonts w:ascii="Arial" w:hAnsi="Arial" w:cs="Arial"/>
                <w:sz w:val="16"/>
                <w:szCs w:val="16"/>
              </w:rPr>
              <w:t>Til</w:t>
            </w:r>
            <w:proofErr w:type="spellEnd"/>
            <w:r w:rsidRPr="007B227D">
              <w:rPr>
                <w:rFonts w:ascii="Arial" w:hAnsi="Arial" w:cs="Arial"/>
                <w:sz w:val="16"/>
                <w:szCs w:val="16"/>
              </w:rPr>
              <w:t xml:space="preserve"> </w:t>
            </w:r>
            <w:proofErr w:type="spellStart"/>
            <w:r w:rsidRPr="007B227D">
              <w:rPr>
                <w:rFonts w:ascii="Arial" w:hAnsi="Arial" w:cs="Arial"/>
                <w:sz w:val="16"/>
                <w:szCs w:val="16"/>
              </w:rPr>
              <w:t>Til</w:t>
            </w:r>
            <w:proofErr w:type="spellEnd"/>
            <w:r w:rsidRPr="007B227D">
              <w:rPr>
                <w:rFonts w:ascii="Arial" w:hAnsi="Arial" w:cs="Arial"/>
                <w:sz w:val="16"/>
                <w:szCs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 xml:space="preserve">Compra centralizada de Medicamentos </w:t>
            </w:r>
          </w:p>
          <w:p w:rsidR="00005547" w:rsidRPr="007B227D" w:rsidRDefault="00005547" w:rsidP="00687004">
            <w:pPr>
              <w:spacing w:after="0" w:line="240" w:lineRule="auto"/>
              <w:rPr>
                <w:rFonts w:ascii="Arial" w:hAnsi="Arial" w:cs="Arial"/>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$ 4.000.000</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005547" w:rsidRPr="007B227D" w:rsidRDefault="00005547" w:rsidP="00687004">
            <w:pPr>
              <w:spacing w:after="0" w:line="240" w:lineRule="auto"/>
              <w:rPr>
                <w:rFonts w:ascii="Arial" w:hAnsi="Arial" w:cs="Arial"/>
                <w:sz w:val="16"/>
                <w:szCs w:val="16"/>
              </w:rPr>
            </w:pPr>
          </w:p>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Compra de antivirales centralizadamente</w:t>
            </w:r>
          </w:p>
        </w:tc>
      </w:tr>
      <w:tr w:rsidR="00D92F43" w:rsidRPr="007B227D" w:rsidTr="007B227D">
        <w:trPr>
          <w:trHeight w:val="188"/>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22</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Times New Roman" w:hAnsi="Arial" w:cs="Arial"/>
                <w:sz w:val="16"/>
                <w:szCs w:val="16"/>
                <w:lang w:eastAsia="es-CL"/>
              </w:rPr>
            </w:pPr>
            <w:r w:rsidRPr="007B227D">
              <w:rPr>
                <w:rFonts w:ascii="Arial" w:hAnsi="Arial" w:cs="Arial"/>
                <w:sz w:val="16"/>
                <w:szCs w:val="16"/>
              </w:rPr>
              <w:t>RRHH APS Municipal</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eastAsia="Calibri" w:hAnsi="Arial" w:cs="Arial"/>
                <w:sz w:val="16"/>
                <w:szCs w:val="16"/>
                <w:lang w:val="es-ES"/>
              </w:rPr>
            </w:pPr>
            <w:r w:rsidRPr="007B227D">
              <w:rPr>
                <w:rFonts w:ascii="Arial" w:hAnsi="Arial" w:cs="Arial"/>
                <w:sz w:val="16"/>
                <w:szCs w:val="16"/>
              </w:rPr>
              <w:t xml:space="preserve">Red APS SSMN incluye Hospital Comunitario </w:t>
            </w:r>
            <w:proofErr w:type="spellStart"/>
            <w:r w:rsidRPr="007B227D">
              <w:rPr>
                <w:rFonts w:ascii="Arial" w:hAnsi="Arial" w:cs="Arial"/>
                <w:sz w:val="16"/>
                <w:szCs w:val="16"/>
              </w:rPr>
              <w:t>Til</w:t>
            </w:r>
            <w:proofErr w:type="spellEnd"/>
            <w:r w:rsidRPr="007B227D">
              <w:rPr>
                <w:rFonts w:ascii="Arial" w:hAnsi="Arial" w:cs="Arial"/>
                <w:sz w:val="16"/>
                <w:szCs w:val="16"/>
              </w:rPr>
              <w:t xml:space="preserve"> </w:t>
            </w:r>
            <w:proofErr w:type="spellStart"/>
            <w:r w:rsidRPr="007B227D">
              <w:rPr>
                <w:rFonts w:ascii="Arial" w:hAnsi="Arial" w:cs="Arial"/>
                <w:sz w:val="16"/>
                <w:szCs w:val="16"/>
              </w:rPr>
              <w:t>Til</w:t>
            </w:r>
            <w:proofErr w:type="spellEnd"/>
            <w:r w:rsidRPr="007B227D">
              <w:rPr>
                <w:rFonts w:ascii="Arial" w:hAnsi="Arial" w:cs="Arial"/>
                <w:sz w:val="16"/>
                <w:szCs w:val="16"/>
              </w:rPr>
              <w:t xml:space="preserve"> y Hospitales bases</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Refuerzo Campaña Influenza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$480.990</w:t>
            </w:r>
          </w:p>
        </w:tc>
        <w:tc>
          <w:tcPr>
            <w:tcW w:w="581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rsidP="00687004">
            <w:pPr>
              <w:spacing w:after="0" w:line="240" w:lineRule="auto"/>
              <w:rPr>
                <w:rFonts w:ascii="Arial" w:eastAsia="Calibri" w:hAnsi="Arial" w:cs="Arial"/>
                <w:sz w:val="16"/>
                <w:szCs w:val="16"/>
                <w:lang w:val="es-ES"/>
              </w:rPr>
            </w:pPr>
          </w:p>
        </w:tc>
      </w:tr>
      <w:tr w:rsidR="00D92F43" w:rsidRPr="007B227D" w:rsidTr="007B227D">
        <w:trPr>
          <w:trHeight w:val="259"/>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24</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after="0"/>
              <w:rPr>
                <w:rFonts w:ascii="Arial" w:eastAsia="Times New Roman" w:hAnsi="Arial" w:cs="Arial"/>
                <w:sz w:val="16"/>
                <w:szCs w:val="16"/>
                <w:lang w:eastAsia="es-CL"/>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after="0"/>
              <w:rPr>
                <w:rFonts w:ascii="Arial" w:eastAsia="Calibri" w:hAnsi="Arial" w:cs="Arial"/>
                <w:sz w:val="16"/>
                <w:szCs w:val="16"/>
                <w:lang w:val="es-ES"/>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after="0"/>
              <w:rPr>
                <w:rFonts w:ascii="Arial" w:hAnsi="Arial" w:cs="Arial"/>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Calibri" w:hAnsi="Arial" w:cs="Arial"/>
                <w:sz w:val="16"/>
                <w:szCs w:val="16"/>
                <w:lang w:val="es-ES"/>
              </w:rPr>
            </w:pPr>
            <w:r w:rsidRPr="007B227D">
              <w:rPr>
                <w:rFonts w:ascii="Arial" w:hAnsi="Arial" w:cs="Arial"/>
                <w:sz w:val="16"/>
                <w:szCs w:val="16"/>
              </w:rPr>
              <w:t>$15.552.000</w:t>
            </w:r>
          </w:p>
        </w:tc>
        <w:tc>
          <w:tcPr>
            <w:tcW w:w="581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after="0"/>
              <w:rPr>
                <w:rFonts w:ascii="Arial" w:eastAsia="Calibri" w:hAnsi="Arial" w:cs="Arial"/>
                <w:sz w:val="16"/>
                <w:szCs w:val="16"/>
                <w:lang w:val="es-ES"/>
              </w:rPr>
            </w:pPr>
          </w:p>
        </w:tc>
      </w:tr>
      <w:tr w:rsidR="00D92F43" w:rsidRPr="007B227D" w:rsidTr="007B227D">
        <w:trPr>
          <w:trHeight w:val="439"/>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 xml:space="preserve">Insumos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Calibri" w:hAnsi="Arial" w:cs="Arial"/>
                <w:sz w:val="16"/>
                <w:szCs w:val="16"/>
                <w:lang w:val="es-ES"/>
              </w:rPr>
            </w:pPr>
            <w:r w:rsidRPr="007B227D">
              <w:rPr>
                <w:rFonts w:ascii="Arial" w:hAnsi="Arial" w:cs="Arial"/>
                <w:sz w:val="16"/>
                <w:szCs w:val="16"/>
              </w:rPr>
              <w:t xml:space="preserve">Red SAPU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Mejorar calidad de atención en SAPU</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hAnsi="Arial" w:cs="Arial"/>
                <w:sz w:val="16"/>
                <w:szCs w:val="16"/>
              </w:rPr>
            </w:pPr>
            <w:r w:rsidRPr="007B227D">
              <w:rPr>
                <w:rFonts w:ascii="Arial" w:hAnsi="Arial" w:cs="Arial"/>
                <w:sz w:val="16"/>
                <w:szCs w:val="16"/>
              </w:rPr>
              <w:t>$4.800.000</w:t>
            </w:r>
          </w:p>
        </w:tc>
        <w:tc>
          <w:tcPr>
            <w:tcW w:w="5812"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pPr>
              <w:spacing w:line="240" w:lineRule="auto"/>
              <w:rPr>
                <w:rFonts w:ascii="Arial" w:hAnsi="Arial" w:cs="Arial"/>
                <w:sz w:val="16"/>
                <w:szCs w:val="16"/>
              </w:rPr>
            </w:pPr>
            <w:r w:rsidRPr="007B227D">
              <w:rPr>
                <w:rFonts w:ascii="Arial" w:hAnsi="Arial" w:cs="Arial"/>
                <w:sz w:val="16"/>
                <w:szCs w:val="16"/>
              </w:rPr>
              <w:t xml:space="preserve">Compra de 16 Bombas de aspiración </w:t>
            </w:r>
          </w:p>
        </w:tc>
      </w:tr>
      <w:tr w:rsidR="00D92F43" w:rsidRPr="007B227D" w:rsidTr="007B227D">
        <w:trPr>
          <w:trHeight w:val="9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Otros Servicios de Apoyo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Calibri" w:hAnsi="Arial" w:cs="Arial"/>
                <w:sz w:val="16"/>
                <w:szCs w:val="16"/>
                <w:lang w:val="es-ES"/>
              </w:rPr>
            </w:pPr>
            <w:r w:rsidRPr="007B227D">
              <w:rPr>
                <w:rFonts w:ascii="Arial" w:hAnsi="Arial" w:cs="Arial"/>
                <w:sz w:val="16"/>
                <w:szCs w:val="16"/>
              </w:rPr>
              <w:t xml:space="preserve">Red SSMN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 xml:space="preserve"> Refuerzo comunicacional d buen uso de la Red </w:t>
            </w:r>
          </w:p>
          <w:p w:rsidR="00005547" w:rsidRPr="007B227D" w:rsidRDefault="00005547" w:rsidP="00687004">
            <w:pPr>
              <w:spacing w:after="0" w:line="240" w:lineRule="auto"/>
              <w:rPr>
                <w:rFonts w:ascii="Arial" w:hAnsi="Arial" w:cs="Arial"/>
                <w:sz w:val="16"/>
                <w:szCs w:val="16"/>
              </w:rPr>
            </w:pPr>
            <w:r w:rsidRPr="007B227D">
              <w:rPr>
                <w:rFonts w:ascii="Arial" w:hAnsi="Arial" w:cs="Arial"/>
                <w:sz w:val="16"/>
                <w:szCs w:val="16"/>
              </w:rPr>
              <w:t>Jornada Final de Evaluación campaña de Invierno</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hAnsi="Arial" w:cs="Arial"/>
                <w:sz w:val="16"/>
                <w:szCs w:val="16"/>
              </w:rPr>
            </w:pPr>
            <w:r w:rsidRPr="007B227D">
              <w:rPr>
                <w:rFonts w:ascii="Arial" w:hAnsi="Arial" w:cs="Arial"/>
                <w:sz w:val="16"/>
                <w:szCs w:val="16"/>
              </w:rPr>
              <w:t>$8.229.010</w:t>
            </w:r>
          </w:p>
        </w:tc>
        <w:tc>
          <w:tcPr>
            <w:tcW w:w="5812" w:type="dxa"/>
            <w:tcBorders>
              <w:top w:val="single" w:sz="4" w:space="0" w:color="000000"/>
              <w:left w:val="single" w:sz="4" w:space="0" w:color="000000"/>
              <w:bottom w:val="single" w:sz="4" w:space="0" w:color="000000"/>
              <w:right w:val="single" w:sz="4" w:space="0" w:color="000000"/>
            </w:tcBorders>
            <w:shd w:val="clear" w:color="auto" w:fill="auto"/>
            <w:hideMark/>
          </w:tcPr>
          <w:p w:rsidR="007B227D" w:rsidRDefault="00005547" w:rsidP="007B227D">
            <w:pPr>
              <w:spacing w:after="0" w:line="240" w:lineRule="auto"/>
              <w:rPr>
                <w:rFonts w:ascii="Arial" w:hAnsi="Arial" w:cs="Arial"/>
                <w:sz w:val="16"/>
                <w:szCs w:val="16"/>
              </w:rPr>
            </w:pPr>
            <w:r w:rsidRPr="007B227D">
              <w:rPr>
                <w:rFonts w:ascii="Arial" w:hAnsi="Arial" w:cs="Arial"/>
                <w:sz w:val="16"/>
                <w:szCs w:val="16"/>
              </w:rPr>
              <w:t>Apoyo comunicacional (material gráfico, audiovisual, etc.) para el buen uso de la Red en atención respiratoria.</w:t>
            </w:r>
          </w:p>
          <w:p w:rsidR="00005547" w:rsidRPr="007B227D" w:rsidRDefault="00005547" w:rsidP="007B227D">
            <w:pPr>
              <w:spacing w:after="0" w:line="240" w:lineRule="auto"/>
              <w:rPr>
                <w:rFonts w:ascii="Arial" w:hAnsi="Arial" w:cs="Arial"/>
                <w:sz w:val="16"/>
                <w:szCs w:val="16"/>
              </w:rPr>
            </w:pPr>
            <w:r w:rsidRPr="007B227D">
              <w:rPr>
                <w:rFonts w:ascii="Arial" w:hAnsi="Arial" w:cs="Arial"/>
                <w:sz w:val="16"/>
                <w:szCs w:val="16"/>
              </w:rPr>
              <w:t xml:space="preserve">Refuerzo Comunicacional </w:t>
            </w:r>
          </w:p>
          <w:p w:rsidR="00005547" w:rsidRPr="007B227D" w:rsidRDefault="00005547" w:rsidP="007B227D">
            <w:pPr>
              <w:spacing w:after="0" w:line="240" w:lineRule="auto"/>
              <w:rPr>
                <w:rFonts w:ascii="Arial" w:hAnsi="Arial" w:cs="Arial"/>
                <w:sz w:val="16"/>
                <w:szCs w:val="16"/>
              </w:rPr>
            </w:pPr>
            <w:r w:rsidRPr="007B227D">
              <w:rPr>
                <w:rFonts w:ascii="Arial" w:hAnsi="Arial" w:cs="Arial"/>
                <w:sz w:val="16"/>
                <w:szCs w:val="16"/>
              </w:rPr>
              <w:t>Análisis final de las estrategias evaluación en una Jornada con Red SSMN.</w:t>
            </w:r>
          </w:p>
        </w:tc>
      </w:tr>
      <w:tr w:rsidR="00D92F43" w:rsidRPr="007B227D" w:rsidTr="007B227D">
        <w:trPr>
          <w:trHeight w:val="520"/>
        </w:trPr>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rsidP="00343FE0">
            <w:pPr>
              <w:spacing w:after="0"/>
              <w:rPr>
                <w:rFonts w:ascii="Arial" w:hAnsi="Arial" w:cs="Arial"/>
                <w:sz w:val="16"/>
                <w:szCs w:val="16"/>
              </w:rPr>
            </w:pPr>
            <w:r w:rsidRPr="007B227D">
              <w:rPr>
                <w:rFonts w:ascii="Arial" w:hAnsi="Arial" w:cs="Arial"/>
                <w:sz w:val="16"/>
                <w:szCs w:val="16"/>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rsidP="00343FE0">
            <w:pPr>
              <w:spacing w:after="0"/>
              <w:rPr>
                <w:rFonts w:ascii="Arial" w:hAnsi="Arial" w:cs="Arial"/>
                <w:sz w:val="16"/>
                <w:szCs w:val="16"/>
              </w:rPr>
            </w:pPr>
            <w:r w:rsidRPr="007B227D">
              <w:rPr>
                <w:rFonts w:ascii="Arial" w:hAnsi="Arial" w:cs="Arial"/>
                <w:sz w:val="16"/>
                <w:szCs w:val="16"/>
              </w:rPr>
              <w:t xml:space="preserve">Recursos Humanos APS Municipal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rsidP="00343FE0">
            <w:pPr>
              <w:spacing w:after="0"/>
              <w:rPr>
                <w:rFonts w:ascii="Arial" w:hAnsi="Arial" w:cs="Arial"/>
                <w:sz w:val="16"/>
                <w:szCs w:val="16"/>
              </w:rPr>
            </w:pPr>
            <w:r w:rsidRPr="007B227D">
              <w:rPr>
                <w:rFonts w:ascii="Arial" w:hAnsi="Arial" w:cs="Arial"/>
                <w:sz w:val="16"/>
                <w:szCs w:val="16"/>
              </w:rPr>
              <w:t xml:space="preserve">Red APS Municipal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rsidP="00343FE0">
            <w:pPr>
              <w:spacing w:after="0"/>
              <w:rPr>
                <w:rFonts w:ascii="Arial" w:hAnsi="Arial" w:cs="Arial"/>
                <w:sz w:val="16"/>
                <w:szCs w:val="16"/>
              </w:rPr>
            </w:pPr>
            <w:r w:rsidRPr="007B227D">
              <w:rPr>
                <w:rFonts w:ascii="Arial" w:hAnsi="Arial" w:cs="Arial"/>
                <w:sz w:val="16"/>
                <w:szCs w:val="16"/>
              </w:rPr>
              <w:t xml:space="preserve">Refuerzo CESFAM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343FE0">
            <w:pPr>
              <w:spacing w:after="0" w:line="240" w:lineRule="auto"/>
              <w:rPr>
                <w:rFonts w:ascii="Arial" w:hAnsi="Arial" w:cs="Arial"/>
                <w:sz w:val="16"/>
                <w:szCs w:val="16"/>
              </w:rPr>
            </w:pPr>
            <w:r w:rsidRPr="007B227D">
              <w:rPr>
                <w:rFonts w:ascii="Arial" w:hAnsi="Arial" w:cs="Arial"/>
                <w:sz w:val="16"/>
                <w:szCs w:val="16"/>
              </w:rPr>
              <w:t>$65.100.000</w:t>
            </w:r>
          </w:p>
        </w:tc>
        <w:tc>
          <w:tcPr>
            <w:tcW w:w="5812"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343FE0" w:rsidP="00343FE0">
            <w:pPr>
              <w:spacing w:after="0"/>
              <w:rPr>
                <w:rFonts w:ascii="Arial" w:hAnsi="Arial" w:cs="Arial"/>
                <w:sz w:val="16"/>
                <w:szCs w:val="16"/>
              </w:rPr>
            </w:pPr>
            <w:r w:rsidRPr="007B227D">
              <w:rPr>
                <w:rFonts w:ascii="Arial" w:eastAsia="Times New Roman" w:hAnsi="Arial" w:cs="Arial"/>
                <w:sz w:val="16"/>
                <w:szCs w:val="16"/>
                <w:lang w:eastAsia="es-CL"/>
              </w:rPr>
              <w:t>Evaluación de ejecución de recursos se realizará al cierre de campaña de invierno</w:t>
            </w:r>
          </w:p>
        </w:tc>
      </w:tr>
      <w:tr w:rsidR="00D92F43" w:rsidRPr="007B227D" w:rsidTr="007B227D">
        <w:trPr>
          <w:trHeight w:val="520"/>
        </w:trPr>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rsidP="00343FE0">
            <w:pPr>
              <w:spacing w:after="0"/>
              <w:rPr>
                <w:rFonts w:ascii="Arial" w:hAnsi="Arial" w:cs="Arial"/>
                <w:sz w:val="16"/>
                <w:szCs w:val="16"/>
              </w:rPr>
            </w:pPr>
            <w:r w:rsidRPr="007B227D">
              <w:rPr>
                <w:rFonts w:ascii="Arial" w:hAnsi="Arial" w:cs="Arial"/>
                <w:sz w:val="16"/>
                <w:szCs w:val="16"/>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rsidP="00343FE0">
            <w:pPr>
              <w:spacing w:after="0"/>
              <w:rPr>
                <w:rFonts w:ascii="Arial" w:hAnsi="Arial" w:cs="Arial"/>
                <w:sz w:val="16"/>
                <w:szCs w:val="16"/>
              </w:rPr>
            </w:pPr>
            <w:r w:rsidRPr="007B227D">
              <w:rPr>
                <w:rFonts w:ascii="Arial" w:hAnsi="Arial" w:cs="Arial"/>
                <w:sz w:val="16"/>
                <w:szCs w:val="16"/>
              </w:rPr>
              <w:t xml:space="preserve">Recursos Humanos APS Municipal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005547" w:rsidRPr="007B227D" w:rsidRDefault="00005547" w:rsidP="00343FE0">
            <w:pPr>
              <w:spacing w:after="0"/>
              <w:rPr>
                <w:rFonts w:ascii="Arial" w:hAnsi="Arial" w:cs="Arial"/>
                <w:sz w:val="16"/>
                <w:szCs w:val="16"/>
              </w:rPr>
            </w:pPr>
            <w:r w:rsidRPr="007B227D">
              <w:rPr>
                <w:rFonts w:ascii="Arial" w:hAnsi="Arial" w:cs="Arial"/>
                <w:sz w:val="16"/>
                <w:szCs w:val="16"/>
              </w:rPr>
              <w:t xml:space="preserve">Red APS Municipal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343FE0">
            <w:pPr>
              <w:spacing w:after="0" w:line="240" w:lineRule="auto"/>
              <w:rPr>
                <w:rFonts w:ascii="Arial" w:hAnsi="Arial" w:cs="Arial"/>
                <w:sz w:val="16"/>
                <w:szCs w:val="16"/>
              </w:rPr>
            </w:pPr>
            <w:r w:rsidRPr="007B227D">
              <w:rPr>
                <w:rFonts w:ascii="Arial" w:hAnsi="Arial" w:cs="Arial"/>
                <w:sz w:val="16"/>
                <w:szCs w:val="16"/>
              </w:rPr>
              <w:t xml:space="preserve">Refuerzo SAPU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343FE0">
            <w:pPr>
              <w:spacing w:after="0" w:line="240" w:lineRule="auto"/>
              <w:rPr>
                <w:rFonts w:ascii="Arial" w:hAnsi="Arial" w:cs="Arial"/>
                <w:sz w:val="16"/>
                <w:szCs w:val="16"/>
              </w:rPr>
            </w:pPr>
            <w:r w:rsidRPr="007B227D">
              <w:rPr>
                <w:rFonts w:ascii="Arial" w:hAnsi="Arial" w:cs="Arial"/>
                <w:sz w:val="16"/>
                <w:szCs w:val="16"/>
              </w:rPr>
              <w:t>$22.750.000</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005547" w:rsidRPr="007B227D" w:rsidRDefault="00343FE0" w:rsidP="00343FE0">
            <w:pPr>
              <w:spacing w:after="0" w:line="240" w:lineRule="auto"/>
              <w:rPr>
                <w:rFonts w:ascii="Arial" w:hAnsi="Arial" w:cs="Arial"/>
                <w:sz w:val="16"/>
                <w:szCs w:val="16"/>
              </w:rPr>
            </w:pPr>
            <w:r w:rsidRPr="007B227D">
              <w:rPr>
                <w:rFonts w:ascii="Arial" w:eastAsia="Times New Roman" w:hAnsi="Arial" w:cs="Arial"/>
                <w:sz w:val="16"/>
                <w:szCs w:val="16"/>
                <w:lang w:eastAsia="es-CL"/>
              </w:rPr>
              <w:t>Evaluación de ejecución de recursos se realizará al cierre de campaña de invierno</w:t>
            </w:r>
          </w:p>
        </w:tc>
      </w:tr>
      <w:tr w:rsidR="00D92F43" w:rsidRPr="007B227D" w:rsidTr="007B227D">
        <w:trPr>
          <w:trHeight w:val="492"/>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343FE0">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343FE0">
            <w:pPr>
              <w:spacing w:after="0" w:line="240" w:lineRule="auto"/>
              <w:rPr>
                <w:rFonts w:ascii="Arial" w:eastAsia="Times New Roman" w:hAnsi="Arial" w:cs="Arial"/>
                <w:sz w:val="16"/>
                <w:szCs w:val="16"/>
                <w:lang w:eastAsia="es-CL"/>
              </w:rPr>
            </w:pPr>
            <w:r w:rsidRPr="007B227D">
              <w:rPr>
                <w:rFonts w:ascii="Arial" w:eastAsia="Times New Roman" w:hAnsi="Arial" w:cs="Arial"/>
                <w:sz w:val="16"/>
                <w:szCs w:val="16"/>
                <w:lang w:eastAsia="es-CL"/>
              </w:rPr>
              <w:t xml:space="preserve">Recursos Humanos APS Municipal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343FE0">
            <w:pPr>
              <w:spacing w:after="0" w:line="240" w:lineRule="auto"/>
              <w:rPr>
                <w:rFonts w:ascii="Arial" w:eastAsia="Calibri" w:hAnsi="Arial" w:cs="Arial"/>
                <w:sz w:val="16"/>
                <w:szCs w:val="16"/>
                <w:lang w:val="es-ES"/>
              </w:rPr>
            </w:pPr>
            <w:r w:rsidRPr="007B227D">
              <w:rPr>
                <w:rFonts w:ascii="Arial" w:hAnsi="Arial" w:cs="Arial"/>
                <w:sz w:val="16"/>
                <w:szCs w:val="16"/>
              </w:rPr>
              <w:t xml:space="preserve">Red APS Municipal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343FE0">
            <w:pPr>
              <w:spacing w:after="0" w:line="240" w:lineRule="auto"/>
              <w:rPr>
                <w:rFonts w:ascii="Arial" w:hAnsi="Arial" w:cs="Arial"/>
                <w:sz w:val="16"/>
                <w:szCs w:val="16"/>
              </w:rPr>
            </w:pPr>
            <w:r w:rsidRPr="007B227D">
              <w:rPr>
                <w:rFonts w:ascii="Arial" w:hAnsi="Arial" w:cs="Arial"/>
                <w:sz w:val="16"/>
                <w:szCs w:val="16"/>
              </w:rPr>
              <w:t>Refuerzo  SUR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rsidP="00343FE0">
            <w:pPr>
              <w:spacing w:after="0" w:line="240" w:lineRule="auto"/>
              <w:rPr>
                <w:rFonts w:ascii="Arial" w:hAnsi="Arial" w:cs="Arial"/>
                <w:sz w:val="16"/>
                <w:szCs w:val="16"/>
              </w:rPr>
            </w:pPr>
            <w:r w:rsidRPr="007B227D">
              <w:rPr>
                <w:rFonts w:ascii="Arial" w:hAnsi="Arial" w:cs="Arial"/>
                <w:sz w:val="16"/>
                <w:szCs w:val="16"/>
              </w:rPr>
              <w:t>$ 850.000</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005547" w:rsidRPr="007B227D" w:rsidRDefault="00343FE0" w:rsidP="00343FE0">
            <w:pPr>
              <w:spacing w:after="0" w:line="240" w:lineRule="auto"/>
              <w:rPr>
                <w:rFonts w:ascii="Arial" w:hAnsi="Arial" w:cs="Arial"/>
                <w:sz w:val="16"/>
                <w:szCs w:val="16"/>
              </w:rPr>
            </w:pPr>
            <w:r w:rsidRPr="007B227D">
              <w:rPr>
                <w:rFonts w:ascii="Arial" w:eastAsia="Times New Roman" w:hAnsi="Arial" w:cs="Arial"/>
                <w:sz w:val="16"/>
                <w:szCs w:val="16"/>
                <w:lang w:eastAsia="es-CL"/>
              </w:rPr>
              <w:t>Evaluación de ejecución de recursos se realizará al cierre de campaña de invierno</w:t>
            </w:r>
          </w:p>
        </w:tc>
      </w:tr>
      <w:tr w:rsidR="00D92F43" w:rsidRPr="007B227D" w:rsidTr="007B227D">
        <w:trPr>
          <w:trHeight w:val="309"/>
        </w:trPr>
        <w:tc>
          <w:tcPr>
            <w:tcW w:w="7225"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Times New Roman" w:hAnsi="Arial" w:cs="Arial"/>
                <w:b/>
                <w:sz w:val="16"/>
                <w:szCs w:val="16"/>
                <w:lang w:eastAsia="es-CL"/>
              </w:rPr>
            </w:pPr>
            <w:r w:rsidRPr="007B227D">
              <w:rPr>
                <w:rFonts w:ascii="Arial" w:eastAsia="Times New Roman" w:hAnsi="Arial" w:cs="Arial"/>
                <w:b/>
                <w:sz w:val="16"/>
                <w:szCs w:val="16"/>
                <w:lang w:eastAsia="es-CL"/>
              </w:rPr>
              <w:t>Monto Total M$</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05547" w:rsidRPr="007B227D" w:rsidRDefault="00005547">
            <w:pPr>
              <w:spacing w:line="240" w:lineRule="auto"/>
              <w:rPr>
                <w:rFonts w:ascii="Arial" w:eastAsia="Times New Roman" w:hAnsi="Arial" w:cs="Arial"/>
                <w:b/>
                <w:sz w:val="16"/>
                <w:szCs w:val="16"/>
                <w:lang w:eastAsia="es-CL"/>
              </w:rPr>
            </w:pPr>
            <w:r w:rsidRPr="007B227D">
              <w:rPr>
                <w:rFonts w:ascii="Arial" w:eastAsia="Times New Roman" w:hAnsi="Arial" w:cs="Arial"/>
                <w:b/>
                <w:sz w:val="16"/>
                <w:szCs w:val="16"/>
                <w:lang w:eastAsia="es-CL"/>
              </w:rPr>
              <w:t>$ 128.712.000</w:t>
            </w:r>
          </w:p>
        </w:tc>
      </w:tr>
    </w:tbl>
    <w:p w:rsidR="007131E8" w:rsidRDefault="007131E8" w:rsidP="007131E8">
      <w:pPr>
        <w:pStyle w:val="Prrafodelista"/>
        <w:spacing w:after="0" w:line="240" w:lineRule="auto"/>
        <w:ind w:left="502"/>
        <w:jc w:val="both"/>
        <w:rPr>
          <w:rFonts w:ascii="Arial" w:hAnsi="Arial" w:cs="Arial"/>
          <w:b/>
          <w:sz w:val="20"/>
          <w:szCs w:val="20"/>
        </w:rPr>
      </w:pPr>
    </w:p>
    <w:p w:rsidR="00AF17DF" w:rsidRDefault="00AF17DF" w:rsidP="00AF17DF">
      <w:pPr>
        <w:spacing w:after="0" w:line="240" w:lineRule="auto"/>
        <w:jc w:val="both"/>
        <w:rPr>
          <w:rFonts w:ascii="Arial" w:hAnsi="Arial" w:cs="Arial"/>
          <w:b/>
          <w:sz w:val="20"/>
          <w:szCs w:val="20"/>
        </w:rPr>
      </w:pPr>
    </w:p>
    <w:p w:rsidR="00AF17DF" w:rsidRDefault="00AF17DF" w:rsidP="00AF17DF">
      <w:pPr>
        <w:spacing w:after="0" w:line="240" w:lineRule="auto"/>
        <w:jc w:val="both"/>
        <w:rPr>
          <w:rFonts w:ascii="Arial" w:hAnsi="Arial" w:cs="Arial"/>
          <w:b/>
          <w:sz w:val="20"/>
          <w:szCs w:val="20"/>
        </w:rPr>
      </w:pPr>
    </w:p>
    <w:p w:rsidR="00AF17DF" w:rsidRDefault="00AF17DF" w:rsidP="00AF17DF">
      <w:pPr>
        <w:spacing w:after="0" w:line="240" w:lineRule="auto"/>
        <w:jc w:val="both"/>
        <w:rPr>
          <w:rFonts w:ascii="Arial" w:hAnsi="Arial" w:cs="Arial"/>
          <w:b/>
          <w:sz w:val="20"/>
          <w:szCs w:val="20"/>
        </w:rPr>
      </w:pPr>
    </w:p>
    <w:p w:rsidR="00AF17DF" w:rsidRDefault="00AF17DF" w:rsidP="00AF17DF">
      <w:pPr>
        <w:spacing w:after="0" w:line="240" w:lineRule="auto"/>
        <w:jc w:val="both"/>
        <w:rPr>
          <w:rFonts w:ascii="Arial" w:hAnsi="Arial" w:cs="Arial"/>
          <w:b/>
          <w:sz w:val="20"/>
          <w:szCs w:val="20"/>
        </w:rPr>
      </w:pPr>
    </w:p>
    <w:p w:rsidR="00AF17DF" w:rsidRDefault="00AF17DF" w:rsidP="00AF17DF">
      <w:pPr>
        <w:spacing w:after="0" w:line="240" w:lineRule="auto"/>
        <w:jc w:val="both"/>
        <w:rPr>
          <w:rFonts w:ascii="Arial" w:hAnsi="Arial" w:cs="Arial"/>
          <w:b/>
          <w:sz w:val="20"/>
          <w:szCs w:val="20"/>
        </w:rPr>
      </w:pPr>
    </w:p>
    <w:p w:rsidR="00AF17DF" w:rsidRDefault="00AF17DF" w:rsidP="00AF17DF">
      <w:pPr>
        <w:spacing w:after="0" w:line="240" w:lineRule="auto"/>
        <w:jc w:val="both"/>
        <w:rPr>
          <w:rFonts w:ascii="Arial" w:hAnsi="Arial" w:cs="Arial"/>
          <w:b/>
          <w:sz w:val="20"/>
          <w:szCs w:val="20"/>
        </w:rPr>
      </w:pPr>
    </w:p>
    <w:p w:rsidR="00AF17DF" w:rsidRDefault="00AF17DF" w:rsidP="00AF17DF">
      <w:pPr>
        <w:spacing w:after="0" w:line="240" w:lineRule="auto"/>
        <w:jc w:val="both"/>
        <w:rPr>
          <w:rFonts w:ascii="Arial" w:hAnsi="Arial" w:cs="Arial"/>
          <w:b/>
          <w:sz w:val="20"/>
          <w:szCs w:val="20"/>
        </w:rPr>
      </w:pPr>
    </w:p>
    <w:p w:rsidR="00AF17DF" w:rsidRDefault="00AF17DF" w:rsidP="00AF17DF">
      <w:pPr>
        <w:spacing w:after="0" w:line="240" w:lineRule="auto"/>
        <w:jc w:val="both"/>
        <w:rPr>
          <w:rFonts w:ascii="Arial" w:hAnsi="Arial" w:cs="Arial"/>
          <w:b/>
          <w:sz w:val="20"/>
          <w:szCs w:val="20"/>
        </w:rPr>
      </w:pPr>
    </w:p>
    <w:p w:rsidR="00AF3E8C" w:rsidRPr="00D92F43" w:rsidRDefault="00005547" w:rsidP="003F501A">
      <w:pPr>
        <w:pStyle w:val="Prrafodelista"/>
        <w:numPr>
          <w:ilvl w:val="0"/>
          <w:numId w:val="2"/>
        </w:numPr>
        <w:spacing w:after="0" w:line="240" w:lineRule="auto"/>
        <w:jc w:val="both"/>
        <w:rPr>
          <w:rFonts w:ascii="Arial" w:hAnsi="Arial" w:cs="Arial"/>
          <w:b/>
          <w:sz w:val="20"/>
          <w:szCs w:val="20"/>
        </w:rPr>
      </w:pPr>
      <w:r w:rsidRPr="00D92F43">
        <w:rPr>
          <w:rFonts w:ascii="Arial" w:hAnsi="Arial" w:cs="Arial"/>
          <w:b/>
          <w:sz w:val="20"/>
          <w:szCs w:val="20"/>
        </w:rPr>
        <w:t>S</w:t>
      </w:r>
      <w:r w:rsidR="00AF3E8C" w:rsidRPr="00D92F43">
        <w:rPr>
          <w:rFonts w:ascii="Arial" w:hAnsi="Arial" w:cs="Arial"/>
          <w:b/>
          <w:sz w:val="20"/>
          <w:szCs w:val="20"/>
        </w:rPr>
        <w:t>ervicio de Salud Metropolitano Central</w:t>
      </w:r>
    </w:p>
    <w:tbl>
      <w:tblPr>
        <w:tblStyle w:val="Tabladecuadrcula4-nfasis5"/>
        <w:tblpPr w:leftFromText="141" w:rightFromText="141" w:vertAnchor="page" w:horzAnchor="margin" w:tblpX="-294" w:tblpY="1711"/>
        <w:tblW w:w="154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952"/>
        <w:gridCol w:w="1017"/>
        <w:gridCol w:w="1309"/>
        <w:gridCol w:w="1518"/>
        <w:gridCol w:w="1276"/>
        <w:gridCol w:w="1559"/>
        <w:gridCol w:w="1843"/>
        <w:gridCol w:w="1984"/>
      </w:tblGrid>
      <w:tr w:rsidR="00D92F43" w:rsidRPr="00AF17DF" w:rsidTr="00AF17D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rsidR="00E800DE" w:rsidRPr="00D92F43" w:rsidRDefault="00E800DE" w:rsidP="00E800DE">
            <w:pPr>
              <w:jc w:val="both"/>
              <w:rPr>
                <w:rFonts w:ascii="Arial" w:hAnsi="Arial" w:cs="Arial"/>
                <w:color w:val="auto"/>
                <w:sz w:val="16"/>
                <w:szCs w:val="16"/>
              </w:rPr>
            </w:pPr>
            <w:r w:rsidRPr="00D92F43">
              <w:rPr>
                <w:rFonts w:ascii="Arial" w:hAnsi="Arial" w:cs="Arial"/>
                <w:color w:val="auto"/>
                <w:sz w:val="16"/>
                <w:szCs w:val="16"/>
              </w:rPr>
              <w:lastRenderedPageBreak/>
              <w:t xml:space="preserve">Estrategia/ actividad </w:t>
            </w:r>
          </w:p>
        </w:tc>
        <w:tc>
          <w:tcPr>
            <w:tcW w:w="3952" w:type="dxa"/>
            <w:shd w:val="clear" w:color="auto" w:fill="auto"/>
            <w:hideMark/>
          </w:tcPr>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Método de implementación</w:t>
            </w:r>
          </w:p>
        </w:tc>
        <w:tc>
          <w:tcPr>
            <w:tcW w:w="1017" w:type="dxa"/>
            <w:shd w:val="clear" w:color="auto" w:fill="auto"/>
            <w:hideMark/>
          </w:tcPr>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Fecha inicio de estrategia comprometido</w:t>
            </w:r>
          </w:p>
        </w:tc>
        <w:tc>
          <w:tcPr>
            <w:tcW w:w="1309" w:type="dxa"/>
            <w:shd w:val="clear" w:color="auto" w:fill="auto"/>
            <w:hideMark/>
          </w:tcPr>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 xml:space="preserve">Fecha de inicio real de estrategia </w:t>
            </w:r>
          </w:p>
        </w:tc>
        <w:tc>
          <w:tcPr>
            <w:tcW w:w="1518" w:type="dxa"/>
            <w:shd w:val="clear" w:color="auto" w:fill="auto"/>
            <w:hideMark/>
          </w:tcPr>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 xml:space="preserve">Duración estrategia comprometida/ meses u horas </w:t>
            </w:r>
          </w:p>
        </w:tc>
        <w:tc>
          <w:tcPr>
            <w:tcW w:w="1276" w:type="dxa"/>
            <w:shd w:val="clear" w:color="auto" w:fill="auto"/>
            <w:hideMark/>
          </w:tcPr>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 xml:space="preserve">Recursos asignados para realizar la estrategia ( indicar en $) </w:t>
            </w:r>
          </w:p>
        </w:tc>
        <w:tc>
          <w:tcPr>
            <w:tcW w:w="1559" w:type="dxa"/>
            <w:shd w:val="clear" w:color="auto" w:fill="auto"/>
            <w:hideMark/>
          </w:tcPr>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Recursos utilizados en la implementación de la estrategia</w:t>
            </w:r>
          </w:p>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 xml:space="preserve">(indicar en $) </w:t>
            </w:r>
          </w:p>
        </w:tc>
        <w:tc>
          <w:tcPr>
            <w:tcW w:w="1843" w:type="dxa"/>
            <w:shd w:val="clear" w:color="auto" w:fill="auto"/>
            <w:hideMark/>
          </w:tcPr>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 xml:space="preserve">Meta  </w:t>
            </w:r>
          </w:p>
        </w:tc>
        <w:tc>
          <w:tcPr>
            <w:tcW w:w="1984" w:type="dxa"/>
            <w:shd w:val="clear" w:color="auto" w:fill="auto"/>
            <w:hideMark/>
          </w:tcPr>
          <w:p w:rsidR="00E800DE" w:rsidRPr="00D92F43" w:rsidRDefault="00E800DE" w:rsidP="00E800D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 xml:space="preserve">Evaluación de la estrategia   al 30 de junio </w:t>
            </w:r>
          </w:p>
        </w:tc>
      </w:tr>
      <w:tr w:rsidR="00D92F43" w:rsidRPr="00D92F43" w:rsidTr="00AF17D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rsidR="00E800DE" w:rsidRPr="00D92F43" w:rsidRDefault="00E800DE" w:rsidP="00E800DE">
            <w:pPr>
              <w:jc w:val="both"/>
              <w:rPr>
                <w:rFonts w:ascii="Arial" w:hAnsi="Arial" w:cs="Arial"/>
                <w:sz w:val="16"/>
                <w:szCs w:val="16"/>
              </w:rPr>
            </w:pPr>
            <w:r w:rsidRPr="00D92F43">
              <w:rPr>
                <w:rFonts w:ascii="Arial" w:hAnsi="Arial" w:cs="Arial"/>
                <w:sz w:val="16"/>
                <w:szCs w:val="16"/>
              </w:rPr>
              <w:t xml:space="preserve">Refuerzo campaña de vacunación anti influenza  </w:t>
            </w:r>
          </w:p>
          <w:p w:rsidR="00E800DE" w:rsidRPr="00D92F43" w:rsidRDefault="00E800DE" w:rsidP="00E800DE">
            <w:pPr>
              <w:jc w:val="both"/>
              <w:rPr>
                <w:rFonts w:ascii="Arial" w:hAnsi="Arial" w:cs="Arial"/>
                <w:sz w:val="16"/>
                <w:szCs w:val="16"/>
              </w:rPr>
            </w:pPr>
            <w:r w:rsidRPr="00D92F43">
              <w:rPr>
                <w:rFonts w:ascii="Arial" w:hAnsi="Arial" w:cs="Arial"/>
                <w:sz w:val="16"/>
                <w:szCs w:val="16"/>
              </w:rPr>
              <w:t xml:space="preserve">Dependientes </w:t>
            </w:r>
          </w:p>
        </w:tc>
        <w:tc>
          <w:tcPr>
            <w:tcW w:w="3952" w:type="dxa"/>
            <w:shd w:val="clear" w:color="auto" w:fill="auto"/>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 xml:space="preserve">Nº </w:t>
            </w:r>
            <w:proofErr w:type="spellStart"/>
            <w:r w:rsidRPr="00D92F43">
              <w:rPr>
                <w:rFonts w:ascii="Arial" w:hAnsi="Arial" w:cs="Arial"/>
                <w:sz w:val="16"/>
                <w:szCs w:val="16"/>
              </w:rPr>
              <w:t>hrs</w:t>
            </w:r>
            <w:proofErr w:type="spellEnd"/>
            <w:r w:rsidRPr="00D92F43">
              <w:rPr>
                <w:rFonts w:ascii="Arial" w:hAnsi="Arial" w:cs="Arial"/>
                <w:sz w:val="16"/>
                <w:szCs w:val="16"/>
              </w:rPr>
              <w:t xml:space="preserve"> enfermera realizadas/Nº de horas enfermera programadas</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Nº horas TENS realizadas/Nº de horas TENS programadas</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 xml:space="preserve">Nº de </w:t>
            </w:r>
            <w:proofErr w:type="spellStart"/>
            <w:r w:rsidRPr="00D92F43">
              <w:rPr>
                <w:rFonts w:ascii="Arial" w:hAnsi="Arial" w:cs="Arial"/>
                <w:sz w:val="16"/>
                <w:szCs w:val="16"/>
              </w:rPr>
              <w:t>hrs</w:t>
            </w:r>
            <w:proofErr w:type="spellEnd"/>
            <w:r w:rsidRPr="00D92F43">
              <w:rPr>
                <w:rFonts w:ascii="Arial" w:hAnsi="Arial" w:cs="Arial"/>
                <w:sz w:val="16"/>
                <w:szCs w:val="16"/>
              </w:rPr>
              <w:t xml:space="preserve"> de extensión de </w:t>
            </w:r>
            <w:proofErr w:type="spellStart"/>
            <w:r w:rsidRPr="00D92F43">
              <w:rPr>
                <w:rFonts w:ascii="Arial" w:hAnsi="Arial" w:cs="Arial"/>
                <w:sz w:val="16"/>
                <w:szCs w:val="16"/>
              </w:rPr>
              <w:t>vacunatorio</w:t>
            </w:r>
            <w:proofErr w:type="spellEnd"/>
            <w:r w:rsidRPr="00D92F43">
              <w:rPr>
                <w:rFonts w:ascii="Arial" w:hAnsi="Arial" w:cs="Arial"/>
                <w:sz w:val="16"/>
                <w:szCs w:val="16"/>
              </w:rPr>
              <w:t xml:space="preserve"> Realizadas/Nº de </w:t>
            </w:r>
            <w:proofErr w:type="spellStart"/>
            <w:r w:rsidRPr="00D92F43">
              <w:rPr>
                <w:rFonts w:ascii="Arial" w:hAnsi="Arial" w:cs="Arial"/>
                <w:sz w:val="16"/>
                <w:szCs w:val="16"/>
              </w:rPr>
              <w:t>hrs</w:t>
            </w:r>
            <w:proofErr w:type="spellEnd"/>
            <w:r w:rsidRPr="00D92F43">
              <w:rPr>
                <w:rFonts w:ascii="Arial" w:hAnsi="Arial" w:cs="Arial"/>
                <w:sz w:val="16"/>
                <w:szCs w:val="16"/>
              </w:rPr>
              <w:t xml:space="preserve"> de horas de Extensión de </w:t>
            </w:r>
            <w:proofErr w:type="spellStart"/>
            <w:r w:rsidRPr="00D92F43">
              <w:rPr>
                <w:rFonts w:ascii="Arial" w:hAnsi="Arial" w:cs="Arial"/>
                <w:sz w:val="16"/>
                <w:szCs w:val="16"/>
              </w:rPr>
              <w:t>vacunatorio</w:t>
            </w:r>
            <w:proofErr w:type="spellEnd"/>
            <w:r w:rsidRPr="00D92F43">
              <w:rPr>
                <w:rFonts w:ascii="Arial" w:hAnsi="Arial" w:cs="Arial"/>
                <w:sz w:val="16"/>
                <w:szCs w:val="16"/>
              </w:rPr>
              <w:t xml:space="preserve"> programadas</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 xml:space="preserve">Nº de </w:t>
            </w:r>
            <w:proofErr w:type="spellStart"/>
            <w:r w:rsidRPr="00D92F43">
              <w:rPr>
                <w:rFonts w:ascii="Arial" w:hAnsi="Arial" w:cs="Arial"/>
                <w:sz w:val="16"/>
                <w:szCs w:val="16"/>
              </w:rPr>
              <w:t>hrs</w:t>
            </w:r>
            <w:proofErr w:type="spellEnd"/>
            <w:r w:rsidRPr="00D92F43">
              <w:rPr>
                <w:rFonts w:ascii="Arial" w:hAnsi="Arial" w:cs="Arial"/>
                <w:sz w:val="16"/>
                <w:szCs w:val="16"/>
              </w:rPr>
              <w:t xml:space="preserve"> de apertura de </w:t>
            </w:r>
            <w:proofErr w:type="spellStart"/>
            <w:r w:rsidRPr="00D92F43">
              <w:rPr>
                <w:rFonts w:ascii="Arial" w:hAnsi="Arial" w:cs="Arial"/>
                <w:sz w:val="16"/>
                <w:szCs w:val="16"/>
              </w:rPr>
              <w:t>vacunatorio</w:t>
            </w:r>
            <w:proofErr w:type="spellEnd"/>
            <w:r w:rsidRPr="00D92F43">
              <w:rPr>
                <w:rFonts w:ascii="Arial" w:hAnsi="Arial" w:cs="Arial"/>
                <w:sz w:val="16"/>
                <w:szCs w:val="16"/>
              </w:rPr>
              <w:t xml:space="preserve"> Realizadas/Nº de </w:t>
            </w:r>
            <w:proofErr w:type="spellStart"/>
            <w:r w:rsidRPr="00D92F43">
              <w:rPr>
                <w:rFonts w:ascii="Arial" w:hAnsi="Arial" w:cs="Arial"/>
                <w:sz w:val="16"/>
                <w:szCs w:val="16"/>
              </w:rPr>
              <w:t>hrs</w:t>
            </w:r>
            <w:proofErr w:type="spellEnd"/>
            <w:r w:rsidRPr="00D92F43">
              <w:rPr>
                <w:rFonts w:ascii="Arial" w:hAnsi="Arial" w:cs="Arial"/>
                <w:sz w:val="16"/>
                <w:szCs w:val="16"/>
              </w:rPr>
              <w:t xml:space="preserve"> de horas de apertura de </w:t>
            </w:r>
            <w:proofErr w:type="spellStart"/>
            <w:r w:rsidRPr="00D92F43">
              <w:rPr>
                <w:rFonts w:ascii="Arial" w:hAnsi="Arial" w:cs="Arial"/>
                <w:sz w:val="16"/>
                <w:szCs w:val="16"/>
              </w:rPr>
              <w:t>vacunatorio</w:t>
            </w:r>
            <w:proofErr w:type="spellEnd"/>
            <w:r w:rsidRPr="00D92F43">
              <w:rPr>
                <w:rFonts w:ascii="Arial" w:hAnsi="Arial" w:cs="Arial"/>
                <w:sz w:val="16"/>
                <w:szCs w:val="16"/>
              </w:rPr>
              <w:t xml:space="preserve"> programadas</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Gasto realizado por movilización / Gasto programado por movilización</w:t>
            </w:r>
          </w:p>
        </w:tc>
        <w:tc>
          <w:tcPr>
            <w:tcW w:w="1017" w:type="dxa"/>
            <w:shd w:val="clear" w:color="auto" w:fill="auto"/>
            <w:hideMark/>
          </w:tcPr>
          <w:p w:rsidR="00E800DE" w:rsidRPr="00D92F43" w:rsidRDefault="00E800DE" w:rsidP="00E800D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01 de abril de 2017</w:t>
            </w:r>
          </w:p>
        </w:tc>
        <w:tc>
          <w:tcPr>
            <w:tcW w:w="1309" w:type="dxa"/>
            <w:shd w:val="clear" w:color="auto" w:fill="auto"/>
            <w:hideMark/>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01 de abril de 2017</w:t>
            </w:r>
          </w:p>
        </w:tc>
        <w:tc>
          <w:tcPr>
            <w:tcW w:w="1518" w:type="dxa"/>
            <w:shd w:val="clear" w:color="auto" w:fill="auto"/>
            <w:hideMark/>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 2 meses </w:t>
            </w:r>
          </w:p>
        </w:tc>
        <w:tc>
          <w:tcPr>
            <w:tcW w:w="1276" w:type="dxa"/>
            <w:shd w:val="clear" w:color="auto" w:fill="auto"/>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D92F43">
              <w:rPr>
                <w:rFonts w:ascii="Arial" w:hAnsi="Arial" w:cs="Arial"/>
                <w:bCs/>
                <w:sz w:val="16"/>
                <w:szCs w:val="16"/>
                <w:lang w:val="en-US"/>
              </w:rPr>
              <w:t> DAP:</w:t>
            </w:r>
          </w:p>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D92F43">
              <w:rPr>
                <w:rFonts w:ascii="Arial" w:hAnsi="Arial" w:cs="Arial"/>
                <w:bCs/>
                <w:sz w:val="16"/>
                <w:szCs w:val="16"/>
                <w:lang w:val="en-US"/>
              </w:rPr>
              <w:t>24.197.758</w:t>
            </w:r>
          </w:p>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p>
        </w:tc>
        <w:tc>
          <w:tcPr>
            <w:tcW w:w="1559" w:type="dxa"/>
            <w:shd w:val="clear" w:color="auto" w:fill="auto"/>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D92F43">
              <w:rPr>
                <w:rFonts w:ascii="Arial" w:hAnsi="Arial" w:cs="Arial"/>
                <w:bCs/>
                <w:sz w:val="16"/>
                <w:szCs w:val="16"/>
                <w:lang w:val="en-US"/>
              </w:rPr>
              <w:t> DAP: 24.179.758</w:t>
            </w:r>
          </w:p>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p>
        </w:tc>
        <w:tc>
          <w:tcPr>
            <w:tcW w:w="1843" w:type="dxa"/>
            <w:shd w:val="clear" w:color="auto" w:fill="auto"/>
            <w:hideMark/>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Total, de Población Vacuna x 100 / Población inscrita objetivo de vacunación   META: 100 %</w:t>
            </w:r>
          </w:p>
        </w:tc>
        <w:tc>
          <w:tcPr>
            <w:tcW w:w="1984" w:type="dxa"/>
            <w:shd w:val="clear" w:color="auto" w:fill="auto"/>
          </w:tcPr>
          <w:p w:rsidR="00E800DE" w:rsidRPr="00D92F43" w:rsidRDefault="00E800DE" w:rsidP="00E800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120719*100/143916</w:t>
            </w:r>
          </w:p>
          <w:p w:rsidR="00E800DE" w:rsidRPr="00D92F43" w:rsidRDefault="00E800DE" w:rsidP="00E800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 xml:space="preserve">  =84%</w:t>
            </w:r>
          </w:p>
          <w:p w:rsidR="00E800DE" w:rsidRPr="00D92F43" w:rsidRDefault="00E800DE" w:rsidP="00E800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D92F43" w:rsidRPr="00D92F43" w:rsidTr="00AF17DF">
        <w:trPr>
          <w:trHeight w:val="634"/>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rsidR="00E800DE" w:rsidRPr="00D92F43" w:rsidRDefault="00E800DE" w:rsidP="00E800DE">
            <w:pPr>
              <w:jc w:val="both"/>
              <w:rPr>
                <w:rFonts w:ascii="Arial" w:hAnsi="Arial" w:cs="Arial"/>
                <w:sz w:val="16"/>
                <w:szCs w:val="16"/>
                <w:lang w:eastAsia="es-ES"/>
              </w:rPr>
            </w:pPr>
            <w:r w:rsidRPr="00D92F43">
              <w:rPr>
                <w:rFonts w:ascii="Arial" w:hAnsi="Arial" w:cs="Arial"/>
                <w:sz w:val="16"/>
                <w:szCs w:val="16"/>
              </w:rPr>
              <w:t xml:space="preserve">Refuerzo campaña de vacunación anti influenza Municipalidad de Santiago </w:t>
            </w:r>
          </w:p>
        </w:tc>
        <w:tc>
          <w:tcPr>
            <w:tcW w:w="3952" w:type="dxa"/>
            <w:shd w:val="clear" w:color="auto" w:fill="auto"/>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 xml:space="preserve">Nº </w:t>
            </w:r>
            <w:proofErr w:type="spellStart"/>
            <w:r w:rsidRPr="00D92F43">
              <w:rPr>
                <w:rFonts w:ascii="Arial" w:hAnsi="Arial" w:cs="Arial"/>
                <w:sz w:val="16"/>
                <w:szCs w:val="16"/>
              </w:rPr>
              <w:t>hrs</w:t>
            </w:r>
            <w:proofErr w:type="spellEnd"/>
            <w:r w:rsidRPr="00D92F43">
              <w:rPr>
                <w:rFonts w:ascii="Arial" w:hAnsi="Arial" w:cs="Arial"/>
                <w:sz w:val="16"/>
                <w:szCs w:val="16"/>
              </w:rPr>
              <w:t xml:space="preserve"> enfermera realizadas/Nº de horas enfermera programadas</w:t>
            </w: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Nº horas TENS realizadas/Nº de horas TENS programadas</w:t>
            </w: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shd w:val="clear" w:color="auto" w:fill="auto"/>
            <w:hideMark/>
          </w:tcPr>
          <w:p w:rsidR="00E800DE" w:rsidRPr="00D92F43" w:rsidRDefault="00E800DE" w:rsidP="00E800D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01 de abril de 2017</w:t>
            </w:r>
          </w:p>
        </w:tc>
        <w:tc>
          <w:tcPr>
            <w:tcW w:w="1309" w:type="dxa"/>
            <w:shd w:val="clear" w:color="auto" w:fill="auto"/>
            <w:hideMark/>
          </w:tcPr>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01 de abril de 2017</w:t>
            </w:r>
          </w:p>
        </w:tc>
        <w:tc>
          <w:tcPr>
            <w:tcW w:w="1518" w:type="dxa"/>
            <w:shd w:val="clear" w:color="auto" w:fill="auto"/>
            <w:hideMark/>
          </w:tcPr>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 2 meses </w:t>
            </w:r>
          </w:p>
        </w:tc>
        <w:tc>
          <w:tcPr>
            <w:tcW w:w="1276" w:type="dxa"/>
            <w:shd w:val="clear" w:color="auto" w:fill="auto"/>
          </w:tcPr>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92F43">
              <w:rPr>
                <w:rFonts w:ascii="Arial" w:hAnsi="Arial" w:cs="Arial"/>
                <w:bCs/>
                <w:sz w:val="16"/>
                <w:szCs w:val="16"/>
                <w:lang w:val="en-US"/>
              </w:rPr>
              <w:t>DISAL:</w:t>
            </w:r>
          </w:p>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D92F43">
              <w:rPr>
                <w:rFonts w:ascii="Arial" w:hAnsi="Arial" w:cs="Arial"/>
                <w:bCs/>
                <w:sz w:val="16"/>
                <w:szCs w:val="16"/>
                <w:lang w:val="en-US"/>
              </w:rPr>
              <w:t>3.543.300</w:t>
            </w:r>
          </w:p>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p>
        </w:tc>
        <w:tc>
          <w:tcPr>
            <w:tcW w:w="1559" w:type="dxa"/>
            <w:shd w:val="clear" w:color="auto" w:fill="auto"/>
          </w:tcPr>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92F43">
              <w:rPr>
                <w:rFonts w:ascii="Arial" w:hAnsi="Arial" w:cs="Arial"/>
                <w:bCs/>
                <w:sz w:val="16"/>
                <w:szCs w:val="16"/>
                <w:lang w:val="en-US"/>
              </w:rPr>
              <w:t>DISAL:</w:t>
            </w:r>
          </w:p>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D92F43">
              <w:rPr>
                <w:rFonts w:ascii="Arial" w:hAnsi="Arial" w:cs="Arial"/>
                <w:bCs/>
                <w:sz w:val="16"/>
                <w:szCs w:val="16"/>
                <w:lang w:val="en-US"/>
              </w:rPr>
              <w:t>3.543.300</w:t>
            </w:r>
          </w:p>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p>
        </w:tc>
        <w:tc>
          <w:tcPr>
            <w:tcW w:w="1843" w:type="dxa"/>
            <w:shd w:val="clear" w:color="auto" w:fill="auto"/>
            <w:hideMark/>
          </w:tcPr>
          <w:p w:rsidR="00E800DE" w:rsidRPr="00D92F43" w:rsidRDefault="00E800DE" w:rsidP="00E800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Total, de Población Vacuna x 100 / Población inscrita objetivo de vacunación   META: 100 %</w:t>
            </w:r>
          </w:p>
        </w:tc>
        <w:tc>
          <w:tcPr>
            <w:tcW w:w="1984" w:type="dxa"/>
            <w:shd w:val="clear" w:color="auto" w:fill="auto"/>
            <w:hideMark/>
          </w:tcPr>
          <w:p w:rsidR="00E800DE" w:rsidRPr="00D92F43" w:rsidRDefault="00E800DE" w:rsidP="00E800D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34676*100/54648= 63%</w:t>
            </w:r>
          </w:p>
        </w:tc>
      </w:tr>
      <w:tr w:rsidR="00D92F43" w:rsidRPr="00D92F43" w:rsidTr="00AF17D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rsidR="00E800DE" w:rsidRPr="00D92F43" w:rsidRDefault="00E800DE" w:rsidP="00E800DE">
            <w:pPr>
              <w:jc w:val="both"/>
              <w:rPr>
                <w:rFonts w:ascii="Arial" w:hAnsi="Arial" w:cs="Arial"/>
                <w:sz w:val="16"/>
                <w:szCs w:val="16"/>
                <w:lang w:eastAsia="es-ES"/>
              </w:rPr>
            </w:pPr>
            <w:r w:rsidRPr="00D92F43">
              <w:rPr>
                <w:rFonts w:ascii="Arial" w:hAnsi="Arial" w:cs="Arial"/>
                <w:sz w:val="16"/>
                <w:szCs w:val="16"/>
              </w:rPr>
              <w:t xml:space="preserve">Refuerzo campaña de vacunación anti influenza Municipalidad de Maipú </w:t>
            </w:r>
          </w:p>
        </w:tc>
        <w:tc>
          <w:tcPr>
            <w:tcW w:w="3952" w:type="dxa"/>
            <w:shd w:val="clear" w:color="auto" w:fill="auto"/>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 xml:space="preserve">Nº </w:t>
            </w:r>
            <w:proofErr w:type="spellStart"/>
            <w:r w:rsidRPr="00D92F43">
              <w:rPr>
                <w:rFonts w:ascii="Arial" w:hAnsi="Arial" w:cs="Arial"/>
                <w:sz w:val="16"/>
                <w:szCs w:val="16"/>
              </w:rPr>
              <w:t>hrs</w:t>
            </w:r>
            <w:proofErr w:type="spellEnd"/>
            <w:r w:rsidRPr="00D92F43">
              <w:rPr>
                <w:rFonts w:ascii="Arial" w:hAnsi="Arial" w:cs="Arial"/>
                <w:sz w:val="16"/>
                <w:szCs w:val="16"/>
              </w:rPr>
              <w:t xml:space="preserve"> enfermera realizadas/Nº de horas enfermera programadas</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Nº horas TENS realizadas/Nº de horas TENS programadas</w:t>
            </w:r>
          </w:p>
        </w:tc>
        <w:tc>
          <w:tcPr>
            <w:tcW w:w="1017" w:type="dxa"/>
            <w:shd w:val="clear" w:color="auto" w:fill="auto"/>
            <w:hideMark/>
          </w:tcPr>
          <w:p w:rsidR="00E800DE" w:rsidRPr="00D92F43" w:rsidRDefault="00E800DE" w:rsidP="00E800D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01 de abril de 2017</w:t>
            </w:r>
          </w:p>
        </w:tc>
        <w:tc>
          <w:tcPr>
            <w:tcW w:w="1309" w:type="dxa"/>
            <w:shd w:val="clear" w:color="auto" w:fill="auto"/>
            <w:hideMark/>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01 de abril de 2017</w:t>
            </w:r>
          </w:p>
        </w:tc>
        <w:tc>
          <w:tcPr>
            <w:tcW w:w="1518" w:type="dxa"/>
            <w:shd w:val="clear" w:color="auto" w:fill="auto"/>
            <w:hideMark/>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 2 meses </w:t>
            </w:r>
          </w:p>
        </w:tc>
        <w:tc>
          <w:tcPr>
            <w:tcW w:w="1276" w:type="dxa"/>
            <w:shd w:val="clear" w:color="auto" w:fill="auto"/>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D92F43">
              <w:rPr>
                <w:rFonts w:ascii="Arial" w:hAnsi="Arial" w:cs="Arial"/>
                <w:bCs/>
                <w:sz w:val="16"/>
                <w:szCs w:val="16"/>
                <w:lang w:val="en-US"/>
              </w:rPr>
              <w:t>DISAM:</w:t>
            </w:r>
          </w:p>
          <w:p w:rsidR="00E800DE" w:rsidRPr="00D92F43" w:rsidRDefault="00E800DE" w:rsidP="00E800DE">
            <w:pPr>
              <w:tabs>
                <w:tab w:val="left" w:pos="70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D92F43">
              <w:rPr>
                <w:rFonts w:ascii="Arial" w:hAnsi="Arial" w:cs="Arial"/>
                <w:bCs/>
                <w:sz w:val="16"/>
                <w:szCs w:val="16"/>
                <w:lang w:val="en-US"/>
              </w:rPr>
              <w:t>5.905.500</w:t>
            </w:r>
          </w:p>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p>
        </w:tc>
        <w:tc>
          <w:tcPr>
            <w:tcW w:w="1559" w:type="dxa"/>
            <w:shd w:val="clear" w:color="auto" w:fill="auto"/>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D92F43">
              <w:rPr>
                <w:rFonts w:ascii="Arial" w:hAnsi="Arial" w:cs="Arial"/>
                <w:bCs/>
                <w:sz w:val="16"/>
                <w:szCs w:val="16"/>
                <w:lang w:val="en-US"/>
              </w:rPr>
              <w:t>DISAM:5.905.500</w:t>
            </w:r>
          </w:p>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p>
        </w:tc>
        <w:tc>
          <w:tcPr>
            <w:tcW w:w="1843" w:type="dxa"/>
            <w:shd w:val="clear" w:color="auto" w:fill="auto"/>
            <w:hideMark/>
          </w:tcPr>
          <w:p w:rsidR="00E800DE" w:rsidRPr="00D92F43" w:rsidRDefault="00E800DE" w:rsidP="00E800D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Total, de Población Vacuna x 100 / Población inscrita objetivo de vacunación   META: 100 %</w:t>
            </w:r>
          </w:p>
        </w:tc>
        <w:tc>
          <w:tcPr>
            <w:tcW w:w="1984" w:type="dxa"/>
            <w:shd w:val="clear" w:color="auto" w:fill="auto"/>
            <w:hideMark/>
          </w:tcPr>
          <w:p w:rsidR="00E800DE" w:rsidRPr="00D92F43" w:rsidRDefault="00E800DE" w:rsidP="00E800D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52089*100/50786=103%</w:t>
            </w:r>
          </w:p>
        </w:tc>
      </w:tr>
      <w:tr w:rsidR="00D92F43" w:rsidRPr="00D92F43" w:rsidTr="00AF17DF">
        <w:trPr>
          <w:trHeight w:val="296"/>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rsidR="00E800DE" w:rsidRPr="00D92F43" w:rsidRDefault="00E800DE" w:rsidP="00E800DE">
            <w:pPr>
              <w:jc w:val="both"/>
              <w:rPr>
                <w:rFonts w:ascii="Arial" w:hAnsi="Arial" w:cs="Arial"/>
                <w:sz w:val="16"/>
                <w:szCs w:val="16"/>
                <w:lang w:eastAsia="es-ES"/>
              </w:rPr>
            </w:pPr>
            <w:r w:rsidRPr="00D92F43">
              <w:rPr>
                <w:rFonts w:ascii="Arial" w:hAnsi="Arial" w:cs="Arial"/>
                <w:sz w:val="16"/>
                <w:szCs w:val="16"/>
              </w:rPr>
              <w:t>Extensión horaria consultas morbilidad</w:t>
            </w:r>
          </w:p>
        </w:tc>
        <w:tc>
          <w:tcPr>
            <w:tcW w:w="3952"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xml:space="preserve"> Extensión horaria para consultas de morbilidad de lunes a jueves de 17 a 20 </w:t>
            </w:r>
            <w:proofErr w:type="spellStart"/>
            <w:r w:rsidRPr="00D92F43">
              <w:rPr>
                <w:rFonts w:ascii="Arial" w:hAnsi="Arial" w:cs="Arial"/>
                <w:bCs/>
                <w:sz w:val="16"/>
                <w:szCs w:val="16"/>
              </w:rPr>
              <w:t>hrs</w:t>
            </w:r>
            <w:proofErr w:type="spellEnd"/>
            <w:r w:rsidRPr="00D92F43">
              <w:rPr>
                <w:rFonts w:ascii="Arial" w:hAnsi="Arial" w:cs="Arial"/>
                <w:bCs/>
                <w:sz w:val="16"/>
                <w:szCs w:val="16"/>
              </w:rPr>
              <w:t xml:space="preserve">, viernes de 16 a 19 </w:t>
            </w:r>
            <w:proofErr w:type="spellStart"/>
            <w:r w:rsidRPr="00D92F43">
              <w:rPr>
                <w:rFonts w:ascii="Arial" w:hAnsi="Arial" w:cs="Arial"/>
                <w:bCs/>
                <w:sz w:val="16"/>
                <w:szCs w:val="16"/>
              </w:rPr>
              <w:t>hrs</w:t>
            </w:r>
            <w:proofErr w:type="spellEnd"/>
            <w:r w:rsidRPr="00D92F43">
              <w:rPr>
                <w:rFonts w:ascii="Arial" w:hAnsi="Arial" w:cs="Arial"/>
                <w:bCs/>
                <w:sz w:val="16"/>
                <w:szCs w:val="16"/>
              </w:rPr>
              <w:t xml:space="preserve">.  </w:t>
            </w:r>
            <w:proofErr w:type="gramStart"/>
            <w:r w:rsidRPr="00D92F43">
              <w:rPr>
                <w:rFonts w:ascii="Arial" w:hAnsi="Arial" w:cs="Arial"/>
                <w:bCs/>
                <w:sz w:val="16"/>
                <w:szCs w:val="16"/>
              </w:rPr>
              <w:t>y</w:t>
            </w:r>
            <w:proofErr w:type="gramEnd"/>
            <w:r w:rsidRPr="00D92F43">
              <w:rPr>
                <w:rFonts w:ascii="Arial" w:hAnsi="Arial" w:cs="Arial"/>
                <w:bCs/>
                <w:sz w:val="16"/>
                <w:szCs w:val="16"/>
              </w:rPr>
              <w:t xml:space="preserve"> apertura los días sábados de 8 a 13 </w:t>
            </w:r>
            <w:proofErr w:type="spellStart"/>
            <w:r w:rsidRPr="00D92F43">
              <w:rPr>
                <w:rFonts w:ascii="Arial" w:hAnsi="Arial" w:cs="Arial"/>
                <w:bCs/>
                <w:sz w:val="16"/>
                <w:szCs w:val="16"/>
              </w:rPr>
              <w:t>hrs</w:t>
            </w:r>
            <w:proofErr w:type="spellEnd"/>
            <w:r w:rsidRPr="00D92F43">
              <w:rPr>
                <w:rFonts w:ascii="Arial" w:hAnsi="Arial" w:cs="Arial"/>
                <w:bCs/>
                <w:sz w:val="16"/>
                <w:szCs w:val="16"/>
              </w:rPr>
              <w:t>. En los 11 CESFAM dependientes</w:t>
            </w:r>
          </w:p>
        </w:tc>
        <w:tc>
          <w:tcPr>
            <w:tcW w:w="1017"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19 de junio de 2017</w:t>
            </w:r>
          </w:p>
        </w:tc>
        <w:tc>
          <w:tcPr>
            <w:tcW w:w="1309"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19 de junio de 2017</w:t>
            </w:r>
          </w:p>
        </w:tc>
        <w:tc>
          <w:tcPr>
            <w:tcW w:w="1518"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3 meses</w:t>
            </w:r>
          </w:p>
        </w:tc>
        <w:tc>
          <w:tcPr>
            <w:tcW w:w="1276"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w:t>
            </w:r>
            <w:r w:rsidRPr="00D92F43">
              <w:rPr>
                <w:rFonts w:ascii="Arial" w:hAnsi="Arial" w:cs="Arial"/>
                <w:sz w:val="16"/>
                <w:szCs w:val="16"/>
              </w:rPr>
              <w:t>$ 23.160.442</w:t>
            </w:r>
          </w:p>
        </w:tc>
        <w:tc>
          <w:tcPr>
            <w:tcW w:w="1559"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w:t>
            </w:r>
            <w:r w:rsidRPr="00D92F43">
              <w:rPr>
                <w:rFonts w:ascii="Arial" w:hAnsi="Arial" w:cs="Arial"/>
                <w:sz w:val="16"/>
                <w:szCs w:val="16"/>
              </w:rPr>
              <w:t>$ 23.160.442</w:t>
            </w:r>
          </w:p>
        </w:tc>
        <w:tc>
          <w:tcPr>
            <w:tcW w:w="1843" w:type="dxa"/>
            <w:shd w:val="clear" w:color="auto" w:fill="auto"/>
            <w:hideMark/>
          </w:tcPr>
          <w:p w:rsidR="00E800DE" w:rsidRPr="00D92F43" w:rsidRDefault="00E800DE" w:rsidP="00E800DE">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w:t>
            </w:r>
            <w:r w:rsidRPr="00D92F43">
              <w:rPr>
                <w:rFonts w:ascii="Arial" w:hAnsi="Arial" w:cs="Arial"/>
                <w:sz w:val="16"/>
                <w:szCs w:val="16"/>
              </w:rPr>
              <w:t>Meta:</w:t>
            </w:r>
          </w:p>
          <w:p w:rsidR="00E800DE" w:rsidRPr="00D92F43" w:rsidRDefault="00E800DE" w:rsidP="00E800D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D92F43">
              <w:rPr>
                <w:rFonts w:ascii="Arial" w:eastAsia="Calibri" w:hAnsi="Arial" w:cs="Arial"/>
                <w:sz w:val="16"/>
                <w:szCs w:val="16"/>
              </w:rPr>
              <w:t>% de</w:t>
            </w:r>
          </w:p>
          <w:p w:rsidR="00E800DE" w:rsidRPr="00D92F43" w:rsidRDefault="00E800DE" w:rsidP="00E800D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D92F43">
              <w:rPr>
                <w:rFonts w:ascii="Arial" w:eastAsia="Calibri" w:hAnsi="Arial" w:cs="Arial"/>
                <w:sz w:val="16"/>
                <w:szCs w:val="16"/>
              </w:rPr>
              <w:t xml:space="preserve">Rechazos de consultas de morbilidad </w:t>
            </w:r>
          </w:p>
          <w:p w:rsidR="00E800DE" w:rsidRPr="00D92F43" w:rsidRDefault="00E800DE" w:rsidP="00E800D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D92F43">
              <w:rPr>
                <w:rFonts w:ascii="Arial" w:eastAsia="Calibri" w:hAnsi="Arial" w:cs="Arial"/>
                <w:sz w:val="16"/>
                <w:szCs w:val="16"/>
              </w:rPr>
              <w:t>Menor al 5%</w:t>
            </w:r>
          </w:p>
        </w:tc>
        <w:tc>
          <w:tcPr>
            <w:tcW w:w="1984"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92F43">
              <w:rPr>
                <w:rFonts w:ascii="Arial" w:hAnsi="Arial" w:cs="Arial"/>
                <w:bCs/>
                <w:sz w:val="16"/>
                <w:szCs w:val="16"/>
              </w:rPr>
              <w:t> Porcentaje de rechazo: 1.4%</w:t>
            </w:r>
          </w:p>
        </w:tc>
      </w:tr>
      <w:tr w:rsidR="00D92F43" w:rsidRPr="00D92F43" w:rsidTr="00AF17DF">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rsidR="00E800DE" w:rsidRPr="00D92F43" w:rsidRDefault="00E800DE" w:rsidP="00E800DE">
            <w:pPr>
              <w:jc w:val="both"/>
              <w:rPr>
                <w:rFonts w:ascii="Arial" w:hAnsi="Arial" w:cs="Arial"/>
                <w:sz w:val="16"/>
                <w:szCs w:val="16"/>
              </w:rPr>
            </w:pPr>
            <w:r w:rsidRPr="00D92F43">
              <w:rPr>
                <w:rFonts w:ascii="Arial" w:hAnsi="Arial" w:cs="Arial"/>
                <w:bCs w:val="0"/>
                <w:sz w:val="16"/>
                <w:szCs w:val="16"/>
              </w:rPr>
              <w:t>Atención domiciliaria de enfermedades respiratorias por kinesiólogo</w:t>
            </w:r>
          </w:p>
        </w:tc>
        <w:tc>
          <w:tcPr>
            <w:tcW w:w="3952" w:type="dxa"/>
            <w:shd w:val="clear" w:color="auto" w:fill="auto"/>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 Nº de </w:t>
            </w:r>
            <w:proofErr w:type="spellStart"/>
            <w:r w:rsidRPr="00D92F43">
              <w:rPr>
                <w:rFonts w:ascii="Arial" w:hAnsi="Arial" w:cs="Arial"/>
                <w:bCs/>
                <w:sz w:val="16"/>
                <w:szCs w:val="16"/>
              </w:rPr>
              <w:t>Hrs</w:t>
            </w:r>
            <w:proofErr w:type="spellEnd"/>
            <w:r w:rsidRPr="00D92F43">
              <w:rPr>
                <w:rFonts w:ascii="Arial" w:hAnsi="Arial" w:cs="Arial"/>
                <w:bCs/>
                <w:sz w:val="16"/>
                <w:szCs w:val="16"/>
              </w:rPr>
              <w:t xml:space="preserve"> </w:t>
            </w:r>
            <w:proofErr w:type="spellStart"/>
            <w:r w:rsidRPr="00D92F43">
              <w:rPr>
                <w:rFonts w:ascii="Arial" w:hAnsi="Arial" w:cs="Arial"/>
                <w:bCs/>
                <w:sz w:val="16"/>
                <w:szCs w:val="16"/>
              </w:rPr>
              <w:t>Klgo</w:t>
            </w:r>
            <w:proofErr w:type="spellEnd"/>
            <w:r w:rsidRPr="00D92F43">
              <w:rPr>
                <w:rFonts w:ascii="Arial" w:hAnsi="Arial" w:cs="Arial"/>
                <w:bCs/>
                <w:sz w:val="16"/>
                <w:szCs w:val="16"/>
              </w:rPr>
              <w:t xml:space="preserve"> realizadas/ Nº total de horas </w:t>
            </w:r>
            <w:proofErr w:type="spellStart"/>
            <w:r w:rsidRPr="00D92F43">
              <w:rPr>
                <w:rFonts w:ascii="Arial" w:hAnsi="Arial" w:cs="Arial"/>
                <w:bCs/>
                <w:sz w:val="16"/>
                <w:szCs w:val="16"/>
              </w:rPr>
              <w:t>klgo</w:t>
            </w:r>
            <w:proofErr w:type="spellEnd"/>
            <w:r w:rsidRPr="00D92F43">
              <w:rPr>
                <w:rFonts w:ascii="Arial" w:hAnsi="Arial" w:cs="Arial"/>
                <w:bCs/>
                <w:sz w:val="16"/>
                <w:szCs w:val="16"/>
              </w:rPr>
              <w:t>. Contratadas</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Adquisición de insumos para la atención kinésica domiciliaria -  (Gasto ejecutado en insumos/Gasto programado por insumo*100</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Movilización para traslado kinesiólogos a domicilio (incluye móvil, chofer y combustible): Gasto realizado por movilización / Gasto programado por Movilización</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lastRenderedPageBreak/>
              <w:t>Adquisición de 4 bombas Aspiración: N° de bombas de aspiración compradas/ N° de bombas de aspiración programadas para compra</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Adquisición de 2 Espirómetros: N° de espirómetros comprados/ N° de espirómetros programadas para compra</w:t>
            </w:r>
          </w:p>
        </w:tc>
        <w:tc>
          <w:tcPr>
            <w:tcW w:w="1017"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lastRenderedPageBreak/>
              <w:t> 19 de junio de 2017</w:t>
            </w:r>
          </w:p>
        </w:tc>
        <w:tc>
          <w:tcPr>
            <w:tcW w:w="1309"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19 de junio de 2017</w:t>
            </w:r>
          </w:p>
        </w:tc>
        <w:tc>
          <w:tcPr>
            <w:tcW w:w="1518"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3 meses</w:t>
            </w:r>
          </w:p>
        </w:tc>
        <w:tc>
          <w:tcPr>
            <w:tcW w:w="1276"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$34.460.000</w:t>
            </w:r>
          </w:p>
        </w:tc>
        <w:tc>
          <w:tcPr>
            <w:tcW w:w="1559"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$34.460.000</w:t>
            </w:r>
          </w:p>
        </w:tc>
        <w:tc>
          <w:tcPr>
            <w:tcW w:w="1843" w:type="dxa"/>
            <w:shd w:val="clear" w:color="auto" w:fill="auto"/>
            <w:hideMark/>
          </w:tcPr>
          <w:p w:rsidR="00E800DE" w:rsidRPr="00D92F43" w:rsidRDefault="00E800DE" w:rsidP="00E800D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w:t>
            </w:r>
            <w:r w:rsidRPr="00D92F43">
              <w:rPr>
                <w:rFonts w:ascii="Arial" w:hAnsi="Arial" w:cs="Arial"/>
                <w:sz w:val="16"/>
                <w:szCs w:val="16"/>
              </w:rPr>
              <w:t xml:space="preserve"> Contrato 4 jornadas de 44 horas kinesiólogo</w:t>
            </w:r>
          </w:p>
        </w:tc>
        <w:tc>
          <w:tcPr>
            <w:tcW w:w="1984"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4 Kinesiólogos contratados a honorarios</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Realizaron 1054 atenciones en domicilio</w:t>
            </w:r>
          </w:p>
        </w:tc>
      </w:tr>
      <w:tr w:rsidR="00D92F43" w:rsidRPr="00D92F43" w:rsidTr="00AF17DF">
        <w:trPr>
          <w:trHeight w:val="1582"/>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rsidR="00E800DE" w:rsidRPr="00D92F43" w:rsidRDefault="00E800DE" w:rsidP="00E800DE">
            <w:pPr>
              <w:jc w:val="both"/>
              <w:rPr>
                <w:rFonts w:ascii="Arial" w:hAnsi="Arial" w:cs="Arial"/>
                <w:sz w:val="16"/>
                <w:szCs w:val="16"/>
              </w:rPr>
            </w:pPr>
            <w:r w:rsidRPr="00D92F43">
              <w:rPr>
                <w:rFonts w:ascii="Arial" w:hAnsi="Arial" w:cs="Arial"/>
                <w:sz w:val="16"/>
                <w:szCs w:val="16"/>
              </w:rPr>
              <w:t>Refuerzo SAPU APS Dependiente</w:t>
            </w:r>
          </w:p>
        </w:tc>
        <w:tc>
          <w:tcPr>
            <w:tcW w:w="3952"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Refuerzo atenciones de</w:t>
            </w: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SAPU con </w:t>
            </w: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Médicos y Técnicos Paramédicos, en los 6 SAPU+ 1 SAR Dependientes</w:t>
            </w:r>
          </w:p>
        </w:tc>
        <w:tc>
          <w:tcPr>
            <w:tcW w:w="1017"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19-06-2017</w:t>
            </w:r>
          </w:p>
        </w:tc>
        <w:tc>
          <w:tcPr>
            <w:tcW w:w="1309"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17-06-2017</w:t>
            </w:r>
          </w:p>
        </w:tc>
        <w:tc>
          <w:tcPr>
            <w:tcW w:w="1518"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3 meses</w:t>
            </w:r>
          </w:p>
        </w:tc>
        <w:tc>
          <w:tcPr>
            <w:tcW w:w="1276"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$61.845.000</w:t>
            </w:r>
          </w:p>
        </w:tc>
        <w:tc>
          <w:tcPr>
            <w:tcW w:w="1559"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$61.845.000</w:t>
            </w:r>
          </w:p>
        </w:tc>
        <w:tc>
          <w:tcPr>
            <w:tcW w:w="1843" w:type="dxa"/>
            <w:shd w:val="clear" w:color="auto" w:fill="auto"/>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 Meta: </w:t>
            </w: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5 horas médico por jornada </w:t>
            </w: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bCs/>
                <w:sz w:val="16"/>
                <w:szCs w:val="16"/>
              </w:rPr>
              <w:t>5 horas TENS por Jornada</w:t>
            </w:r>
          </w:p>
        </w:tc>
        <w:tc>
          <w:tcPr>
            <w:tcW w:w="1984" w:type="dxa"/>
            <w:shd w:val="clear" w:color="auto" w:fill="auto"/>
            <w:hideMark/>
          </w:tcPr>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 Contrato a honorarios de: </w:t>
            </w: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Médicos en rotación,3255 horas</w:t>
            </w:r>
          </w:p>
          <w:p w:rsidR="00E800DE" w:rsidRPr="00D92F43" w:rsidRDefault="00E800DE" w:rsidP="00E800D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 TENS en rotación, 3255 horas</w:t>
            </w:r>
          </w:p>
        </w:tc>
      </w:tr>
      <w:tr w:rsidR="00D92F43" w:rsidRPr="00D92F43" w:rsidTr="00AF17DF">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rsidR="00E800DE" w:rsidRPr="00D92F43" w:rsidRDefault="00E800DE" w:rsidP="00E800DE">
            <w:pPr>
              <w:jc w:val="both"/>
              <w:rPr>
                <w:rFonts w:ascii="Arial" w:hAnsi="Arial" w:cs="Arial"/>
                <w:sz w:val="16"/>
                <w:szCs w:val="16"/>
              </w:rPr>
            </w:pPr>
            <w:r w:rsidRPr="00D92F43">
              <w:rPr>
                <w:rFonts w:ascii="Arial" w:hAnsi="Arial" w:cs="Arial"/>
                <w:sz w:val="16"/>
                <w:szCs w:val="16"/>
              </w:rPr>
              <w:t>Refuerzo SAPU APS Municipalidad Maipú</w:t>
            </w:r>
          </w:p>
        </w:tc>
        <w:tc>
          <w:tcPr>
            <w:tcW w:w="3952"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Refuerzo atenciones de</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SAPU </w:t>
            </w:r>
            <w:proofErr w:type="spellStart"/>
            <w:r w:rsidRPr="00D92F43">
              <w:rPr>
                <w:rFonts w:ascii="Arial" w:hAnsi="Arial" w:cs="Arial"/>
                <w:bCs/>
                <w:sz w:val="16"/>
                <w:szCs w:val="16"/>
              </w:rPr>
              <w:t>Insunza</w:t>
            </w:r>
            <w:proofErr w:type="spellEnd"/>
            <w:r w:rsidRPr="00D92F43">
              <w:rPr>
                <w:rFonts w:ascii="Arial" w:hAnsi="Arial" w:cs="Arial"/>
                <w:bCs/>
                <w:sz w:val="16"/>
                <w:szCs w:val="16"/>
              </w:rPr>
              <w:t xml:space="preserve"> con </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Médicos y Técnicos Paramédicos.</w:t>
            </w:r>
          </w:p>
        </w:tc>
        <w:tc>
          <w:tcPr>
            <w:tcW w:w="1017"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19-06-2017</w:t>
            </w:r>
          </w:p>
        </w:tc>
        <w:tc>
          <w:tcPr>
            <w:tcW w:w="1309"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29-05-2017</w:t>
            </w:r>
          </w:p>
        </w:tc>
        <w:tc>
          <w:tcPr>
            <w:tcW w:w="1518"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3 meses</w:t>
            </w:r>
          </w:p>
        </w:tc>
        <w:tc>
          <w:tcPr>
            <w:tcW w:w="1276"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$ 8.280.000</w:t>
            </w:r>
          </w:p>
        </w:tc>
        <w:tc>
          <w:tcPr>
            <w:tcW w:w="1559"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$ 8.280.000</w:t>
            </w:r>
          </w:p>
        </w:tc>
        <w:tc>
          <w:tcPr>
            <w:tcW w:w="1843"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xml:space="preserve"> Refuerzo SAPU, con Médico y TENS, 5 horas diarias, </w:t>
            </w:r>
          </w:p>
        </w:tc>
        <w:tc>
          <w:tcPr>
            <w:tcW w:w="1984" w:type="dxa"/>
            <w:shd w:val="clear" w:color="auto" w:fill="auto"/>
            <w:hideMark/>
          </w:tcPr>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 Contrato a honorarios de: </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Médicos en rotación, 460 horas</w:t>
            </w:r>
          </w:p>
          <w:p w:rsidR="00E800DE" w:rsidRPr="00D92F43" w:rsidRDefault="00E800DE" w:rsidP="00E800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bCs/>
                <w:sz w:val="16"/>
                <w:szCs w:val="16"/>
              </w:rPr>
              <w:t>- TENS en rotación, 460 horas</w:t>
            </w:r>
          </w:p>
        </w:tc>
      </w:tr>
    </w:tbl>
    <w:p w:rsidR="00E800DE" w:rsidRPr="00D92F43" w:rsidRDefault="00E800DE" w:rsidP="00E800DE">
      <w:pPr>
        <w:pStyle w:val="Prrafodelista"/>
        <w:spacing w:after="0" w:line="240" w:lineRule="auto"/>
        <w:ind w:left="502"/>
        <w:jc w:val="both"/>
        <w:rPr>
          <w:rFonts w:ascii="Arial" w:hAnsi="Arial" w:cs="Arial"/>
          <w:b/>
        </w:rPr>
      </w:pPr>
    </w:p>
    <w:p w:rsidR="00587965" w:rsidRPr="00D92F43" w:rsidRDefault="00587965" w:rsidP="00587965">
      <w:pPr>
        <w:jc w:val="both"/>
        <w:rPr>
          <w:rFonts w:ascii="Arial" w:hAnsi="Arial" w:cs="Arial"/>
        </w:rPr>
      </w:pPr>
    </w:p>
    <w:p w:rsidR="00E800DE" w:rsidRPr="00D92F43" w:rsidRDefault="00E800DE" w:rsidP="00587965">
      <w:pPr>
        <w:jc w:val="both"/>
        <w:rPr>
          <w:rFonts w:ascii="Arial" w:hAnsi="Arial" w:cs="Arial"/>
        </w:rPr>
      </w:pPr>
    </w:p>
    <w:p w:rsidR="00E800DE" w:rsidRPr="00D92F43" w:rsidRDefault="00E800DE" w:rsidP="00587965">
      <w:pPr>
        <w:jc w:val="both"/>
        <w:rPr>
          <w:rFonts w:ascii="Arial" w:hAnsi="Arial" w:cs="Arial"/>
        </w:rPr>
      </w:pPr>
    </w:p>
    <w:p w:rsidR="00E800DE" w:rsidRDefault="00E800DE" w:rsidP="00587965">
      <w:pPr>
        <w:jc w:val="both"/>
        <w:rPr>
          <w:rFonts w:ascii="Arial" w:hAnsi="Arial" w:cs="Arial"/>
        </w:rPr>
      </w:pPr>
    </w:p>
    <w:p w:rsidR="00AF17DF" w:rsidRDefault="00AF17DF" w:rsidP="00587965">
      <w:pPr>
        <w:jc w:val="both"/>
        <w:rPr>
          <w:rFonts w:ascii="Arial" w:hAnsi="Arial" w:cs="Arial"/>
        </w:rPr>
      </w:pPr>
    </w:p>
    <w:p w:rsidR="00AF17DF" w:rsidRDefault="00AF17DF" w:rsidP="00587965">
      <w:pPr>
        <w:jc w:val="both"/>
        <w:rPr>
          <w:rFonts w:ascii="Arial" w:hAnsi="Arial" w:cs="Arial"/>
        </w:rPr>
      </w:pPr>
    </w:p>
    <w:p w:rsidR="00AF17DF" w:rsidRDefault="00AF17DF" w:rsidP="00587965">
      <w:pPr>
        <w:jc w:val="both"/>
        <w:rPr>
          <w:rFonts w:ascii="Arial" w:hAnsi="Arial" w:cs="Arial"/>
        </w:rPr>
      </w:pPr>
    </w:p>
    <w:p w:rsidR="00AF17DF" w:rsidRDefault="00AF17DF" w:rsidP="00587965">
      <w:pPr>
        <w:jc w:val="both"/>
        <w:rPr>
          <w:rFonts w:ascii="Arial" w:hAnsi="Arial" w:cs="Arial"/>
        </w:rPr>
      </w:pPr>
    </w:p>
    <w:p w:rsidR="00AF17DF" w:rsidRPr="00D92F43" w:rsidRDefault="00AF17DF" w:rsidP="00587965">
      <w:pPr>
        <w:jc w:val="both"/>
        <w:rPr>
          <w:rFonts w:ascii="Arial" w:hAnsi="Arial" w:cs="Arial"/>
        </w:rPr>
      </w:pPr>
    </w:p>
    <w:p w:rsidR="00E800DE" w:rsidRPr="00D92F43" w:rsidRDefault="00E800DE" w:rsidP="00587965">
      <w:pPr>
        <w:jc w:val="both"/>
        <w:rPr>
          <w:rFonts w:ascii="Arial" w:hAnsi="Arial" w:cs="Arial"/>
        </w:rPr>
      </w:pPr>
    </w:p>
    <w:p w:rsidR="00E800DE" w:rsidRPr="00D92F43" w:rsidRDefault="00E800DE" w:rsidP="00587965">
      <w:pPr>
        <w:jc w:val="both"/>
        <w:rPr>
          <w:rFonts w:ascii="Arial" w:hAnsi="Arial" w:cs="Arial"/>
        </w:rPr>
      </w:pPr>
    </w:p>
    <w:p w:rsidR="00F509CF" w:rsidRPr="00D92F43" w:rsidRDefault="00F509CF" w:rsidP="00587965">
      <w:pPr>
        <w:jc w:val="both"/>
        <w:rPr>
          <w:rFonts w:ascii="Arial" w:hAnsi="Arial" w:cs="Arial"/>
          <w:b/>
        </w:rPr>
      </w:pPr>
    </w:p>
    <w:p w:rsidR="00AF3E8C" w:rsidRPr="00D92F43" w:rsidRDefault="00AF3E8C" w:rsidP="00F10C0C">
      <w:pPr>
        <w:pStyle w:val="Prrafodelista"/>
        <w:numPr>
          <w:ilvl w:val="0"/>
          <w:numId w:val="2"/>
        </w:numPr>
        <w:jc w:val="both"/>
        <w:rPr>
          <w:rFonts w:ascii="Arial" w:hAnsi="Arial" w:cs="Arial"/>
          <w:b/>
        </w:rPr>
      </w:pPr>
      <w:r w:rsidRPr="00D92F43">
        <w:rPr>
          <w:rFonts w:ascii="Arial" w:hAnsi="Arial" w:cs="Arial"/>
          <w:b/>
        </w:rPr>
        <w:lastRenderedPageBreak/>
        <w:t>Servicio de Salud Metropolitano Sur</w:t>
      </w:r>
    </w:p>
    <w:p w:rsidR="00EE3B9F" w:rsidRPr="00D92F43" w:rsidRDefault="00EE3B9F" w:rsidP="00EE3B9F">
      <w:pPr>
        <w:jc w:val="both"/>
        <w:rPr>
          <w:rFonts w:ascii="Arial" w:hAnsi="Arial" w:cs="Arial"/>
          <w:b/>
        </w:rPr>
      </w:pPr>
    </w:p>
    <w:tbl>
      <w:tblPr>
        <w:tblStyle w:val="Tablaconcuadrcula"/>
        <w:tblW w:w="10680" w:type="dxa"/>
        <w:jc w:val="center"/>
        <w:tblLayout w:type="fixed"/>
        <w:tblLook w:val="04A0" w:firstRow="1" w:lastRow="0" w:firstColumn="1" w:lastColumn="0" w:noHBand="0" w:noVBand="1"/>
      </w:tblPr>
      <w:tblGrid>
        <w:gridCol w:w="3685"/>
        <w:gridCol w:w="1702"/>
        <w:gridCol w:w="1700"/>
        <w:gridCol w:w="1135"/>
        <w:gridCol w:w="2458"/>
      </w:tblGrid>
      <w:tr w:rsidR="00D92F43" w:rsidRPr="00D92F43" w:rsidTr="007131E8">
        <w:trPr>
          <w:jc w:val="center"/>
        </w:trPr>
        <w:tc>
          <w:tcPr>
            <w:tcW w:w="3685"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6"/>
                <w:szCs w:val="16"/>
              </w:rPr>
            </w:pPr>
            <w:r w:rsidRPr="00D92F43">
              <w:rPr>
                <w:rFonts w:ascii="Arial" w:hAnsi="Arial" w:cs="Arial"/>
                <w:sz w:val="16"/>
                <w:szCs w:val="16"/>
              </w:rPr>
              <w:t>ESTRATEGIA/ ACTIVIDAD</w:t>
            </w:r>
          </w:p>
        </w:tc>
        <w:tc>
          <w:tcPr>
            <w:tcW w:w="1702"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6"/>
                <w:szCs w:val="16"/>
              </w:rPr>
            </w:pPr>
            <w:r w:rsidRPr="00D92F43">
              <w:rPr>
                <w:rFonts w:ascii="Arial" w:hAnsi="Arial" w:cs="Arial"/>
                <w:sz w:val="16"/>
                <w:szCs w:val="16"/>
              </w:rPr>
              <w:t>METODO DE IMPLEMENTACIÓN</w:t>
            </w:r>
          </w:p>
        </w:tc>
        <w:tc>
          <w:tcPr>
            <w:tcW w:w="1700"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6"/>
                <w:szCs w:val="16"/>
              </w:rPr>
            </w:pPr>
            <w:r w:rsidRPr="00D92F43">
              <w:rPr>
                <w:rFonts w:ascii="Arial" w:hAnsi="Arial" w:cs="Arial"/>
                <w:sz w:val="16"/>
                <w:szCs w:val="16"/>
              </w:rPr>
              <w:t>DESCRIPCIÓN</w:t>
            </w:r>
          </w:p>
        </w:tc>
        <w:tc>
          <w:tcPr>
            <w:tcW w:w="1135"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6"/>
                <w:szCs w:val="16"/>
              </w:rPr>
            </w:pPr>
            <w:r w:rsidRPr="00D92F43">
              <w:rPr>
                <w:rFonts w:ascii="Arial" w:hAnsi="Arial" w:cs="Arial"/>
                <w:sz w:val="16"/>
                <w:szCs w:val="16"/>
              </w:rPr>
              <w:t>META</w:t>
            </w:r>
          </w:p>
        </w:tc>
        <w:tc>
          <w:tcPr>
            <w:tcW w:w="2458"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6"/>
                <w:szCs w:val="16"/>
              </w:rPr>
            </w:pPr>
            <w:r w:rsidRPr="00D92F43">
              <w:rPr>
                <w:rFonts w:ascii="Arial" w:hAnsi="Arial" w:cs="Arial"/>
                <w:sz w:val="16"/>
                <w:szCs w:val="16"/>
              </w:rPr>
              <w:t>RESULTADO</w:t>
            </w:r>
          </w:p>
        </w:tc>
      </w:tr>
      <w:tr w:rsidR="00D92F43" w:rsidRPr="00D92F43" w:rsidTr="007131E8">
        <w:trPr>
          <w:trHeight w:val="1118"/>
          <w:jc w:val="center"/>
        </w:trPr>
        <w:tc>
          <w:tcPr>
            <w:tcW w:w="3685"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 xml:space="preserve">Campaña de vacunación </w:t>
            </w:r>
            <w:proofErr w:type="spellStart"/>
            <w:r w:rsidRPr="00D92F43">
              <w:rPr>
                <w:rFonts w:ascii="Arial" w:hAnsi="Arial" w:cs="Arial"/>
                <w:sz w:val="18"/>
                <w:szCs w:val="18"/>
              </w:rPr>
              <w:t>antiinfluenza</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Traspaso recursos a comunas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Aumento horas TENS para inmunización</w:t>
            </w:r>
          </w:p>
        </w:tc>
        <w:tc>
          <w:tcPr>
            <w:tcW w:w="1135"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Cobertura 75%</w:t>
            </w:r>
          </w:p>
        </w:tc>
        <w:tc>
          <w:tcPr>
            <w:tcW w:w="2458"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75.7 % cobertura</w:t>
            </w:r>
          </w:p>
        </w:tc>
      </w:tr>
      <w:tr w:rsidR="00D92F43" w:rsidRPr="00D92F43" w:rsidTr="007131E8">
        <w:trPr>
          <w:jc w:val="center"/>
        </w:trPr>
        <w:tc>
          <w:tcPr>
            <w:tcW w:w="3685"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Refuerzo SAPU</w:t>
            </w:r>
          </w:p>
        </w:tc>
        <w:tc>
          <w:tcPr>
            <w:tcW w:w="1702"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Traspaso recursos a comunas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Refuerzo médico y/o TENS en SAPU 3 horas diarias</w:t>
            </w:r>
          </w:p>
        </w:tc>
        <w:tc>
          <w:tcPr>
            <w:tcW w:w="1135"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100% SAPU reforzados</w:t>
            </w:r>
          </w:p>
        </w:tc>
        <w:tc>
          <w:tcPr>
            <w:tcW w:w="2458"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rPr>
                <w:rFonts w:ascii="Arial" w:hAnsi="Arial" w:cs="Arial"/>
                <w:sz w:val="18"/>
                <w:szCs w:val="18"/>
              </w:rPr>
            </w:pPr>
            <w:r w:rsidRPr="00D92F43">
              <w:rPr>
                <w:rFonts w:ascii="Arial" w:hAnsi="Arial" w:cs="Arial"/>
                <w:sz w:val="18"/>
                <w:szCs w:val="18"/>
              </w:rPr>
              <w:t>Todos los SAPU con refuerzos. Alza 10% consultas médicas de urgencia</w:t>
            </w:r>
          </w:p>
        </w:tc>
      </w:tr>
      <w:tr w:rsidR="00D55965" w:rsidRPr="00D92F43" w:rsidTr="007131E8">
        <w:trPr>
          <w:jc w:val="center"/>
        </w:trPr>
        <w:tc>
          <w:tcPr>
            <w:tcW w:w="3685"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Compra insumos</w:t>
            </w:r>
          </w:p>
        </w:tc>
        <w:tc>
          <w:tcPr>
            <w:tcW w:w="1702"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Adquisición centralizada de insumos para APS</w:t>
            </w:r>
          </w:p>
        </w:tc>
        <w:tc>
          <w:tcPr>
            <w:tcW w:w="1700"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Compra toalla papel, jabón, sondas, jeringas y agujas.</w:t>
            </w:r>
          </w:p>
        </w:tc>
        <w:tc>
          <w:tcPr>
            <w:tcW w:w="1135"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100% ejecución de recursos</w:t>
            </w:r>
          </w:p>
        </w:tc>
        <w:tc>
          <w:tcPr>
            <w:tcW w:w="2458" w:type="dxa"/>
            <w:tcBorders>
              <w:top w:val="single" w:sz="4" w:space="0" w:color="auto"/>
              <w:left w:val="single" w:sz="4" w:space="0" w:color="auto"/>
              <w:bottom w:val="single" w:sz="4" w:space="0" w:color="auto"/>
              <w:right w:val="single" w:sz="4" w:space="0" w:color="auto"/>
            </w:tcBorders>
            <w:vAlign w:val="center"/>
            <w:hideMark/>
          </w:tcPr>
          <w:p w:rsidR="00D55965" w:rsidRPr="00D92F43" w:rsidRDefault="00D55965">
            <w:pPr>
              <w:jc w:val="center"/>
              <w:rPr>
                <w:rFonts w:ascii="Arial" w:hAnsi="Arial" w:cs="Arial"/>
                <w:sz w:val="18"/>
                <w:szCs w:val="18"/>
              </w:rPr>
            </w:pPr>
            <w:r w:rsidRPr="00D92F43">
              <w:rPr>
                <w:rFonts w:ascii="Arial" w:hAnsi="Arial" w:cs="Arial"/>
                <w:sz w:val="18"/>
                <w:szCs w:val="18"/>
              </w:rPr>
              <w:t>100% recursos ejecutados</w:t>
            </w:r>
          </w:p>
        </w:tc>
      </w:tr>
    </w:tbl>
    <w:p w:rsidR="00D1357C" w:rsidRPr="00D92F43" w:rsidRDefault="00D1357C" w:rsidP="00EE3B9F">
      <w:pPr>
        <w:jc w:val="both"/>
        <w:rPr>
          <w:rFonts w:ascii="Arial" w:hAnsi="Arial" w:cs="Arial"/>
          <w:b/>
        </w:rPr>
      </w:pPr>
    </w:p>
    <w:p w:rsidR="00453961" w:rsidRPr="00D92F43" w:rsidRDefault="00453961" w:rsidP="00EE3B9F">
      <w:pPr>
        <w:jc w:val="both"/>
        <w:rPr>
          <w:rFonts w:ascii="Arial" w:hAnsi="Arial" w:cs="Arial"/>
          <w:b/>
        </w:rPr>
      </w:pPr>
    </w:p>
    <w:p w:rsidR="00453961" w:rsidRPr="00D92F43" w:rsidRDefault="00453961" w:rsidP="00EE3B9F">
      <w:pPr>
        <w:jc w:val="both"/>
        <w:rPr>
          <w:rFonts w:ascii="Arial" w:hAnsi="Arial" w:cs="Arial"/>
          <w:b/>
        </w:rPr>
      </w:pPr>
    </w:p>
    <w:p w:rsidR="00FF1721" w:rsidRPr="00D92F43" w:rsidRDefault="00FF1721" w:rsidP="00EE3B9F">
      <w:pPr>
        <w:jc w:val="both"/>
        <w:rPr>
          <w:rFonts w:ascii="Arial" w:hAnsi="Arial" w:cs="Arial"/>
          <w:b/>
        </w:rPr>
      </w:pPr>
    </w:p>
    <w:p w:rsidR="00FF1721" w:rsidRPr="00D92F43" w:rsidRDefault="00FF1721" w:rsidP="00EE3B9F">
      <w:pPr>
        <w:jc w:val="both"/>
        <w:rPr>
          <w:rFonts w:ascii="Arial" w:hAnsi="Arial" w:cs="Arial"/>
          <w:b/>
        </w:rPr>
      </w:pPr>
    </w:p>
    <w:p w:rsidR="00FF1721" w:rsidRPr="00D92F43" w:rsidRDefault="00FF1721" w:rsidP="00EE3B9F">
      <w:pPr>
        <w:jc w:val="both"/>
        <w:rPr>
          <w:rFonts w:ascii="Arial" w:hAnsi="Arial" w:cs="Arial"/>
          <w:b/>
        </w:rPr>
      </w:pPr>
    </w:p>
    <w:p w:rsidR="00FF1721" w:rsidRDefault="00FF1721" w:rsidP="00EE3B9F">
      <w:pPr>
        <w:jc w:val="both"/>
        <w:rPr>
          <w:rFonts w:ascii="Arial" w:hAnsi="Arial" w:cs="Arial"/>
          <w:b/>
        </w:rPr>
      </w:pPr>
    </w:p>
    <w:p w:rsidR="00566BE3" w:rsidRDefault="00566BE3" w:rsidP="00EE3B9F">
      <w:pPr>
        <w:jc w:val="both"/>
        <w:rPr>
          <w:rFonts w:ascii="Arial" w:hAnsi="Arial" w:cs="Arial"/>
          <w:b/>
        </w:rPr>
      </w:pPr>
    </w:p>
    <w:p w:rsidR="00566BE3" w:rsidRPr="00D92F43" w:rsidRDefault="00566BE3" w:rsidP="00EE3B9F">
      <w:pPr>
        <w:jc w:val="both"/>
        <w:rPr>
          <w:rFonts w:ascii="Arial" w:hAnsi="Arial" w:cs="Arial"/>
          <w:b/>
        </w:rPr>
      </w:pPr>
    </w:p>
    <w:p w:rsidR="00FF1721" w:rsidRPr="00D92F43" w:rsidRDefault="00FF1721" w:rsidP="00EE3B9F">
      <w:pPr>
        <w:jc w:val="both"/>
        <w:rPr>
          <w:rFonts w:ascii="Arial" w:hAnsi="Arial" w:cs="Arial"/>
          <w:b/>
        </w:rPr>
      </w:pPr>
    </w:p>
    <w:p w:rsidR="00FF1721" w:rsidRDefault="00FF1721" w:rsidP="00EE3B9F">
      <w:pPr>
        <w:jc w:val="both"/>
        <w:rPr>
          <w:rFonts w:ascii="Arial" w:hAnsi="Arial" w:cs="Arial"/>
          <w:b/>
        </w:rPr>
      </w:pPr>
    </w:p>
    <w:p w:rsidR="001867E3" w:rsidRDefault="001867E3" w:rsidP="00EE3B9F">
      <w:pPr>
        <w:jc w:val="both"/>
        <w:rPr>
          <w:rFonts w:ascii="Arial" w:hAnsi="Arial" w:cs="Arial"/>
          <w:b/>
        </w:rPr>
      </w:pPr>
    </w:p>
    <w:p w:rsidR="001867E3" w:rsidRDefault="001867E3" w:rsidP="00EE3B9F">
      <w:pPr>
        <w:jc w:val="both"/>
        <w:rPr>
          <w:rFonts w:ascii="Arial" w:hAnsi="Arial" w:cs="Arial"/>
          <w:b/>
        </w:rPr>
      </w:pPr>
    </w:p>
    <w:p w:rsidR="00AF3E8C" w:rsidRPr="00D92F43" w:rsidRDefault="00AF3E8C" w:rsidP="00F10C0C">
      <w:pPr>
        <w:pStyle w:val="Prrafodelista"/>
        <w:numPr>
          <w:ilvl w:val="0"/>
          <w:numId w:val="2"/>
        </w:numPr>
        <w:jc w:val="both"/>
        <w:rPr>
          <w:rFonts w:ascii="Arial" w:hAnsi="Arial" w:cs="Arial"/>
          <w:b/>
        </w:rPr>
      </w:pPr>
      <w:r w:rsidRPr="00D92F43">
        <w:rPr>
          <w:rFonts w:ascii="Arial" w:hAnsi="Arial" w:cs="Arial"/>
          <w:b/>
        </w:rPr>
        <w:lastRenderedPageBreak/>
        <w:t>Servicio de Salud Metropolitano Oriente</w:t>
      </w:r>
    </w:p>
    <w:tbl>
      <w:tblPr>
        <w:tblStyle w:val="Tablaconcuadrcula1"/>
        <w:tblW w:w="15026" w:type="dxa"/>
        <w:tblInd w:w="-572" w:type="dxa"/>
        <w:tblLayout w:type="fixed"/>
        <w:tblLook w:val="04A0" w:firstRow="1" w:lastRow="0" w:firstColumn="1" w:lastColumn="0" w:noHBand="0" w:noVBand="1"/>
      </w:tblPr>
      <w:tblGrid>
        <w:gridCol w:w="1276"/>
        <w:gridCol w:w="1276"/>
        <w:gridCol w:w="2977"/>
        <w:gridCol w:w="2409"/>
        <w:gridCol w:w="2552"/>
        <w:gridCol w:w="2126"/>
        <w:gridCol w:w="2410"/>
      </w:tblGrid>
      <w:tr w:rsidR="00D92F43" w:rsidRPr="00D92F43" w:rsidTr="0028397B">
        <w:trPr>
          <w:trHeight w:val="748"/>
        </w:trPr>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 xml:space="preserve">Estrategia/ actividad </w:t>
            </w:r>
          </w:p>
        </w:tc>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Método de implementación</w:t>
            </w:r>
          </w:p>
        </w:tc>
        <w:tc>
          <w:tcPr>
            <w:tcW w:w="2977"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Fecha inicio de estrategia comprometido</w:t>
            </w:r>
          </w:p>
        </w:tc>
        <w:tc>
          <w:tcPr>
            <w:tcW w:w="2409"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 xml:space="preserve">Duración estrategia comprometida/ meses u horas </w:t>
            </w:r>
          </w:p>
        </w:tc>
        <w:tc>
          <w:tcPr>
            <w:tcW w:w="2552"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 xml:space="preserve">Meta  </w:t>
            </w:r>
          </w:p>
        </w:tc>
        <w:tc>
          <w:tcPr>
            <w:tcW w:w="212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Indicador de evaluación</w:t>
            </w:r>
          </w:p>
        </w:tc>
        <w:tc>
          <w:tcPr>
            <w:tcW w:w="2410" w:type="dxa"/>
            <w:tcBorders>
              <w:top w:val="single" w:sz="4" w:space="0" w:color="auto"/>
              <w:left w:val="single" w:sz="4" w:space="0" w:color="auto"/>
              <w:bottom w:val="single" w:sz="4" w:space="0" w:color="auto"/>
              <w:right w:val="single" w:sz="4" w:space="0" w:color="auto"/>
            </w:tcBorders>
          </w:tcPr>
          <w:p w:rsidR="00FF1721" w:rsidRPr="00D92F43" w:rsidRDefault="00FF1721">
            <w:pPr>
              <w:spacing w:after="200"/>
              <w:jc w:val="both"/>
              <w:rPr>
                <w:rFonts w:ascii="Arial" w:eastAsia="Calibri" w:hAnsi="Arial" w:cs="Arial"/>
                <w:b/>
                <w:sz w:val="16"/>
                <w:szCs w:val="16"/>
                <w:lang w:val="es-ES"/>
              </w:rPr>
            </w:pPr>
          </w:p>
        </w:tc>
      </w:tr>
      <w:tr w:rsidR="00D92F43" w:rsidRPr="00D92F43" w:rsidTr="0028397B">
        <w:trPr>
          <w:trHeight w:val="1208"/>
        </w:trPr>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 xml:space="preserve">Campaña de vacunación </w:t>
            </w:r>
            <w:proofErr w:type="spellStart"/>
            <w:r w:rsidRPr="00D92F43">
              <w:rPr>
                <w:rFonts w:ascii="Arial" w:eastAsia="Calibri" w:hAnsi="Arial" w:cs="Arial"/>
                <w:sz w:val="16"/>
                <w:szCs w:val="16"/>
                <w:lang w:val="es-ES"/>
              </w:rPr>
              <w:t>antiinfluenza</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Contratación de RRHH (TENS y/o enfermera)</w:t>
            </w:r>
          </w:p>
        </w:tc>
        <w:tc>
          <w:tcPr>
            <w:tcW w:w="2977"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Marzo 2017</w:t>
            </w:r>
          </w:p>
        </w:tc>
        <w:tc>
          <w:tcPr>
            <w:tcW w:w="2409"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3 meses</w:t>
            </w:r>
          </w:p>
        </w:tc>
        <w:tc>
          <w:tcPr>
            <w:tcW w:w="2552"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Mejorar cobertura de vacunación en grupos objetivos, adulto mayor y gestantes y personal de los establecimientos contratados y mantener sobre 90% en los otros grupos</w:t>
            </w:r>
          </w:p>
        </w:tc>
        <w:tc>
          <w:tcPr>
            <w:tcW w:w="212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número de personas de población objetivo vacunado/ población objetivo *100</w:t>
            </w:r>
          </w:p>
        </w:tc>
        <w:tc>
          <w:tcPr>
            <w:tcW w:w="2410" w:type="dxa"/>
            <w:tcBorders>
              <w:top w:val="single" w:sz="4" w:space="0" w:color="auto"/>
              <w:left w:val="single" w:sz="4" w:space="0" w:color="auto"/>
              <w:bottom w:val="single" w:sz="4" w:space="0" w:color="auto"/>
              <w:right w:val="single" w:sz="4" w:space="0" w:color="auto"/>
            </w:tcBorders>
          </w:tcPr>
          <w:p w:rsidR="00FF1721" w:rsidRPr="00D92F43" w:rsidRDefault="00FF1721">
            <w:pPr>
              <w:rPr>
                <w:rFonts w:ascii="Arial" w:hAnsi="Arial" w:cs="Arial"/>
                <w:b/>
                <w:bCs/>
                <w:sz w:val="16"/>
                <w:szCs w:val="16"/>
              </w:rPr>
            </w:pPr>
            <w:r w:rsidRPr="00D92F43">
              <w:rPr>
                <w:rFonts w:ascii="Arial" w:hAnsi="Arial" w:cs="Arial"/>
                <w:b/>
                <w:bCs/>
                <w:sz w:val="16"/>
                <w:szCs w:val="16"/>
              </w:rPr>
              <w:t xml:space="preserve">283.243/380.827* 100= 74,4%  (todos los grupos objetivos)  </w:t>
            </w:r>
          </w:p>
          <w:p w:rsidR="00FF1721" w:rsidRPr="00D92F43" w:rsidRDefault="00FF1721">
            <w:pPr>
              <w:spacing w:after="200"/>
              <w:rPr>
                <w:rFonts w:ascii="Arial" w:eastAsia="Calibri" w:hAnsi="Arial" w:cs="Arial"/>
                <w:sz w:val="16"/>
                <w:szCs w:val="16"/>
                <w:lang w:val="es-ES"/>
              </w:rPr>
            </w:pPr>
          </w:p>
        </w:tc>
      </w:tr>
      <w:tr w:rsidR="00D92F43" w:rsidRPr="00D92F43" w:rsidTr="0028397B">
        <w:trPr>
          <w:trHeight w:val="1032"/>
        </w:trPr>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Extensión horaria consultas morbilidad</w:t>
            </w:r>
          </w:p>
        </w:tc>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Contratación de RRHH (Médicos)</w:t>
            </w:r>
          </w:p>
        </w:tc>
        <w:tc>
          <w:tcPr>
            <w:tcW w:w="2977"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409"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552"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100% de los establecimientos que optan por aumento de horas médicas.</w:t>
            </w:r>
          </w:p>
        </w:tc>
        <w:tc>
          <w:tcPr>
            <w:tcW w:w="212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N° de establecimientos con aumento de horas médicas/N° de establecimientos comprometidos*100. </w:t>
            </w:r>
          </w:p>
        </w:tc>
        <w:tc>
          <w:tcPr>
            <w:tcW w:w="2410"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b/>
                <w:sz w:val="16"/>
                <w:szCs w:val="16"/>
                <w:lang w:val="es-ES"/>
              </w:rPr>
            </w:pPr>
            <w:r w:rsidRPr="00D92F43">
              <w:rPr>
                <w:rFonts w:ascii="Arial" w:eastAsia="Calibri" w:hAnsi="Arial" w:cs="Arial"/>
                <w:b/>
                <w:sz w:val="16"/>
                <w:szCs w:val="16"/>
                <w:lang w:val="es-ES"/>
              </w:rPr>
              <w:t>20/20*100=100%</w:t>
            </w:r>
          </w:p>
        </w:tc>
      </w:tr>
      <w:tr w:rsidR="00D92F43" w:rsidRPr="00D92F43" w:rsidTr="0028397B">
        <w:trPr>
          <w:trHeight w:val="1236"/>
        </w:trPr>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Refuerzo consultorio</w:t>
            </w:r>
          </w:p>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(funcionarios no médicos)</w:t>
            </w:r>
          </w:p>
        </w:tc>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Contratación de RRHH (enfermera, TENS, u otro requerido)</w:t>
            </w:r>
          </w:p>
        </w:tc>
        <w:tc>
          <w:tcPr>
            <w:tcW w:w="2977"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409"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552"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100% de los establecimientos que optan por el aumento de horas de profesionales no médicos y TENS</w:t>
            </w:r>
          </w:p>
        </w:tc>
        <w:tc>
          <w:tcPr>
            <w:tcW w:w="212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N° de establecimientos con aumento de horas no médicas/N° de establecimientos comprometidos en la estrategia*100 </w:t>
            </w:r>
          </w:p>
        </w:tc>
        <w:tc>
          <w:tcPr>
            <w:tcW w:w="2410"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b/>
                <w:sz w:val="16"/>
                <w:szCs w:val="16"/>
                <w:lang w:val="es-ES"/>
              </w:rPr>
              <w:t>20/20*100=100%</w:t>
            </w:r>
          </w:p>
        </w:tc>
      </w:tr>
      <w:tr w:rsidR="00D92F43" w:rsidRPr="00D92F43" w:rsidTr="0028397B">
        <w:trPr>
          <w:trHeight w:val="494"/>
        </w:trPr>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 xml:space="preserve">Poli de choque </w:t>
            </w:r>
          </w:p>
        </w:tc>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Contratación de RRHH</w:t>
            </w:r>
          </w:p>
        </w:tc>
        <w:tc>
          <w:tcPr>
            <w:tcW w:w="2977"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409"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552"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100% de establecimientos que optan por la estrategia con poli de choque implementado</w:t>
            </w:r>
          </w:p>
        </w:tc>
        <w:tc>
          <w:tcPr>
            <w:tcW w:w="212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N° establecimientos con poli de choque implementado/ N° Establecimientos que optan por estrategia*100</w:t>
            </w:r>
          </w:p>
        </w:tc>
        <w:tc>
          <w:tcPr>
            <w:tcW w:w="2410"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b/>
                <w:sz w:val="16"/>
                <w:szCs w:val="16"/>
                <w:lang w:val="es-ES"/>
              </w:rPr>
              <w:t>11/20*100=55%</w:t>
            </w:r>
          </w:p>
        </w:tc>
      </w:tr>
      <w:tr w:rsidR="00D92F43" w:rsidRPr="00D92F43" w:rsidTr="0028397B">
        <w:trPr>
          <w:trHeight w:val="143"/>
        </w:trPr>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Selector de demanda</w:t>
            </w:r>
          </w:p>
        </w:tc>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Contratación de RRHH</w:t>
            </w:r>
          </w:p>
        </w:tc>
        <w:tc>
          <w:tcPr>
            <w:tcW w:w="2977"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409"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552"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100% de establecimientos que optan por la estrategia con selector de demanda</w:t>
            </w:r>
          </w:p>
        </w:tc>
        <w:tc>
          <w:tcPr>
            <w:tcW w:w="212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N° establecimientos con selector de demanda implementado / N° Establecimientos que optan por estrategia*100</w:t>
            </w:r>
          </w:p>
        </w:tc>
        <w:tc>
          <w:tcPr>
            <w:tcW w:w="2410"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b/>
                <w:sz w:val="16"/>
                <w:szCs w:val="16"/>
                <w:lang w:val="es-ES"/>
              </w:rPr>
              <w:t>18/20*100=90%</w:t>
            </w:r>
          </w:p>
        </w:tc>
      </w:tr>
      <w:tr w:rsidR="00D92F43" w:rsidRPr="00D92F43" w:rsidTr="0028397B">
        <w:trPr>
          <w:trHeight w:val="143"/>
        </w:trPr>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 xml:space="preserve">Refuerzo IRA ERA </w:t>
            </w:r>
          </w:p>
        </w:tc>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Contratación de RRHH (Kinesiólogo)</w:t>
            </w:r>
          </w:p>
        </w:tc>
        <w:tc>
          <w:tcPr>
            <w:tcW w:w="2977"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409"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Según aumento de demanda asistencial, comportamiento epidemiológico y disponibilidad en mercado laboral </w:t>
            </w:r>
          </w:p>
        </w:tc>
        <w:tc>
          <w:tcPr>
            <w:tcW w:w="2552"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100% de establecimientos con oferta de IRA ERA en horario complementario al habitual</w:t>
            </w:r>
          </w:p>
        </w:tc>
        <w:tc>
          <w:tcPr>
            <w:tcW w:w="212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N° establecimientos con horas IRA ERA en extensión horaria/ N° Establecimientos APS de la Red*100</w:t>
            </w:r>
          </w:p>
        </w:tc>
        <w:tc>
          <w:tcPr>
            <w:tcW w:w="2410"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b/>
                <w:sz w:val="16"/>
                <w:szCs w:val="16"/>
                <w:lang w:val="es-ES"/>
              </w:rPr>
              <w:t>10/11*100=100%</w:t>
            </w:r>
          </w:p>
        </w:tc>
      </w:tr>
      <w:tr w:rsidR="00D92F43" w:rsidRPr="00D92F43" w:rsidTr="0028397B">
        <w:trPr>
          <w:trHeight w:val="143"/>
        </w:trPr>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Refuerzo SAPU Médico y TENS</w:t>
            </w:r>
          </w:p>
        </w:tc>
        <w:tc>
          <w:tcPr>
            <w:tcW w:w="127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 xml:space="preserve">Contratación RRHH (4 horas c/u de lunes a domingo, por 12 </w:t>
            </w:r>
            <w:proofErr w:type="spellStart"/>
            <w:r w:rsidRPr="00D92F43">
              <w:rPr>
                <w:rFonts w:ascii="Arial" w:eastAsia="Calibri" w:hAnsi="Arial" w:cs="Arial"/>
                <w:sz w:val="16"/>
                <w:szCs w:val="16"/>
                <w:lang w:val="es-ES"/>
              </w:rPr>
              <w:t>sem</w:t>
            </w:r>
            <w:proofErr w:type="spellEnd"/>
            <w:r w:rsidRPr="00D92F43">
              <w:rPr>
                <w:rFonts w:ascii="Arial" w:eastAsia="Calibri" w:hAnsi="Arial" w:cs="Arial"/>
                <w:sz w:val="16"/>
                <w:szCs w:val="16"/>
                <w:lang w:val="es-ES"/>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Según aumento de demanda asistencial, comportamiento epidemiológico y disponibilidad en mercado laboral</w:t>
            </w:r>
          </w:p>
        </w:tc>
        <w:tc>
          <w:tcPr>
            <w:tcW w:w="2409"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rPr>
                <w:rFonts w:ascii="Arial" w:eastAsia="Calibri" w:hAnsi="Arial" w:cs="Arial"/>
                <w:sz w:val="16"/>
                <w:szCs w:val="16"/>
                <w:lang w:val="es-ES"/>
              </w:rPr>
            </w:pPr>
            <w:r w:rsidRPr="00D92F43">
              <w:rPr>
                <w:rFonts w:ascii="Arial" w:eastAsia="Calibri" w:hAnsi="Arial" w:cs="Arial"/>
                <w:sz w:val="16"/>
                <w:szCs w:val="16"/>
                <w:lang w:val="es-ES"/>
              </w:rPr>
              <w:t>Según aumento de demanda asistencial, comportamiento epidemiológico y disponibilidad en mercado laboral</w:t>
            </w:r>
          </w:p>
        </w:tc>
        <w:tc>
          <w:tcPr>
            <w:tcW w:w="2552"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100% de SAPU definido por el SSMO con recurso humano de refuerzo contratado (Medico y TENS)</w:t>
            </w:r>
          </w:p>
        </w:tc>
        <w:tc>
          <w:tcPr>
            <w:tcW w:w="2126"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sz w:val="16"/>
                <w:szCs w:val="16"/>
                <w:lang w:val="es-ES"/>
              </w:rPr>
              <w:t>N° de SAPU propuestos con Médico y TENS de refuerzo contratados/Total de SAPU propuestos de la Red*100</w:t>
            </w:r>
          </w:p>
        </w:tc>
        <w:tc>
          <w:tcPr>
            <w:tcW w:w="2410" w:type="dxa"/>
            <w:tcBorders>
              <w:top w:val="single" w:sz="4" w:space="0" w:color="auto"/>
              <w:left w:val="single" w:sz="4" w:space="0" w:color="auto"/>
              <w:bottom w:val="single" w:sz="4" w:space="0" w:color="auto"/>
              <w:right w:val="single" w:sz="4" w:space="0" w:color="auto"/>
            </w:tcBorders>
            <w:hideMark/>
          </w:tcPr>
          <w:p w:rsidR="00FF1721" w:rsidRPr="00D92F43" w:rsidRDefault="00FF1721">
            <w:pPr>
              <w:spacing w:after="200"/>
              <w:jc w:val="both"/>
              <w:rPr>
                <w:rFonts w:ascii="Arial" w:eastAsia="Calibri" w:hAnsi="Arial" w:cs="Arial"/>
                <w:sz w:val="16"/>
                <w:szCs w:val="16"/>
                <w:lang w:val="es-ES"/>
              </w:rPr>
            </w:pPr>
            <w:r w:rsidRPr="00D92F43">
              <w:rPr>
                <w:rFonts w:ascii="Arial" w:eastAsia="Calibri" w:hAnsi="Arial" w:cs="Arial"/>
                <w:b/>
                <w:sz w:val="16"/>
                <w:szCs w:val="16"/>
                <w:lang w:val="es-ES"/>
              </w:rPr>
              <w:t>10/11*100=90%</w:t>
            </w:r>
          </w:p>
        </w:tc>
      </w:tr>
    </w:tbl>
    <w:p w:rsidR="00FF1721" w:rsidRPr="00D92F43" w:rsidRDefault="00FF1721" w:rsidP="00FF1721">
      <w:pPr>
        <w:jc w:val="both"/>
        <w:rPr>
          <w:rFonts w:ascii="Arial" w:hAnsi="Arial" w:cs="Arial"/>
          <w:b/>
        </w:rPr>
      </w:pPr>
    </w:p>
    <w:tbl>
      <w:tblPr>
        <w:tblW w:w="15026" w:type="dxa"/>
        <w:tblInd w:w="-577" w:type="dxa"/>
        <w:tblCellMar>
          <w:left w:w="70" w:type="dxa"/>
          <w:right w:w="70" w:type="dxa"/>
        </w:tblCellMar>
        <w:tblLook w:val="04A0" w:firstRow="1" w:lastRow="0" w:firstColumn="1" w:lastColumn="0" w:noHBand="0" w:noVBand="1"/>
      </w:tblPr>
      <w:tblGrid>
        <w:gridCol w:w="1418"/>
        <w:gridCol w:w="1417"/>
        <w:gridCol w:w="2127"/>
        <w:gridCol w:w="5103"/>
        <w:gridCol w:w="2126"/>
        <w:gridCol w:w="2835"/>
      </w:tblGrid>
      <w:tr w:rsidR="00D92F43" w:rsidRPr="00D92F43" w:rsidTr="00096B20">
        <w:trPr>
          <w:trHeight w:val="759"/>
        </w:trPr>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lang w:val="es-ES"/>
              </w:rPr>
              <w:t>Subtítulo</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lang w:val="es-ES"/>
              </w:rPr>
              <w:t>Glosa</w:t>
            </w:r>
          </w:p>
        </w:tc>
        <w:tc>
          <w:tcPr>
            <w:tcW w:w="2127" w:type="dxa"/>
            <w:tcBorders>
              <w:top w:val="single" w:sz="8" w:space="0" w:color="000000"/>
              <w:left w:val="nil"/>
              <w:bottom w:val="single" w:sz="8" w:space="0" w:color="000000"/>
              <w:right w:val="single" w:sz="8" w:space="0" w:color="000000"/>
            </w:tcBorders>
            <w:shd w:val="clear" w:color="auto" w:fill="auto"/>
            <w:vAlign w:val="center"/>
            <w:hideMark/>
          </w:tcPr>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lang w:val="es-ES"/>
              </w:rPr>
              <w:t xml:space="preserve">Establecimiento o comuna </w:t>
            </w:r>
          </w:p>
        </w:tc>
        <w:tc>
          <w:tcPr>
            <w:tcW w:w="5103" w:type="dxa"/>
            <w:tcBorders>
              <w:top w:val="single" w:sz="8" w:space="0" w:color="000000"/>
              <w:left w:val="nil"/>
              <w:bottom w:val="nil"/>
              <w:right w:val="single" w:sz="8" w:space="0" w:color="000000"/>
            </w:tcBorders>
            <w:shd w:val="clear" w:color="auto" w:fill="auto"/>
            <w:vAlign w:val="center"/>
            <w:hideMark/>
          </w:tcPr>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lang w:val="es-ES"/>
              </w:rPr>
              <w:t>Estrategia</w:t>
            </w:r>
          </w:p>
        </w:tc>
        <w:tc>
          <w:tcPr>
            <w:tcW w:w="2126" w:type="dxa"/>
            <w:tcBorders>
              <w:top w:val="single" w:sz="8" w:space="0" w:color="000000"/>
              <w:left w:val="nil"/>
              <w:bottom w:val="nil"/>
              <w:right w:val="single" w:sz="8" w:space="0" w:color="000000"/>
            </w:tcBorders>
            <w:shd w:val="clear" w:color="auto" w:fill="auto"/>
            <w:vAlign w:val="center"/>
            <w:hideMark/>
          </w:tcPr>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lang w:val="es-ES"/>
              </w:rPr>
              <w:t>Monto asignado $</w:t>
            </w:r>
          </w:p>
        </w:tc>
        <w:tc>
          <w:tcPr>
            <w:tcW w:w="2835" w:type="dxa"/>
            <w:tcBorders>
              <w:top w:val="single" w:sz="8" w:space="0" w:color="000000"/>
              <w:left w:val="nil"/>
              <w:bottom w:val="nil"/>
              <w:right w:val="single" w:sz="8" w:space="0" w:color="000000"/>
            </w:tcBorders>
            <w:shd w:val="clear" w:color="auto" w:fill="auto"/>
            <w:hideMark/>
          </w:tcPr>
          <w:p w:rsidR="00FF1721" w:rsidRPr="00D92F43" w:rsidRDefault="00FF1721">
            <w:pPr>
              <w:spacing w:after="0" w:line="240" w:lineRule="auto"/>
              <w:jc w:val="center"/>
              <w:rPr>
                <w:rFonts w:ascii="Arial" w:eastAsia="Times New Roman" w:hAnsi="Arial" w:cs="Arial"/>
                <w:bCs/>
                <w:sz w:val="16"/>
                <w:szCs w:val="16"/>
                <w:lang w:val="es-ES"/>
              </w:rPr>
            </w:pPr>
            <w:r w:rsidRPr="00D92F43">
              <w:rPr>
                <w:rFonts w:ascii="Arial" w:eastAsia="Times New Roman" w:hAnsi="Arial" w:cs="Arial"/>
                <w:bCs/>
                <w:sz w:val="16"/>
                <w:szCs w:val="16"/>
                <w:lang w:val="es-ES"/>
              </w:rPr>
              <w:t>Monto</w:t>
            </w:r>
          </w:p>
          <w:p w:rsidR="00FF1721" w:rsidRPr="00D92F43" w:rsidRDefault="00FF1721">
            <w:pPr>
              <w:spacing w:after="0" w:line="240" w:lineRule="auto"/>
              <w:jc w:val="center"/>
              <w:rPr>
                <w:rFonts w:ascii="Arial" w:eastAsia="Times New Roman" w:hAnsi="Arial" w:cs="Arial"/>
                <w:bCs/>
                <w:sz w:val="16"/>
                <w:szCs w:val="16"/>
                <w:lang w:val="es-ES"/>
              </w:rPr>
            </w:pPr>
            <w:r w:rsidRPr="00D92F43">
              <w:rPr>
                <w:rFonts w:ascii="Arial" w:eastAsia="Times New Roman" w:hAnsi="Arial" w:cs="Arial"/>
                <w:bCs/>
                <w:sz w:val="16"/>
                <w:szCs w:val="16"/>
                <w:lang w:val="es-ES"/>
              </w:rPr>
              <w:t>Transferido</w:t>
            </w:r>
          </w:p>
        </w:tc>
      </w:tr>
      <w:tr w:rsidR="00D92F43" w:rsidRPr="00D92F43" w:rsidTr="00096B20">
        <w:trPr>
          <w:trHeight w:val="634"/>
        </w:trPr>
        <w:tc>
          <w:tcPr>
            <w:tcW w:w="141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lang w:val="es-ES"/>
              </w:rPr>
              <w:t>21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 xml:space="preserve">Recursos Humanos </w:t>
            </w:r>
          </w:p>
        </w:tc>
        <w:tc>
          <w:tcPr>
            <w:tcW w:w="2127" w:type="dxa"/>
            <w:vMerge w:val="restart"/>
            <w:tcBorders>
              <w:top w:val="nil"/>
              <w:left w:val="single" w:sz="8" w:space="0" w:color="000000"/>
              <w:bottom w:val="single" w:sz="8" w:space="0" w:color="000000"/>
              <w:right w:val="nil"/>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n-US"/>
              </w:rPr>
              <w:t xml:space="preserve">Hospital </w:t>
            </w:r>
            <w:proofErr w:type="spellStart"/>
            <w:r w:rsidRPr="00D92F43">
              <w:rPr>
                <w:rFonts w:ascii="Arial" w:eastAsia="Times New Roman" w:hAnsi="Arial" w:cs="Arial"/>
                <w:bCs/>
                <w:sz w:val="16"/>
                <w:szCs w:val="16"/>
                <w:lang w:val="en-US"/>
              </w:rPr>
              <w:t>Hanga</w:t>
            </w:r>
            <w:proofErr w:type="spellEnd"/>
            <w:r w:rsidRPr="00D92F43">
              <w:rPr>
                <w:rFonts w:ascii="Arial" w:eastAsia="Times New Roman" w:hAnsi="Arial" w:cs="Arial"/>
                <w:bCs/>
                <w:sz w:val="16"/>
                <w:szCs w:val="16"/>
                <w:lang w:val="en-US"/>
              </w:rPr>
              <w:t xml:space="preserve"> Roa </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 xml:space="preserve">Campaña de vacunación </w:t>
            </w:r>
            <w:proofErr w:type="spellStart"/>
            <w:r w:rsidRPr="00D92F43">
              <w:rPr>
                <w:rFonts w:ascii="Arial" w:eastAsia="Times New Roman" w:hAnsi="Arial" w:cs="Arial"/>
                <w:bCs/>
                <w:sz w:val="16"/>
                <w:szCs w:val="16"/>
                <w:lang w:val="es-ES"/>
              </w:rPr>
              <w:t>antiinfluenza</w:t>
            </w:r>
            <w:proofErr w:type="spellEnd"/>
            <w:r w:rsidRPr="00D92F43">
              <w:rPr>
                <w:rFonts w:ascii="Arial" w:eastAsia="Times New Roman" w:hAnsi="Arial" w:cs="Arial"/>
                <w:bCs/>
                <w:sz w:val="16"/>
                <w:szCs w:val="16"/>
                <w:lang w:val="es-ES"/>
              </w:rPr>
              <w:t xml:space="preserve"> (Enfermera y/o TENS)</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lang w:val="es-ES"/>
              </w:rPr>
              <w:t>$ 548.000</w:t>
            </w:r>
          </w:p>
        </w:tc>
        <w:tc>
          <w:tcPr>
            <w:tcW w:w="2835" w:type="dxa"/>
            <w:tcBorders>
              <w:top w:val="single" w:sz="8" w:space="0" w:color="auto"/>
              <w:left w:val="nil"/>
              <w:bottom w:val="single" w:sz="8" w:space="0" w:color="auto"/>
              <w:right w:val="single" w:sz="8" w:space="0" w:color="auto"/>
            </w:tcBorders>
            <w:shd w:val="clear" w:color="auto" w:fill="auto"/>
          </w:tcPr>
          <w:p w:rsidR="00FF1721" w:rsidRPr="00D92F43" w:rsidRDefault="00FF1721">
            <w:pPr>
              <w:spacing w:after="0" w:line="240" w:lineRule="auto"/>
              <w:jc w:val="center"/>
              <w:rPr>
                <w:rFonts w:ascii="Arial" w:eastAsia="Times New Roman" w:hAnsi="Arial" w:cs="Arial"/>
                <w:bCs/>
                <w:sz w:val="16"/>
                <w:szCs w:val="16"/>
                <w:lang w:val="es-ES"/>
              </w:rPr>
            </w:pPr>
            <w:r w:rsidRPr="00D92F43">
              <w:rPr>
                <w:rFonts w:ascii="Arial" w:eastAsia="Times New Roman" w:hAnsi="Arial" w:cs="Arial"/>
                <w:bCs/>
                <w:sz w:val="16"/>
                <w:szCs w:val="16"/>
                <w:lang w:val="es-ES"/>
              </w:rPr>
              <w:t>100%</w:t>
            </w:r>
          </w:p>
          <w:p w:rsidR="00FF1721" w:rsidRPr="00D92F43" w:rsidRDefault="00FF1721">
            <w:pPr>
              <w:spacing w:after="0" w:line="240" w:lineRule="auto"/>
              <w:jc w:val="center"/>
              <w:rPr>
                <w:rFonts w:ascii="Arial" w:eastAsia="Times New Roman" w:hAnsi="Arial" w:cs="Arial"/>
                <w:bCs/>
                <w:sz w:val="16"/>
                <w:szCs w:val="16"/>
                <w:lang w:val="es-ES"/>
              </w:rPr>
            </w:pPr>
          </w:p>
          <w:p w:rsidR="00FF1721" w:rsidRPr="00D92F43" w:rsidRDefault="00FF1721">
            <w:pPr>
              <w:spacing w:after="0" w:line="240" w:lineRule="auto"/>
              <w:jc w:val="center"/>
              <w:rPr>
                <w:rFonts w:ascii="Arial" w:eastAsia="Times New Roman" w:hAnsi="Arial" w:cs="Arial"/>
                <w:bCs/>
                <w:sz w:val="16"/>
                <w:szCs w:val="16"/>
                <w:lang w:val="es-ES"/>
              </w:rPr>
            </w:pPr>
            <w:r w:rsidRPr="00D92F43">
              <w:rPr>
                <w:rFonts w:ascii="Arial" w:eastAsia="Times New Roman" w:hAnsi="Arial" w:cs="Arial"/>
                <w:bCs/>
                <w:sz w:val="16"/>
                <w:szCs w:val="16"/>
                <w:lang w:val="es-ES"/>
              </w:rPr>
              <w:t>$548.000</w:t>
            </w:r>
          </w:p>
        </w:tc>
      </w:tr>
      <w:tr w:rsidR="00D92F43" w:rsidRPr="00D92F43" w:rsidTr="00096B20">
        <w:trPr>
          <w:trHeight w:val="587"/>
        </w:trPr>
        <w:tc>
          <w:tcPr>
            <w:tcW w:w="1418" w:type="dxa"/>
            <w:vMerge/>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2127" w:type="dxa"/>
            <w:vMerge/>
            <w:tcBorders>
              <w:top w:val="nil"/>
              <w:left w:val="single" w:sz="8" w:space="0" w:color="000000"/>
              <w:bottom w:val="single" w:sz="8" w:space="0" w:color="000000"/>
              <w:right w:val="nil"/>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5103" w:type="dxa"/>
            <w:tcBorders>
              <w:top w:val="nil"/>
              <w:left w:val="single" w:sz="8" w:space="0" w:color="auto"/>
              <w:bottom w:val="single" w:sz="8" w:space="0" w:color="auto"/>
              <w:right w:val="single" w:sz="8" w:space="0" w:color="auto"/>
            </w:tcBorders>
            <w:shd w:val="clear" w:color="auto" w:fill="auto"/>
            <w:vAlign w:val="center"/>
            <w:hideMark/>
          </w:tcPr>
          <w:p w:rsidR="00FF1721" w:rsidRPr="00D92F43" w:rsidRDefault="00FF1721">
            <w:pPr>
              <w:spacing w:after="0" w:line="240" w:lineRule="auto"/>
              <w:jc w:val="both"/>
              <w:rPr>
                <w:rFonts w:ascii="Arial" w:eastAsia="Times New Roman" w:hAnsi="Arial" w:cs="Arial"/>
                <w:bCs/>
                <w:sz w:val="16"/>
                <w:szCs w:val="16"/>
              </w:rPr>
            </w:pPr>
            <w:r w:rsidRPr="00D92F43">
              <w:rPr>
                <w:rFonts w:ascii="Arial" w:eastAsia="Times New Roman" w:hAnsi="Arial" w:cs="Arial"/>
                <w:bCs/>
                <w:sz w:val="16"/>
                <w:szCs w:val="16"/>
                <w:lang w:val="es-ES"/>
              </w:rPr>
              <w:t>Refuerzo APS funcionarios no médicos (</w:t>
            </w:r>
            <w:proofErr w:type="spellStart"/>
            <w:r w:rsidRPr="00D92F43">
              <w:rPr>
                <w:rFonts w:ascii="Arial" w:eastAsia="Times New Roman" w:hAnsi="Arial" w:cs="Arial"/>
                <w:bCs/>
                <w:sz w:val="16"/>
                <w:szCs w:val="16"/>
                <w:lang w:val="es-ES"/>
              </w:rPr>
              <w:t>kine</w:t>
            </w:r>
            <w:proofErr w:type="spellEnd"/>
            <w:r w:rsidRPr="00D92F43">
              <w:rPr>
                <w:rFonts w:ascii="Arial" w:eastAsia="Times New Roman" w:hAnsi="Arial" w:cs="Arial"/>
                <w:bCs/>
                <w:sz w:val="16"/>
                <w:szCs w:val="16"/>
                <w:lang w:val="es-ES"/>
              </w:rPr>
              <w:t>, enfermera y/o TENS)</w:t>
            </w:r>
          </w:p>
        </w:tc>
        <w:tc>
          <w:tcPr>
            <w:tcW w:w="2126" w:type="dxa"/>
            <w:tcBorders>
              <w:top w:val="nil"/>
              <w:left w:val="nil"/>
              <w:bottom w:val="single" w:sz="8" w:space="0" w:color="auto"/>
              <w:right w:val="single" w:sz="8" w:space="0" w:color="auto"/>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lang w:val="es-ES"/>
              </w:rPr>
              <w:t>$ 1.000.000</w:t>
            </w:r>
          </w:p>
        </w:tc>
        <w:tc>
          <w:tcPr>
            <w:tcW w:w="2835" w:type="dxa"/>
            <w:tcBorders>
              <w:top w:val="nil"/>
              <w:left w:val="nil"/>
              <w:bottom w:val="single" w:sz="8" w:space="0" w:color="auto"/>
              <w:right w:val="single" w:sz="8" w:space="0" w:color="auto"/>
            </w:tcBorders>
            <w:shd w:val="clear" w:color="auto" w:fill="auto"/>
            <w:hideMark/>
          </w:tcPr>
          <w:p w:rsidR="00FF1721" w:rsidRPr="00D92F43" w:rsidRDefault="00FF1721">
            <w:pPr>
              <w:spacing w:after="0" w:line="240" w:lineRule="auto"/>
              <w:jc w:val="center"/>
              <w:rPr>
                <w:rFonts w:ascii="Arial" w:eastAsia="Times New Roman" w:hAnsi="Arial" w:cs="Arial"/>
                <w:bCs/>
                <w:sz w:val="16"/>
                <w:szCs w:val="16"/>
                <w:lang w:val="es-ES"/>
              </w:rPr>
            </w:pPr>
            <w:r w:rsidRPr="00D92F43">
              <w:rPr>
                <w:rFonts w:ascii="Arial" w:eastAsia="Times New Roman" w:hAnsi="Arial" w:cs="Arial"/>
                <w:bCs/>
                <w:sz w:val="16"/>
                <w:szCs w:val="16"/>
                <w:lang w:val="es-ES"/>
              </w:rPr>
              <w:t>100%</w:t>
            </w:r>
          </w:p>
          <w:p w:rsidR="00FF1721" w:rsidRPr="00D92F43" w:rsidRDefault="00FF1721">
            <w:pPr>
              <w:spacing w:after="0" w:line="240" w:lineRule="auto"/>
              <w:jc w:val="center"/>
              <w:rPr>
                <w:rFonts w:ascii="Arial" w:eastAsia="Times New Roman" w:hAnsi="Arial" w:cs="Arial"/>
                <w:bCs/>
                <w:sz w:val="16"/>
                <w:szCs w:val="16"/>
                <w:lang w:val="es-ES"/>
              </w:rPr>
            </w:pPr>
            <w:r w:rsidRPr="00D92F43">
              <w:rPr>
                <w:rFonts w:ascii="Arial" w:eastAsia="Times New Roman" w:hAnsi="Arial" w:cs="Arial"/>
                <w:bCs/>
                <w:sz w:val="16"/>
                <w:szCs w:val="16"/>
                <w:lang w:val="es-ES"/>
              </w:rPr>
              <w:t>$1.000.000</w:t>
            </w:r>
          </w:p>
        </w:tc>
      </w:tr>
      <w:tr w:rsidR="00D92F43" w:rsidRPr="00D92F43" w:rsidTr="00096B20">
        <w:trPr>
          <w:trHeight w:val="544"/>
        </w:trPr>
        <w:tc>
          <w:tcPr>
            <w:tcW w:w="141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lang w:val="es-ES"/>
              </w:rPr>
              <w:t>24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Recursos Humanos APS</w:t>
            </w:r>
          </w:p>
        </w:tc>
        <w:tc>
          <w:tcPr>
            <w:tcW w:w="2127" w:type="dxa"/>
            <w:vMerge w:val="restart"/>
            <w:tcBorders>
              <w:top w:val="nil"/>
              <w:left w:val="single" w:sz="8" w:space="0" w:color="000000"/>
              <w:bottom w:val="single" w:sz="8" w:space="0" w:color="000000"/>
              <w:right w:val="nil"/>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 xml:space="preserve">SAPU y CESFAM de las 8 Comunas </w:t>
            </w:r>
          </w:p>
        </w:tc>
        <w:tc>
          <w:tcPr>
            <w:tcW w:w="5103" w:type="dxa"/>
            <w:tcBorders>
              <w:top w:val="nil"/>
              <w:left w:val="single" w:sz="8" w:space="0" w:color="auto"/>
              <w:bottom w:val="single" w:sz="8" w:space="0" w:color="auto"/>
              <w:right w:val="single" w:sz="8" w:space="0" w:color="auto"/>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 xml:space="preserve">Campaña de Vacunación </w:t>
            </w:r>
            <w:proofErr w:type="spellStart"/>
            <w:r w:rsidRPr="00D92F43">
              <w:rPr>
                <w:rFonts w:ascii="Arial" w:eastAsia="Times New Roman" w:hAnsi="Arial" w:cs="Arial"/>
                <w:bCs/>
                <w:sz w:val="16"/>
                <w:szCs w:val="16"/>
                <w:lang w:val="es-ES"/>
              </w:rPr>
              <w:t>antiinfluenza</w:t>
            </w:r>
            <w:proofErr w:type="spellEnd"/>
          </w:p>
        </w:tc>
        <w:tc>
          <w:tcPr>
            <w:tcW w:w="2126" w:type="dxa"/>
            <w:tcBorders>
              <w:top w:val="nil"/>
              <w:left w:val="nil"/>
              <w:bottom w:val="single" w:sz="8" w:space="0" w:color="auto"/>
              <w:right w:val="single" w:sz="8" w:space="0" w:color="auto"/>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lang w:val="es-ES"/>
              </w:rPr>
              <w:t>$ 10.974.000</w:t>
            </w:r>
          </w:p>
        </w:tc>
        <w:tc>
          <w:tcPr>
            <w:tcW w:w="2835" w:type="dxa"/>
            <w:tcBorders>
              <w:top w:val="nil"/>
              <w:left w:val="nil"/>
              <w:bottom w:val="single" w:sz="8" w:space="0" w:color="auto"/>
              <w:right w:val="single" w:sz="8" w:space="0" w:color="auto"/>
            </w:tcBorders>
            <w:shd w:val="clear" w:color="auto" w:fill="auto"/>
            <w:hideMark/>
          </w:tcPr>
          <w:p w:rsidR="00FF1721" w:rsidRPr="00D92F43" w:rsidRDefault="00FF1721">
            <w:pPr>
              <w:spacing w:after="0" w:line="240" w:lineRule="auto"/>
              <w:jc w:val="center"/>
              <w:rPr>
                <w:rFonts w:ascii="Arial" w:eastAsia="Times New Roman" w:hAnsi="Arial" w:cs="Arial"/>
                <w:bCs/>
                <w:sz w:val="16"/>
                <w:szCs w:val="16"/>
                <w:lang w:val="es-ES"/>
              </w:rPr>
            </w:pPr>
            <w:r w:rsidRPr="00D92F43">
              <w:rPr>
                <w:rFonts w:ascii="Arial" w:eastAsia="Times New Roman" w:hAnsi="Arial" w:cs="Arial"/>
                <w:bCs/>
                <w:sz w:val="16"/>
                <w:szCs w:val="16"/>
                <w:lang w:val="es-ES"/>
              </w:rPr>
              <w:t>60%</w:t>
            </w:r>
          </w:p>
          <w:p w:rsidR="00FF1721" w:rsidRPr="00D92F43" w:rsidRDefault="00FF1721">
            <w:pPr>
              <w:spacing w:after="0" w:line="240" w:lineRule="auto"/>
              <w:jc w:val="center"/>
              <w:rPr>
                <w:rFonts w:ascii="Arial" w:eastAsia="Times New Roman" w:hAnsi="Arial" w:cs="Arial"/>
                <w:bCs/>
                <w:sz w:val="16"/>
                <w:szCs w:val="16"/>
                <w:lang w:val="es-ES"/>
              </w:rPr>
            </w:pPr>
            <w:r w:rsidRPr="00D92F43">
              <w:rPr>
                <w:rFonts w:ascii="Arial" w:eastAsia="Times New Roman" w:hAnsi="Arial" w:cs="Arial"/>
                <w:bCs/>
                <w:sz w:val="16"/>
                <w:szCs w:val="16"/>
                <w:lang w:val="es-ES"/>
              </w:rPr>
              <w:t>$ 6.584.400</w:t>
            </w:r>
          </w:p>
        </w:tc>
      </w:tr>
      <w:tr w:rsidR="00D92F43" w:rsidRPr="00D92F43" w:rsidTr="00096B20">
        <w:trPr>
          <w:trHeight w:val="597"/>
        </w:trPr>
        <w:tc>
          <w:tcPr>
            <w:tcW w:w="1418" w:type="dxa"/>
            <w:vMerge/>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2127" w:type="dxa"/>
            <w:vMerge/>
            <w:tcBorders>
              <w:top w:val="nil"/>
              <w:left w:val="single" w:sz="8" w:space="0" w:color="000000"/>
              <w:bottom w:val="single" w:sz="8" w:space="0" w:color="000000"/>
              <w:right w:val="nil"/>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5103" w:type="dxa"/>
            <w:tcBorders>
              <w:top w:val="nil"/>
              <w:left w:val="single" w:sz="8" w:space="0" w:color="auto"/>
              <w:bottom w:val="single" w:sz="8" w:space="0" w:color="auto"/>
              <w:right w:val="single" w:sz="8" w:space="0" w:color="auto"/>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Refuerzo SAPU (médico y TENS)</w:t>
            </w:r>
          </w:p>
        </w:tc>
        <w:tc>
          <w:tcPr>
            <w:tcW w:w="2126" w:type="dxa"/>
            <w:tcBorders>
              <w:top w:val="nil"/>
              <w:left w:val="nil"/>
              <w:bottom w:val="single" w:sz="8" w:space="0" w:color="auto"/>
              <w:right w:val="single" w:sz="8" w:space="0" w:color="auto"/>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rPr>
              <w:t>$ 52.000.000</w:t>
            </w:r>
          </w:p>
        </w:tc>
        <w:tc>
          <w:tcPr>
            <w:tcW w:w="2835" w:type="dxa"/>
            <w:tcBorders>
              <w:top w:val="nil"/>
              <w:left w:val="nil"/>
              <w:bottom w:val="single" w:sz="8" w:space="0" w:color="auto"/>
              <w:right w:val="single" w:sz="8" w:space="0" w:color="auto"/>
            </w:tcBorders>
            <w:shd w:val="clear" w:color="auto" w:fill="auto"/>
            <w:hideMark/>
          </w:tcPr>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rPr>
              <w:t>60%</w:t>
            </w:r>
          </w:p>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rPr>
              <w:t>$ 31.200.000</w:t>
            </w:r>
          </w:p>
        </w:tc>
      </w:tr>
      <w:tr w:rsidR="00D92F43" w:rsidRPr="00D92F43" w:rsidTr="00096B20">
        <w:trPr>
          <w:trHeight w:val="698"/>
        </w:trPr>
        <w:tc>
          <w:tcPr>
            <w:tcW w:w="1418" w:type="dxa"/>
            <w:vMerge/>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2127" w:type="dxa"/>
            <w:vMerge/>
            <w:tcBorders>
              <w:top w:val="nil"/>
              <w:left w:val="single" w:sz="8" w:space="0" w:color="000000"/>
              <w:bottom w:val="single" w:sz="8" w:space="0" w:color="000000"/>
              <w:right w:val="nil"/>
            </w:tcBorders>
            <w:shd w:val="clear" w:color="auto" w:fill="auto"/>
            <w:vAlign w:val="center"/>
            <w:hideMark/>
          </w:tcPr>
          <w:p w:rsidR="00FF1721" w:rsidRPr="00D92F43" w:rsidRDefault="00FF1721">
            <w:pPr>
              <w:spacing w:after="0"/>
              <w:rPr>
                <w:rFonts w:ascii="Arial" w:eastAsia="Times New Roman" w:hAnsi="Arial" w:cs="Arial"/>
                <w:bCs/>
                <w:sz w:val="16"/>
                <w:szCs w:val="16"/>
              </w:rPr>
            </w:pPr>
          </w:p>
        </w:tc>
        <w:tc>
          <w:tcPr>
            <w:tcW w:w="5103" w:type="dxa"/>
            <w:tcBorders>
              <w:top w:val="nil"/>
              <w:left w:val="single" w:sz="8" w:space="0" w:color="auto"/>
              <w:bottom w:val="single" w:sz="8" w:space="0" w:color="auto"/>
              <w:right w:val="single" w:sz="8" w:space="0" w:color="auto"/>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 xml:space="preserve">Refuerzo Cesfam </w:t>
            </w:r>
          </w:p>
        </w:tc>
        <w:tc>
          <w:tcPr>
            <w:tcW w:w="2126" w:type="dxa"/>
            <w:tcBorders>
              <w:top w:val="nil"/>
              <w:left w:val="nil"/>
              <w:bottom w:val="single" w:sz="8" w:space="0" w:color="auto"/>
              <w:right w:val="single" w:sz="8" w:space="0" w:color="auto"/>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rPr>
              <w:t>$ 52.000.000</w:t>
            </w:r>
          </w:p>
        </w:tc>
        <w:tc>
          <w:tcPr>
            <w:tcW w:w="2835" w:type="dxa"/>
            <w:tcBorders>
              <w:top w:val="nil"/>
              <w:left w:val="nil"/>
              <w:bottom w:val="single" w:sz="8" w:space="0" w:color="auto"/>
              <w:right w:val="single" w:sz="8" w:space="0" w:color="auto"/>
            </w:tcBorders>
            <w:shd w:val="clear" w:color="auto" w:fill="auto"/>
            <w:hideMark/>
          </w:tcPr>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rPr>
              <w:t>60%</w:t>
            </w:r>
          </w:p>
          <w:p w:rsidR="00FF1721" w:rsidRPr="00D92F43" w:rsidRDefault="00FF1721">
            <w:pPr>
              <w:spacing w:after="0" w:line="240" w:lineRule="auto"/>
              <w:jc w:val="center"/>
              <w:rPr>
                <w:rFonts w:ascii="Arial" w:eastAsia="Times New Roman" w:hAnsi="Arial" w:cs="Arial"/>
                <w:bCs/>
                <w:sz w:val="16"/>
                <w:szCs w:val="16"/>
              </w:rPr>
            </w:pPr>
            <w:r w:rsidRPr="00D92F43">
              <w:rPr>
                <w:rFonts w:ascii="Arial" w:eastAsia="Times New Roman" w:hAnsi="Arial" w:cs="Arial"/>
                <w:bCs/>
                <w:sz w:val="16"/>
                <w:szCs w:val="16"/>
              </w:rPr>
              <w:t>$ 31.200.000</w:t>
            </w:r>
          </w:p>
        </w:tc>
      </w:tr>
      <w:tr w:rsidR="00D92F43" w:rsidRPr="00D92F43" w:rsidTr="00096B20">
        <w:trPr>
          <w:trHeight w:val="449"/>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lang w:val="es-ES"/>
              </w:rPr>
              <w:t>22</w:t>
            </w:r>
          </w:p>
        </w:tc>
        <w:tc>
          <w:tcPr>
            <w:tcW w:w="1417" w:type="dxa"/>
            <w:tcBorders>
              <w:top w:val="nil"/>
              <w:left w:val="nil"/>
              <w:bottom w:val="single" w:sz="8" w:space="0" w:color="000000"/>
              <w:right w:val="single" w:sz="8" w:space="0" w:color="000000"/>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lang w:val="es-ES"/>
              </w:rPr>
            </w:pPr>
            <w:r w:rsidRPr="00D92F43">
              <w:rPr>
                <w:rFonts w:ascii="Arial" w:eastAsia="Times New Roman" w:hAnsi="Arial" w:cs="Arial"/>
                <w:bCs/>
                <w:sz w:val="16"/>
                <w:szCs w:val="16"/>
                <w:lang w:val="es-ES"/>
              </w:rPr>
              <w:t xml:space="preserve">Otros, </w:t>
            </w:r>
          </w:p>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 xml:space="preserve">según necesidad               </w:t>
            </w:r>
          </w:p>
        </w:tc>
        <w:tc>
          <w:tcPr>
            <w:tcW w:w="2127" w:type="dxa"/>
            <w:tcBorders>
              <w:top w:val="nil"/>
              <w:left w:val="nil"/>
              <w:bottom w:val="single" w:sz="8" w:space="0" w:color="000000"/>
              <w:right w:val="single" w:sz="8" w:space="0" w:color="000000"/>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DSSMO</w:t>
            </w:r>
          </w:p>
        </w:tc>
        <w:tc>
          <w:tcPr>
            <w:tcW w:w="5103" w:type="dxa"/>
            <w:tcBorders>
              <w:top w:val="nil"/>
              <w:left w:val="nil"/>
              <w:bottom w:val="single" w:sz="8" w:space="0" w:color="000000"/>
              <w:right w:val="single" w:sz="8" w:space="0" w:color="000000"/>
            </w:tcBorders>
            <w:shd w:val="clear" w:color="auto" w:fill="auto"/>
            <w:vAlign w:val="center"/>
            <w:hideMark/>
          </w:tcPr>
          <w:p w:rsidR="00FF1721" w:rsidRPr="00D92F43" w:rsidRDefault="00FF1721">
            <w:pPr>
              <w:spacing w:after="0" w:line="240" w:lineRule="auto"/>
              <w:rPr>
                <w:rFonts w:ascii="Arial" w:eastAsia="Times New Roman" w:hAnsi="Arial" w:cs="Arial"/>
                <w:bCs/>
                <w:sz w:val="16"/>
                <w:szCs w:val="16"/>
              </w:rPr>
            </w:pPr>
            <w:r w:rsidRPr="00D92F43">
              <w:rPr>
                <w:rFonts w:ascii="Arial" w:eastAsia="Times New Roman" w:hAnsi="Arial" w:cs="Arial"/>
                <w:bCs/>
                <w:sz w:val="16"/>
                <w:szCs w:val="16"/>
                <w:lang w:val="es-ES"/>
              </w:rPr>
              <w:t>Fármacos e insumos de laboratorio</w:t>
            </w:r>
          </w:p>
        </w:tc>
        <w:tc>
          <w:tcPr>
            <w:tcW w:w="2126" w:type="dxa"/>
            <w:tcBorders>
              <w:top w:val="nil"/>
              <w:left w:val="nil"/>
              <w:bottom w:val="single" w:sz="8" w:space="0" w:color="000000"/>
              <w:right w:val="single" w:sz="8" w:space="0" w:color="000000"/>
            </w:tcBorders>
            <w:shd w:val="clear" w:color="auto" w:fill="auto"/>
            <w:vAlign w:val="center"/>
            <w:hideMark/>
          </w:tcPr>
          <w:p w:rsidR="00FF1721" w:rsidRPr="00D92F43" w:rsidRDefault="00FF1721">
            <w:pPr>
              <w:spacing w:after="0" w:line="240" w:lineRule="auto"/>
              <w:jc w:val="right"/>
              <w:rPr>
                <w:rFonts w:ascii="Arial" w:eastAsia="Times New Roman" w:hAnsi="Arial" w:cs="Arial"/>
                <w:bCs/>
                <w:sz w:val="16"/>
                <w:szCs w:val="16"/>
              </w:rPr>
            </w:pPr>
            <w:r w:rsidRPr="00D92F43">
              <w:rPr>
                <w:rFonts w:ascii="Arial" w:eastAsia="Times New Roman" w:hAnsi="Arial" w:cs="Arial"/>
                <w:bCs/>
                <w:sz w:val="16"/>
                <w:szCs w:val="16"/>
                <w:lang w:val="es-ES"/>
              </w:rPr>
              <w:t>$ 10.194.000</w:t>
            </w:r>
          </w:p>
        </w:tc>
        <w:tc>
          <w:tcPr>
            <w:tcW w:w="2835" w:type="dxa"/>
            <w:tcBorders>
              <w:top w:val="nil"/>
              <w:left w:val="nil"/>
              <w:bottom w:val="single" w:sz="8" w:space="0" w:color="000000"/>
              <w:right w:val="single" w:sz="8" w:space="0" w:color="000000"/>
            </w:tcBorders>
            <w:shd w:val="clear" w:color="auto" w:fill="auto"/>
          </w:tcPr>
          <w:p w:rsidR="00FF1721" w:rsidRPr="00D92F43" w:rsidRDefault="00FF1721">
            <w:pPr>
              <w:jc w:val="center"/>
              <w:rPr>
                <w:rFonts w:ascii="Arial" w:hAnsi="Arial" w:cs="Arial"/>
                <w:bCs/>
                <w:sz w:val="16"/>
                <w:szCs w:val="16"/>
              </w:rPr>
            </w:pPr>
            <w:r w:rsidRPr="00D92F43">
              <w:rPr>
                <w:rFonts w:ascii="Arial" w:hAnsi="Arial" w:cs="Arial"/>
                <w:bCs/>
                <w:sz w:val="16"/>
                <w:szCs w:val="16"/>
              </w:rPr>
              <w:t>100%</w:t>
            </w:r>
          </w:p>
          <w:p w:rsidR="00FF1721" w:rsidRPr="00D92F43" w:rsidRDefault="00FF1721">
            <w:pPr>
              <w:jc w:val="center"/>
              <w:rPr>
                <w:rFonts w:ascii="Arial" w:hAnsi="Arial" w:cs="Arial"/>
                <w:bCs/>
                <w:sz w:val="16"/>
                <w:szCs w:val="16"/>
              </w:rPr>
            </w:pPr>
            <w:r w:rsidRPr="00D92F43">
              <w:rPr>
                <w:rFonts w:ascii="Arial" w:hAnsi="Arial" w:cs="Arial"/>
                <w:bCs/>
                <w:sz w:val="16"/>
                <w:szCs w:val="16"/>
              </w:rPr>
              <w:t>$ 10.194.000</w:t>
            </w:r>
          </w:p>
          <w:p w:rsidR="00FF1721" w:rsidRPr="00D92F43" w:rsidRDefault="00FF1721">
            <w:pPr>
              <w:spacing w:after="0" w:line="240" w:lineRule="auto"/>
              <w:jc w:val="center"/>
              <w:rPr>
                <w:rFonts w:ascii="Arial" w:eastAsia="Times New Roman" w:hAnsi="Arial" w:cs="Arial"/>
                <w:bCs/>
                <w:sz w:val="16"/>
                <w:szCs w:val="16"/>
                <w:lang w:val="es-ES"/>
              </w:rPr>
            </w:pPr>
          </w:p>
        </w:tc>
      </w:tr>
    </w:tbl>
    <w:p w:rsidR="00E800DE" w:rsidRPr="00D92F43" w:rsidRDefault="00E800DE" w:rsidP="00E800DE">
      <w:pPr>
        <w:pStyle w:val="Prrafodelista"/>
        <w:ind w:left="502"/>
        <w:jc w:val="both"/>
        <w:rPr>
          <w:rFonts w:ascii="Arial" w:hAnsi="Arial" w:cs="Arial"/>
          <w:b/>
        </w:rPr>
      </w:pPr>
    </w:p>
    <w:p w:rsidR="00096B20" w:rsidRDefault="00096B20" w:rsidP="00096B20">
      <w:pPr>
        <w:pStyle w:val="Prrafodelista"/>
        <w:ind w:left="502"/>
        <w:jc w:val="both"/>
        <w:rPr>
          <w:rFonts w:ascii="Arial" w:hAnsi="Arial" w:cs="Arial"/>
          <w:b/>
        </w:rPr>
      </w:pPr>
    </w:p>
    <w:p w:rsidR="00096B20" w:rsidRDefault="00096B20"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28397B" w:rsidRDefault="0028397B" w:rsidP="00096B20">
      <w:pPr>
        <w:pStyle w:val="Prrafodelista"/>
        <w:ind w:left="502"/>
        <w:jc w:val="both"/>
        <w:rPr>
          <w:rFonts w:ascii="Arial" w:hAnsi="Arial" w:cs="Arial"/>
          <w:b/>
        </w:rPr>
      </w:pPr>
    </w:p>
    <w:p w:rsidR="00096B20" w:rsidRDefault="00096B20" w:rsidP="00096B20">
      <w:pPr>
        <w:pStyle w:val="Prrafodelista"/>
        <w:ind w:left="502"/>
        <w:jc w:val="both"/>
        <w:rPr>
          <w:rFonts w:ascii="Arial" w:hAnsi="Arial" w:cs="Arial"/>
          <w:b/>
        </w:rPr>
      </w:pPr>
    </w:p>
    <w:p w:rsidR="00AF3E8C" w:rsidRPr="00D92F43" w:rsidRDefault="00B96237" w:rsidP="00F10C0C">
      <w:pPr>
        <w:pStyle w:val="Prrafodelista"/>
        <w:numPr>
          <w:ilvl w:val="0"/>
          <w:numId w:val="2"/>
        </w:numPr>
        <w:jc w:val="both"/>
        <w:rPr>
          <w:rFonts w:ascii="Arial" w:hAnsi="Arial" w:cs="Arial"/>
          <w:b/>
        </w:rPr>
      </w:pPr>
      <w:r w:rsidRPr="00D92F43">
        <w:rPr>
          <w:rFonts w:ascii="Arial" w:hAnsi="Arial" w:cs="Arial"/>
          <w:b/>
        </w:rPr>
        <w:t>S</w:t>
      </w:r>
      <w:r w:rsidR="00AF3E8C" w:rsidRPr="00D92F43">
        <w:rPr>
          <w:rFonts w:ascii="Arial" w:hAnsi="Arial" w:cs="Arial"/>
          <w:b/>
        </w:rPr>
        <w:t>ervicio de Salud Metropolitano Sur Oriente</w:t>
      </w: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1701"/>
        <w:gridCol w:w="1134"/>
        <w:gridCol w:w="1985"/>
        <w:gridCol w:w="2551"/>
        <w:gridCol w:w="2410"/>
      </w:tblGrid>
      <w:tr w:rsidR="00D92F43" w:rsidRPr="00D92F43" w:rsidTr="00096B20">
        <w:tc>
          <w:tcPr>
            <w:tcW w:w="2552" w:type="dxa"/>
            <w:shd w:val="clear" w:color="auto" w:fill="auto"/>
            <w:vAlign w:val="center"/>
          </w:tcPr>
          <w:p w:rsidR="007C1824" w:rsidRPr="00D92F43" w:rsidRDefault="007C1824" w:rsidP="00991A19">
            <w:pPr>
              <w:spacing w:after="0" w:line="240" w:lineRule="auto"/>
              <w:rPr>
                <w:rFonts w:ascii="Arial" w:hAnsi="Arial" w:cs="Arial"/>
                <w:b/>
                <w:sz w:val="16"/>
                <w:szCs w:val="16"/>
              </w:rPr>
            </w:pPr>
            <w:r w:rsidRPr="00D92F43">
              <w:rPr>
                <w:rFonts w:ascii="Arial" w:hAnsi="Arial" w:cs="Arial"/>
                <w:b/>
                <w:sz w:val="16"/>
                <w:szCs w:val="16"/>
              </w:rPr>
              <w:t xml:space="preserve">Estrategia/ actividad </w:t>
            </w:r>
          </w:p>
        </w:tc>
        <w:tc>
          <w:tcPr>
            <w:tcW w:w="2410" w:type="dxa"/>
            <w:shd w:val="clear" w:color="auto" w:fill="auto"/>
            <w:vAlign w:val="center"/>
          </w:tcPr>
          <w:p w:rsidR="007C1824" w:rsidRPr="00D92F43" w:rsidRDefault="007C1824" w:rsidP="00991A19">
            <w:pPr>
              <w:spacing w:after="0" w:line="240" w:lineRule="auto"/>
              <w:rPr>
                <w:rFonts w:ascii="Arial" w:hAnsi="Arial" w:cs="Arial"/>
                <w:b/>
                <w:sz w:val="16"/>
                <w:szCs w:val="16"/>
              </w:rPr>
            </w:pPr>
            <w:r w:rsidRPr="00D92F43">
              <w:rPr>
                <w:rFonts w:ascii="Arial" w:hAnsi="Arial" w:cs="Arial"/>
                <w:b/>
                <w:sz w:val="16"/>
                <w:szCs w:val="16"/>
              </w:rPr>
              <w:t>Método de implementación</w:t>
            </w:r>
          </w:p>
        </w:tc>
        <w:tc>
          <w:tcPr>
            <w:tcW w:w="1701" w:type="dxa"/>
            <w:shd w:val="clear" w:color="auto" w:fill="auto"/>
            <w:vAlign w:val="center"/>
          </w:tcPr>
          <w:p w:rsidR="007C1824" w:rsidRPr="00D92F43" w:rsidRDefault="007C1824" w:rsidP="00991A19">
            <w:pPr>
              <w:spacing w:after="0" w:line="240" w:lineRule="auto"/>
              <w:rPr>
                <w:rFonts w:ascii="Arial" w:hAnsi="Arial" w:cs="Arial"/>
                <w:b/>
                <w:sz w:val="16"/>
                <w:szCs w:val="16"/>
              </w:rPr>
            </w:pPr>
            <w:r w:rsidRPr="00D92F43">
              <w:rPr>
                <w:rFonts w:ascii="Arial" w:hAnsi="Arial" w:cs="Arial"/>
                <w:b/>
                <w:sz w:val="16"/>
                <w:szCs w:val="16"/>
              </w:rPr>
              <w:t>Fecha inicio de estrategia comprometido</w:t>
            </w:r>
          </w:p>
        </w:tc>
        <w:tc>
          <w:tcPr>
            <w:tcW w:w="1134" w:type="dxa"/>
            <w:shd w:val="clear" w:color="auto" w:fill="auto"/>
            <w:vAlign w:val="center"/>
          </w:tcPr>
          <w:p w:rsidR="007C1824" w:rsidRPr="00D92F43" w:rsidRDefault="007C1824" w:rsidP="00991A19">
            <w:pPr>
              <w:spacing w:after="0" w:line="240" w:lineRule="auto"/>
              <w:rPr>
                <w:rFonts w:ascii="Arial" w:hAnsi="Arial" w:cs="Arial"/>
                <w:b/>
                <w:sz w:val="16"/>
                <w:szCs w:val="16"/>
              </w:rPr>
            </w:pPr>
            <w:r w:rsidRPr="00D92F43">
              <w:rPr>
                <w:rFonts w:ascii="Arial" w:hAnsi="Arial" w:cs="Arial"/>
                <w:b/>
                <w:sz w:val="16"/>
                <w:szCs w:val="16"/>
              </w:rPr>
              <w:t xml:space="preserve">Duración estrategia comprometida </w:t>
            </w:r>
          </w:p>
        </w:tc>
        <w:tc>
          <w:tcPr>
            <w:tcW w:w="1985" w:type="dxa"/>
            <w:shd w:val="clear" w:color="auto" w:fill="auto"/>
            <w:vAlign w:val="center"/>
          </w:tcPr>
          <w:p w:rsidR="007C1824" w:rsidRPr="00D92F43" w:rsidRDefault="007C1824" w:rsidP="00991A19">
            <w:pPr>
              <w:spacing w:after="0" w:line="240" w:lineRule="auto"/>
              <w:rPr>
                <w:rFonts w:ascii="Arial" w:hAnsi="Arial" w:cs="Arial"/>
                <w:b/>
                <w:sz w:val="16"/>
                <w:szCs w:val="16"/>
              </w:rPr>
            </w:pPr>
            <w:r w:rsidRPr="00D92F43">
              <w:rPr>
                <w:rFonts w:ascii="Arial" w:hAnsi="Arial" w:cs="Arial"/>
                <w:b/>
                <w:sz w:val="16"/>
                <w:szCs w:val="16"/>
              </w:rPr>
              <w:t xml:space="preserve">Meta  </w:t>
            </w:r>
          </w:p>
        </w:tc>
        <w:tc>
          <w:tcPr>
            <w:tcW w:w="2551" w:type="dxa"/>
            <w:shd w:val="clear" w:color="auto" w:fill="auto"/>
            <w:vAlign w:val="center"/>
          </w:tcPr>
          <w:p w:rsidR="007C1824" w:rsidRPr="00D92F43" w:rsidRDefault="007C1824" w:rsidP="00991A19">
            <w:pPr>
              <w:spacing w:after="0" w:line="240" w:lineRule="auto"/>
              <w:rPr>
                <w:rFonts w:ascii="Arial" w:hAnsi="Arial" w:cs="Arial"/>
                <w:b/>
                <w:sz w:val="16"/>
                <w:szCs w:val="16"/>
              </w:rPr>
            </w:pPr>
            <w:r w:rsidRPr="00D92F43">
              <w:rPr>
                <w:rFonts w:ascii="Arial" w:hAnsi="Arial" w:cs="Arial"/>
                <w:b/>
                <w:sz w:val="16"/>
                <w:szCs w:val="16"/>
              </w:rPr>
              <w:t>Indicador de evaluación</w:t>
            </w:r>
          </w:p>
        </w:tc>
        <w:tc>
          <w:tcPr>
            <w:tcW w:w="2410" w:type="dxa"/>
          </w:tcPr>
          <w:p w:rsidR="007C1824" w:rsidRPr="00D92F43" w:rsidRDefault="007C1824" w:rsidP="00991A19">
            <w:pPr>
              <w:spacing w:after="0" w:line="240" w:lineRule="auto"/>
              <w:rPr>
                <w:rFonts w:ascii="Arial" w:hAnsi="Arial" w:cs="Arial"/>
                <w:b/>
                <w:sz w:val="16"/>
                <w:szCs w:val="16"/>
              </w:rPr>
            </w:pPr>
          </w:p>
        </w:tc>
      </w:tr>
      <w:tr w:rsidR="00D92F43" w:rsidRPr="00D92F43" w:rsidTr="00096B20">
        <w:trPr>
          <w:trHeight w:val="483"/>
        </w:trPr>
        <w:tc>
          <w:tcPr>
            <w:tcW w:w="2552" w:type="dxa"/>
            <w:shd w:val="clear" w:color="auto" w:fill="auto"/>
          </w:tcPr>
          <w:p w:rsidR="007C1824" w:rsidRPr="00D92F43" w:rsidRDefault="007C1824" w:rsidP="00991A19">
            <w:pPr>
              <w:spacing w:after="0" w:line="240" w:lineRule="auto"/>
              <w:rPr>
                <w:rFonts w:ascii="Arial" w:hAnsi="Arial" w:cs="Arial"/>
                <w:sz w:val="16"/>
                <w:szCs w:val="16"/>
              </w:rPr>
            </w:pPr>
            <w:r w:rsidRPr="00D92F43">
              <w:rPr>
                <w:rFonts w:ascii="Arial" w:hAnsi="Arial" w:cs="Arial"/>
                <w:sz w:val="16"/>
                <w:szCs w:val="16"/>
              </w:rPr>
              <w:t>A. Contar con un equipo de “Campaña de Invierno en la RED”</w:t>
            </w:r>
          </w:p>
        </w:tc>
        <w:tc>
          <w:tcPr>
            <w:tcW w:w="2410" w:type="dxa"/>
            <w:shd w:val="clear" w:color="auto" w:fill="auto"/>
          </w:tcPr>
          <w:p w:rsidR="007C1824" w:rsidRPr="00D92F43" w:rsidRDefault="007C1824" w:rsidP="00991A19">
            <w:pPr>
              <w:spacing w:after="0" w:line="240" w:lineRule="auto"/>
              <w:rPr>
                <w:rFonts w:ascii="Arial" w:hAnsi="Arial" w:cs="Arial"/>
                <w:sz w:val="16"/>
                <w:szCs w:val="16"/>
              </w:rPr>
            </w:pPr>
            <w:r w:rsidRPr="00D92F43">
              <w:rPr>
                <w:rFonts w:ascii="Arial" w:hAnsi="Arial" w:cs="Arial"/>
                <w:b/>
                <w:sz w:val="16"/>
                <w:szCs w:val="16"/>
              </w:rPr>
              <w:t xml:space="preserve"> </w:t>
            </w:r>
            <w:r w:rsidRPr="00D92F43">
              <w:rPr>
                <w:rFonts w:ascii="Arial" w:hAnsi="Arial" w:cs="Arial"/>
                <w:sz w:val="16"/>
                <w:szCs w:val="16"/>
              </w:rPr>
              <w:t>Nombrados por resolución</w:t>
            </w:r>
          </w:p>
        </w:tc>
        <w:tc>
          <w:tcPr>
            <w:tcW w:w="1701" w:type="dxa"/>
            <w:shd w:val="clear" w:color="auto" w:fill="auto"/>
          </w:tcPr>
          <w:p w:rsidR="007C1824" w:rsidRPr="00D92F43" w:rsidRDefault="007C1824" w:rsidP="00991A19">
            <w:pPr>
              <w:spacing w:after="0" w:line="240" w:lineRule="auto"/>
              <w:rPr>
                <w:rFonts w:ascii="Arial" w:hAnsi="Arial" w:cs="Arial"/>
                <w:sz w:val="16"/>
                <w:szCs w:val="16"/>
              </w:rPr>
            </w:pPr>
            <w:r w:rsidRPr="00D92F43">
              <w:rPr>
                <w:rFonts w:ascii="Arial" w:hAnsi="Arial" w:cs="Arial"/>
                <w:sz w:val="16"/>
                <w:szCs w:val="16"/>
              </w:rPr>
              <w:t>Marzo 2017</w:t>
            </w:r>
          </w:p>
        </w:tc>
        <w:tc>
          <w:tcPr>
            <w:tcW w:w="1134" w:type="dxa"/>
            <w:shd w:val="clear" w:color="auto" w:fill="auto"/>
          </w:tcPr>
          <w:p w:rsidR="007C1824" w:rsidRPr="00D92F43" w:rsidRDefault="007C1824" w:rsidP="00991A19">
            <w:pPr>
              <w:spacing w:after="0" w:line="240" w:lineRule="auto"/>
              <w:rPr>
                <w:rFonts w:ascii="Arial" w:hAnsi="Arial" w:cs="Arial"/>
                <w:sz w:val="16"/>
                <w:szCs w:val="16"/>
              </w:rPr>
            </w:pPr>
            <w:r w:rsidRPr="00D92F43">
              <w:rPr>
                <w:rFonts w:ascii="Arial" w:hAnsi="Arial" w:cs="Arial"/>
                <w:sz w:val="16"/>
                <w:szCs w:val="16"/>
              </w:rPr>
              <w:t xml:space="preserve">De Enero a diciembre </w:t>
            </w:r>
          </w:p>
        </w:tc>
        <w:tc>
          <w:tcPr>
            <w:tcW w:w="1985" w:type="dxa"/>
            <w:shd w:val="clear" w:color="auto" w:fill="auto"/>
          </w:tcPr>
          <w:p w:rsidR="007C1824" w:rsidRPr="00D92F43" w:rsidRDefault="007C1824" w:rsidP="00991A19">
            <w:pPr>
              <w:spacing w:after="0" w:line="240" w:lineRule="auto"/>
              <w:rPr>
                <w:rFonts w:ascii="Arial" w:hAnsi="Arial" w:cs="Arial"/>
                <w:sz w:val="16"/>
                <w:szCs w:val="16"/>
              </w:rPr>
            </w:pPr>
            <w:r w:rsidRPr="00D92F43">
              <w:rPr>
                <w:rFonts w:ascii="Arial" w:hAnsi="Arial" w:cs="Arial"/>
                <w:sz w:val="16"/>
                <w:szCs w:val="16"/>
              </w:rPr>
              <w:t xml:space="preserve">Equipo constituido </w:t>
            </w:r>
          </w:p>
        </w:tc>
        <w:tc>
          <w:tcPr>
            <w:tcW w:w="2551" w:type="dxa"/>
            <w:shd w:val="clear" w:color="auto" w:fill="auto"/>
          </w:tcPr>
          <w:p w:rsidR="007C1824" w:rsidRPr="00D92F43" w:rsidRDefault="007C1824" w:rsidP="007C1824">
            <w:pPr>
              <w:pStyle w:val="Prrafodelista"/>
              <w:numPr>
                <w:ilvl w:val="0"/>
                <w:numId w:val="27"/>
              </w:numPr>
              <w:spacing w:after="0" w:line="240" w:lineRule="auto"/>
              <w:ind w:left="176" w:hanging="142"/>
              <w:rPr>
                <w:rFonts w:ascii="Arial" w:hAnsi="Arial" w:cs="Arial"/>
                <w:sz w:val="16"/>
                <w:szCs w:val="16"/>
              </w:rPr>
            </w:pPr>
            <w:r w:rsidRPr="00D92F43">
              <w:rPr>
                <w:rFonts w:ascii="Arial" w:hAnsi="Arial" w:cs="Arial"/>
                <w:sz w:val="16"/>
                <w:szCs w:val="16"/>
              </w:rPr>
              <w:t xml:space="preserve">resolución </w:t>
            </w:r>
          </w:p>
        </w:tc>
        <w:tc>
          <w:tcPr>
            <w:tcW w:w="2410" w:type="dxa"/>
          </w:tcPr>
          <w:p w:rsidR="007C1824" w:rsidRPr="00D92F43" w:rsidRDefault="007C1824" w:rsidP="007C1824">
            <w:pPr>
              <w:pStyle w:val="Prrafodelista"/>
              <w:numPr>
                <w:ilvl w:val="0"/>
                <w:numId w:val="27"/>
              </w:numPr>
              <w:spacing w:after="0" w:line="240" w:lineRule="auto"/>
              <w:ind w:left="176" w:hanging="142"/>
              <w:rPr>
                <w:rFonts w:ascii="Arial" w:hAnsi="Arial" w:cs="Arial"/>
                <w:sz w:val="16"/>
                <w:szCs w:val="16"/>
              </w:rPr>
            </w:pPr>
            <w:r w:rsidRPr="00D92F43">
              <w:rPr>
                <w:rFonts w:ascii="Arial" w:hAnsi="Arial" w:cs="Arial"/>
                <w:sz w:val="16"/>
                <w:szCs w:val="16"/>
              </w:rPr>
              <w:t>Pendiente n° de resolución , solicitada</w:t>
            </w:r>
          </w:p>
        </w:tc>
      </w:tr>
      <w:tr w:rsidR="00D92F43" w:rsidRPr="00D92F43" w:rsidTr="0028397B">
        <w:trPr>
          <w:trHeight w:val="1531"/>
        </w:trPr>
        <w:tc>
          <w:tcPr>
            <w:tcW w:w="2552" w:type="dxa"/>
            <w:shd w:val="clear" w:color="auto" w:fill="auto"/>
          </w:tcPr>
          <w:p w:rsidR="007C1824" w:rsidRPr="00D92F43" w:rsidRDefault="007C1824" w:rsidP="00991A19">
            <w:pPr>
              <w:spacing w:after="0" w:line="240" w:lineRule="auto"/>
              <w:jc w:val="both"/>
              <w:rPr>
                <w:rFonts w:ascii="Arial" w:hAnsi="Arial" w:cs="Arial"/>
                <w:sz w:val="16"/>
                <w:szCs w:val="16"/>
              </w:rPr>
            </w:pPr>
            <w:proofErr w:type="spellStart"/>
            <w:r w:rsidRPr="00D92F43">
              <w:rPr>
                <w:rFonts w:ascii="Arial" w:hAnsi="Arial" w:cs="Arial"/>
                <w:sz w:val="16"/>
                <w:szCs w:val="16"/>
              </w:rPr>
              <w:t>B.Lograr</w:t>
            </w:r>
            <w:proofErr w:type="spellEnd"/>
            <w:r w:rsidRPr="00D92F43">
              <w:rPr>
                <w:rFonts w:ascii="Arial" w:hAnsi="Arial" w:cs="Arial"/>
                <w:sz w:val="16"/>
                <w:szCs w:val="16"/>
              </w:rPr>
              <w:t xml:space="preserve">  una retroalimentación oportuna   con los usuarios y la comunidad</w:t>
            </w:r>
          </w:p>
        </w:tc>
        <w:tc>
          <w:tcPr>
            <w:tcW w:w="2410" w:type="dxa"/>
            <w:shd w:val="clear" w:color="auto" w:fill="auto"/>
          </w:tcPr>
          <w:p w:rsidR="007C1824" w:rsidRPr="00D92F43" w:rsidRDefault="007C1824" w:rsidP="00991A19">
            <w:pPr>
              <w:spacing w:after="0" w:line="240" w:lineRule="auto"/>
              <w:jc w:val="both"/>
              <w:rPr>
                <w:rFonts w:ascii="Arial" w:hAnsi="Arial" w:cs="Arial"/>
                <w:sz w:val="16"/>
                <w:szCs w:val="16"/>
                <w:lang w:val="es-ES_tradnl"/>
              </w:rPr>
            </w:pPr>
            <w:r w:rsidRPr="00D92F43">
              <w:rPr>
                <w:rFonts w:ascii="Arial" w:hAnsi="Arial" w:cs="Arial"/>
                <w:sz w:val="16"/>
                <w:szCs w:val="16"/>
                <w:lang w:val="es-ES_tradnl"/>
              </w:rPr>
              <w:t>A través de acciones en medios de Comunicación Locales y Campañas en Terreno, Informar, Educar y Reforzar a la comunidad sobre las acciones que el Plan de Invierno contempla.</w:t>
            </w:r>
          </w:p>
          <w:p w:rsidR="007C1824" w:rsidRPr="00D92F43" w:rsidRDefault="007C1824" w:rsidP="00991A19">
            <w:pPr>
              <w:spacing w:after="0" w:line="240" w:lineRule="auto"/>
              <w:jc w:val="both"/>
              <w:rPr>
                <w:rFonts w:ascii="Arial" w:hAnsi="Arial" w:cs="Arial"/>
                <w:sz w:val="16"/>
                <w:szCs w:val="16"/>
              </w:rPr>
            </w:pPr>
          </w:p>
        </w:tc>
        <w:tc>
          <w:tcPr>
            <w:tcW w:w="1701"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 1ero de abril</w:t>
            </w: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Presentación del Plan en el CIRA</w:t>
            </w:r>
          </w:p>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 </w:t>
            </w:r>
          </w:p>
        </w:tc>
        <w:tc>
          <w:tcPr>
            <w:tcW w:w="1134"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Abril  a  junio </w:t>
            </w: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 </w:t>
            </w:r>
          </w:p>
        </w:tc>
        <w:tc>
          <w:tcPr>
            <w:tcW w:w="1985"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Mantener a la comunidad informada </w:t>
            </w:r>
          </w:p>
        </w:tc>
        <w:tc>
          <w:tcPr>
            <w:tcW w:w="2551" w:type="dxa"/>
            <w:shd w:val="clear" w:color="auto" w:fill="auto"/>
          </w:tcPr>
          <w:p w:rsidR="007C1824" w:rsidRPr="00D92F43" w:rsidRDefault="007C1824" w:rsidP="00096B20">
            <w:pPr>
              <w:pStyle w:val="Prrafodelista"/>
              <w:numPr>
                <w:ilvl w:val="0"/>
                <w:numId w:val="26"/>
              </w:numPr>
              <w:spacing w:after="0" w:line="240" w:lineRule="auto"/>
              <w:ind w:left="176" w:hanging="142"/>
              <w:jc w:val="both"/>
              <w:rPr>
                <w:rFonts w:ascii="Arial" w:hAnsi="Arial" w:cs="Arial"/>
                <w:sz w:val="16"/>
                <w:szCs w:val="16"/>
              </w:rPr>
            </w:pPr>
            <w:r w:rsidRPr="00D92F43">
              <w:rPr>
                <w:rFonts w:ascii="Arial" w:hAnsi="Arial" w:cs="Arial"/>
                <w:sz w:val="16"/>
                <w:szCs w:val="16"/>
              </w:rPr>
              <w:t>Nº  de participaciones en radios locales</w:t>
            </w:r>
          </w:p>
          <w:p w:rsidR="007C1824" w:rsidRPr="00D92F43" w:rsidRDefault="007C1824" w:rsidP="00096B20">
            <w:pPr>
              <w:pStyle w:val="Prrafodelista"/>
              <w:numPr>
                <w:ilvl w:val="0"/>
                <w:numId w:val="26"/>
              </w:numPr>
              <w:spacing w:after="0" w:line="240" w:lineRule="auto"/>
              <w:ind w:left="176" w:hanging="142"/>
              <w:jc w:val="both"/>
              <w:rPr>
                <w:rFonts w:ascii="Arial" w:hAnsi="Arial" w:cs="Arial"/>
                <w:sz w:val="16"/>
                <w:szCs w:val="16"/>
              </w:rPr>
            </w:pPr>
            <w:r w:rsidRPr="00D92F43">
              <w:rPr>
                <w:rFonts w:ascii="Arial" w:hAnsi="Arial" w:cs="Arial"/>
                <w:sz w:val="16"/>
                <w:szCs w:val="16"/>
              </w:rPr>
              <w:t>Nº de actividades  en canal de televisión</w:t>
            </w:r>
          </w:p>
          <w:p w:rsidR="007C1824" w:rsidRPr="00D92F43" w:rsidRDefault="007C1824" w:rsidP="00096B20">
            <w:pPr>
              <w:pStyle w:val="Prrafodelista"/>
              <w:numPr>
                <w:ilvl w:val="0"/>
                <w:numId w:val="26"/>
              </w:numPr>
              <w:spacing w:after="0" w:line="240" w:lineRule="auto"/>
              <w:ind w:left="176" w:hanging="142"/>
              <w:jc w:val="both"/>
              <w:rPr>
                <w:rFonts w:ascii="Arial" w:hAnsi="Arial" w:cs="Arial"/>
                <w:sz w:val="16"/>
                <w:szCs w:val="16"/>
              </w:rPr>
            </w:pPr>
            <w:r w:rsidRPr="00D92F43">
              <w:rPr>
                <w:rFonts w:ascii="Arial" w:hAnsi="Arial" w:cs="Arial"/>
                <w:sz w:val="16"/>
                <w:szCs w:val="16"/>
              </w:rPr>
              <w:t xml:space="preserve">Participación  en reuniones con los equipos  de los CDL </w:t>
            </w:r>
          </w:p>
          <w:p w:rsidR="007C1824" w:rsidRPr="00D92F43" w:rsidRDefault="007C1824" w:rsidP="00096B20">
            <w:pPr>
              <w:pStyle w:val="Prrafodelista"/>
              <w:numPr>
                <w:ilvl w:val="0"/>
                <w:numId w:val="26"/>
              </w:numPr>
              <w:spacing w:after="0" w:line="240" w:lineRule="auto"/>
              <w:ind w:left="176" w:hanging="142"/>
              <w:jc w:val="both"/>
              <w:rPr>
                <w:rFonts w:ascii="Arial" w:hAnsi="Arial" w:cs="Arial"/>
                <w:sz w:val="16"/>
                <w:szCs w:val="16"/>
              </w:rPr>
            </w:pPr>
            <w:r w:rsidRPr="00D92F43">
              <w:rPr>
                <w:rFonts w:ascii="Arial" w:hAnsi="Arial" w:cs="Arial"/>
                <w:sz w:val="16"/>
                <w:szCs w:val="16"/>
              </w:rPr>
              <w:t xml:space="preserve">Participación en reuniones con equipo de OIRS </w:t>
            </w:r>
          </w:p>
        </w:tc>
        <w:tc>
          <w:tcPr>
            <w:tcW w:w="2410" w:type="dxa"/>
          </w:tcPr>
          <w:p w:rsidR="007C1824" w:rsidRPr="00D92F43" w:rsidRDefault="007C1824" w:rsidP="00096B20">
            <w:pPr>
              <w:pStyle w:val="Prrafodelista"/>
              <w:numPr>
                <w:ilvl w:val="0"/>
                <w:numId w:val="26"/>
              </w:numPr>
              <w:spacing w:after="0" w:line="240" w:lineRule="auto"/>
              <w:ind w:left="176" w:hanging="142"/>
              <w:jc w:val="both"/>
              <w:rPr>
                <w:rFonts w:ascii="Arial" w:hAnsi="Arial" w:cs="Arial"/>
                <w:sz w:val="16"/>
                <w:szCs w:val="16"/>
              </w:rPr>
            </w:pPr>
            <w:r w:rsidRPr="00D92F43">
              <w:rPr>
                <w:rFonts w:ascii="Arial" w:hAnsi="Arial" w:cs="Arial"/>
                <w:sz w:val="16"/>
                <w:szCs w:val="16"/>
              </w:rPr>
              <w:t>100% cumplimiento</w:t>
            </w:r>
          </w:p>
          <w:p w:rsidR="007C1824" w:rsidRPr="00D92F43" w:rsidRDefault="007C1824" w:rsidP="00096B20">
            <w:pPr>
              <w:pStyle w:val="Prrafodelista"/>
              <w:spacing w:after="0" w:line="240" w:lineRule="auto"/>
              <w:jc w:val="both"/>
              <w:rPr>
                <w:rFonts w:ascii="Arial" w:hAnsi="Arial" w:cs="Arial"/>
                <w:sz w:val="16"/>
                <w:szCs w:val="16"/>
              </w:rPr>
            </w:pPr>
          </w:p>
          <w:p w:rsidR="007C1824" w:rsidRPr="00D92F43" w:rsidRDefault="007C1824" w:rsidP="00096B20">
            <w:pPr>
              <w:pStyle w:val="Prrafodelista"/>
              <w:numPr>
                <w:ilvl w:val="0"/>
                <w:numId w:val="26"/>
              </w:numPr>
              <w:spacing w:after="0" w:line="240" w:lineRule="auto"/>
              <w:ind w:left="317" w:hanging="284"/>
              <w:jc w:val="both"/>
              <w:rPr>
                <w:rFonts w:ascii="Arial" w:hAnsi="Arial" w:cs="Arial"/>
                <w:sz w:val="16"/>
                <w:szCs w:val="16"/>
              </w:rPr>
            </w:pPr>
            <w:r w:rsidRPr="00D92F43">
              <w:rPr>
                <w:rFonts w:ascii="Arial" w:hAnsi="Arial" w:cs="Arial"/>
                <w:sz w:val="16"/>
                <w:szCs w:val="16"/>
              </w:rPr>
              <w:t>No se ha realizado</w:t>
            </w:r>
          </w:p>
          <w:p w:rsidR="007C1824" w:rsidRPr="00D92F43" w:rsidRDefault="007C1824" w:rsidP="00096B20">
            <w:pPr>
              <w:pStyle w:val="Prrafodelista"/>
              <w:spacing w:after="0" w:line="240" w:lineRule="auto"/>
              <w:jc w:val="both"/>
              <w:rPr>
                <w:rFonts w:ascii="Arial" w:hAnsi="Arial" w:cs="Arial"/>
                <w:sz w:val="16"/>
                <w:szCs w:val="16"/>
              </w:rPr>
            </w:pPr>
          </w:p>
          <w:p w:rsidR="007C1824" w:rsidRPr="00D92F43" w:rsidRDefault="007C1824" w:rsidP="00096B20">
            <w:pPr>
              <w:pStyle w:val="Prrafodelista"/>
              <w:numPr>
                <w:ilvl w:val="0"/>
                <w:numId w:val="26"/>
              </w:numPr>
              <w:spacing w:after="0" w:line="240" w:lineRule="auto"/>
              <w:ind w:left="317" w:hanging="284"/>
              <w:jc w:val="both"/>
              <w:rPr>
                <w:rFonts w:ascii="Arial" w:hAnsi="Arial" w:cs="Arial"/>
                <w:sz w:val="16"/>
                <w:szCs w:val="16"/>
              </w:rPr>
            </w:pPr>
            <w:r w:rsidRPr="00D92F43">
              <w:rPr>
                <w:rFonts w:ascii="Arial" w:hAnsi="Arial" w:cs="Arial"/>
                <w:sz w:val="16"/>
                <w:szCs w:val="16"/>
              </w:rPr>
              <w:t>100%</w:t>
            </w:r>
          </w:p>
          <w:p w:rsidR="007C1824" w:rsidRPr="00D92F43" w:rsidRDefault="007C1824" w:rsidP="00096B20">
            <w:pPr>
              <w:pStyle w:val="Prrafodelista"/>
              <w:spacing w:after="0" w:line="240" w:lineRule="auto"/>
              <w:jc w:val="both"/>
              <w:rPr>
                <w:rFonts w:ascii="Arial" w:hAnsi="Arial" w:cs="Arial"/>
                <w:sz w:val="16"/>
                <w:szCs w:val="16"/>
              </w:rPr>
            </w:pPr>
          </w:p>
          <w:p w:rsidR="007C1824" w:rsidRPr="00D92F43" w:rsidRDefault="007C1824" w:rsidP="00096B20">
            <w:pPr>
              <w:pStyle w:val="Prrafodelista"/>
              <w:numPr>
                <w:ilvl w:val="0"/>
                <w:numId w:val="26"/>
              </w:numPr>
              <w:spacing w:after="0" w:line="240" w:lineRule="auto"/>
              <w:ind w:left="317" w:hanging="317"/>
              <w:jc w:val="both"/>
              <w:rPr>
                <w:rFonts w:ascii="Arial" w:hAnsi="Arial" w:cs="Arial"/>
                <w:sz w:val="16"/>
                <w:szCs w:val="16"/>
              </w:rPr>
            </w:pPr>
            <w:r w:rsidRPr="00D92F43">
              <w:rPr>
                <w:rFonts w:ascii="Arial" w:hAnsi="Arial" w:cs="Arial"/>
                <w:sz w:val="16"/>
                <w:szCs w:val="16"/>
              </w:rPr>
              <w:t>100%</w:t>
            </w:r>
          </w:p>
        </w:tc>
      </w:tr>
      <w:tr w:rsidR="00D92F43" w:rsidRPr="00D92F43" w:rsidTr="00096B20">
        <w:trPr>
          <w:trHeight w:val="2250"/>
        </w:trPr>
        <w:tc>
          <w:tcPr>
            <w:tcW w:w="2552" w:type="dxa"/>
            <w:shd w:val="clear" w:color="auto" w:fill="auto"/>
          </w:tcPr>
          <w:p w:rsidR="007C1824" w:rsidRPr="00D92F43" w:rsidRDefault="007C1824" w:rsidP="00991A19">
            <w:pPr>
              <w:spacing w:after="0" w:line="240" w:lineRule="auto"/>
              <w:jc w:val="both"/>
              <w:rPr>
                <w:rFonts w:ascii="Arial" w:hAnsi="Arial" w:cs="Arial"/>
                <w:sz w:val="16"/>
                <w:szCs w:val="16"/>
              </w:rPr>
            </w:pPr>
            <w:proofErr w:type="spellStart"/>
            <w:r w:rsidRPr="00D92F43">
              <w:rPr>
                <w:rFonts w:ascii="Arial" w:hAnsi="Arial" w:cs="Arial"/>
                <w:sz w:val="16"/>
                <w:szCs w:val="16"/>
              </w:rPr>
              <w:t>C.Brindar</w:t>
            </w:r>
            <w:proofErr w:type="spellEnd"/>
            <w:r w:rsidRPr="00D92F43">
              <w:rPr>
                <w:rFonts w:ascii="Arial" w:hAnsi="Arial" w:cs="Arial"/>
                <w:sz w:val="16"/>
                <w:szCs w:val="16"/>
              </w:rPr>
              <w:t xml:space="preserve"> estrategias de prevención para la comunidad y los usuarios </w:t>
            </w:r>
          </w:p>
        </w:tc>
        <w:tc>
          <w:tcPr>
            <w:tcW w:w="2410"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Confección de afiche</w:t>
            </w: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Confección de tríptico  de vacunación </w:t>
            </w: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tc>
        <w:tc>
          <w:tcPr>
            <w:tcW w:w="1701"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Abril</w:t>
            </w:r>
          </w:p>
          <w:p w:rsidR="007C1824" w:rsidRPr="00D92F43" w:rsidRDefault="007C1824" w:rsidP="00991A19">
            <w:pPr>
              <w:spacing w:after="0" w:line="240" w:lineRule="auto"/>
              <w:jc w:val="both"/>
              <w:rPr>
                <w:rFonts w:ascii="Arial" w:hAnsi="Arial" w:cs="Arial"/>
                <w:sz w:val="16"/>
                <w:szCs w:val="16"/>
              </w:rPr>
            </w:pPr>
          </w:p>
        </w:tc>
        <w:tc>
          <w:tcPr>
            <w:tcW w:w="1134" w:type="dxa"/>
            <w:shd w:val="clear" w:color="auto" w:fill="auto"/>
          </w:tcPr>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p>
        </w:tc>
        <w:tc>
          <w:tcPr>
            <w:tcW w:w="1985"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Distribución de afiches a la comunidad</w:t>
            </w: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Distribución de trípticos en los colegios de las comunas </w:t>
            </w:r>
          </w:p>
          <w:p w:rsidR="007C1824" w:rsidRPr="00D92F43" w:rsidRDefault="007C1824" w:rsidP="00991A19">
            <w:pPr>
              <w:spacing w:after="0" w:line="240" w:lineRule="auto"/>
              <w:jc w:val="both"/>
              <w:rPr>
                <w:rFonts w:ascii="Arial" w:hAnsi="Arial" w:cs="Arial"/>
                <w:sz w:val="16"/>
                <w:szCs w:val="16"/>
              </w:rPr>
            </w:pPr>
          </w:p>
          <w:p w:rsidR="007C1824" w:rsidRPr="00D92F43" w:rsidRDefault="007C1824" w:rsidP="00096B20">
            <w:pPr>
              <w:spacing w:after="0" w:line="240" w:lineRule="auto"/>
              <w:jc w:val="both"/>
              <w:rPr>
                <w:rFonts w:ascii="Arial" w:hAnsi="Arial" w:cs="Arial"/>
                <w:sz w:val="16"/>
                <w:szCs w:val="16"/>
              </w:rPr>
            </w:pPr>
            <w:r w:rsidRPr="00D92F43">
              <w:rPr>
                <w:rFonts w:ascii="Arial" w:hAnsi="Arial" w:cs="Arial"/>
                <w:sz w:val="16"/>
                <w:szCs w:val="16"/>
              </w:rPr>
              <w:t>Mejorar la cobertura de vacunación , especialmente en pacientes crónicos</w:t>
            </w:r>
          </w:p>
        </w:tc>
        <w:tc>
          <w:tcPr>
            <w:tcW w:w="2551" w:type="dxa"/>
            <w:shd w:val="clear" w:color="auto" w:fill="auto"/>
          </w:tcPr>
          <w:p w:rsidR="007C1824" w:rsidRPr="00D92F43" w:rsidRDefault="007C1824" w:rsidP="007C1824">
            <w:pPr>
              <w:pStyle w:val="Prrafodelista"/>
              <w:numPr>
                <w:ilvl w:val="0"/>
                <w:numId w:val="26"/>
              </w:numPr>
              <w:spacing w:after="0" w:line="240" w:lineRule="auto"/>
              <w:ind w:left="176" w:hanging="142"/>
              <w:jc w:val="both"/>
              <w:rPr>
                <w:rFonts w:ascii="Arial" w:hAnsi="Arial" w:cs="Arial"/>
                <w:sz w:val="16"/>
                <w:szCs w:val="16"/>
              </w:rPr>
            </w:pPr>
            <w:r w:rsidRPr="00D92F43">
              <w:rPr>
                <w:rFonts w:ascii="Arial" w:hAnsi="Arial" w:cs="Arial"/>
                <w:sz w:val="16"/>
                <w:szCs w:val="16"/>
              </w:rPr>
              <w:t xml:space="preserve">Nº afiches distribuidos </w:t>
            </w:r>
          </w:p>
          <w:p w:rsidR="007C1824" w:rsidRPr="00D92F43" w:rsidRDefault="007C1824" w:rsidP="00991A19">
            <w:pPr>
              <w:spacing w:after="0" w:line="240" w:lineRule="auto"/>
              <w:ind w:left="176" w:hanging="142"/>
              <w:jc w:val="both"/>
              <w:rPr>
                <w:rFonts w:ascii="Arial" w:hAnsi="Arial" w:cs="Arial"/>
                <w:sz w:val="16"/>
                <w:szCs w:val="16"/>
              </w:rPr>
            </w:pPr>
          </w:p>
          <w:p w:rsidR="007C1824" w:rsidRPr="00D92F43" w:rsidRDefault="007C1824" w:rsidP="007C1824">
            <w:pPr>
              <w:pStyle w:val="Prrafodelista"/>
              <w:numPr>
                <w:ilvl w:val="0"/>
                <w:numId w:val="26"/>
              </w:numPr>
              <w:spacing w:after="0" w:line="240" w:lineRule="auto"/>
              <w:ind w:left="176" w:hanging="142"/>
              <w:jc w:val="both"/>
              <w:rPr>
                <w:rFonts w:ascii="Arial" w:hAnsi="Arial" w:cs="Arial"/>
                <w:sz w:val="16"/>
                <w:szCs w:val="16"/>
              </w:rPr>
            </w:pPr>
            <w:r w:rsidRPr="00D92F43">
              <w:rPr>
                <w:rFonts w:ascii="Arial" w:hAnsi="Arial" w:cs="Arial"/>
                <w:sz w:val="16"/>
                <w:szCs w:val="16"/>
              </w:rPr>
              <w:t>Nº de trípticos distribuidos</w:t>
            </w:r>
          </w:p>
          <w:p w:rsidR="007C1824" w:rsidRPr="00D92F43" w:rsidRDefault="007C1824" w:rsidP="00991A19">
            <w:pPr>
              <w:spacing w:after="0" w:line="240" w:lineRule="auto"/>
              <w:ind w:left="176" w:hanging="142"/>
              <w:jc w:val="both"/>
              <w:rPr>
                <w:rFonts w:ascii="Arial" w:hAnsi="Arial" w:cs="Arial"/>
                <w:sz w:val="16"/>
                <w:szCs w:val="16"/>
              </w:rPr>
            </w:pPr>
          </w:p>
          <w:p w:rsidR="007C1824" w:rsidRPr="00D92F43" w:rsidRDefault="007C1824" w:rsidP="007C1824">
            <w:pPr>
              <w:pStyle w:val="Prrafodelista"/>
              <w:numPr>
                <w:ilvl w:val="0"/>
                <w:numId w:val="26"/>
              </w:numPr>
              <w:spacing w:after="0" w:line="240" w:lineRule="auto"/>
              <w:ind w:left="176" w:hanging="142"/>
              <w:jc w:val="both"/>
              <w:rPr>
                <w:rFonts w:ascii="Arial" w:hAnsi="Arial" w:cs="Arial"/>
                <w:sz w:val="16"/>
                <w:szCs w:val="16"/>
              </w:rPr>
            </w:pPr>
            <w:r w:rsidRPr="00D92F43">
              <w:rPr>
                <w:rFonts w:ascii="Arial" w:hAnsi="Arial" w:cs="Arial"/>
                <w:sz w:val="16"/>
                <w:szCs w:val="16"/>
              </w:rPr>
              <w:t>Coberturas de vacunación</w:t>
            </w:r>
          </w:p>
        </w:tc>
        <w:tc>
          <w:tcPr>
            <w:tcW w:w="2410" w:type="dxa"/>
          </w:tcPr>
          <w:p w:rsidR="007C1824" w:rsidRPr="00D92F43" w:rsidRDefault="007C1824" w:rsidP="00096B20">
            <w:pPr>
              <w:pStyle w:val="Prrafodelista"/>
              <w:spacing w:after="0" w:line="240" w:lineRule="auto"/>
              <w:ind w:left="0"/>
              <w:jc w:val="both"/>
              <w:rPr>
                <w:rFonts w:ascii="Arial" w:hAnsi="Arial" w:cs="Arial"/>
                <w:sz w:val="16"/>
                <w:szCs w:val="16"/>
              </w:rPr>
            </w:pPr>
            <w:r w:rsidRPr="00D92F43">
              <w:rPr>
                <w:rFonts w:ascii="Arial" w:hAnsi="Arial" w:cs="Arial"/>
                <w:sz w:val="16"/>
                <w:szCs w:val="16"/>
              </w:rPr>
              <w:t xml:space="preserve">Se distribuyó: 28.000 dípticos y 4000 afiches a  las comunas pertenecientes al SS  </w:t>
            </w:r>
          </w:p>
          <w:p w:rsidR="00096B20" w:rsidRDefault="00096B20" w:rsidP="00991A19">
            <w:pPr>
              <w:pStyle w:val="Prrafodelista"/>
              <w:spacing w:after="0" w:line="240" w:lineRule="auto"/>
              <w:ind w:left="0"/>
              <w:jc w:val="both"/>
              <w:rPr>
                <w:rFonts w:ascii="Arial" w:hAnsi="Arial" w:cs="Arial"/>
                <w:sz w:val="16"/>
                <w:szCs w:val="16"/>
              </w:rPr>
            </w:pPr>
            <w:r>
              <w:rPr>
                <w:rFonts w:ascii="Arial" w:hAnsi="Arial" w:cs="Arial"/>
                <w:sz w:val="16"/>
                <w:szCs w:val="16"/>
              </w:rPr>
              <w:t xml:space="preserve"> </w:t>
            </w:r>
            <w:r w:rsidR="007C1824" w:rsidRPr="00D92F43">
              <w:rPr>
                <w:rFonts w:ascii="Arial" w:hAnsi="Arial" w:cs="Arial"/>
                <w:sz w:val="16"/>
                <w:szCs w:val="16"/>
              </w:rPr>
              <w:t xml:space="preserve"> </w:t>
            </w:r>
          </w:p>
          <w:p w:rsidR="007C1824" w:rsidRPr="00D92F43" w:rsidRDefault="007C1824" w:rsidP="00991A19">
            <w:pPr>
              <w:pStyle w:val="Prrafodelista"/>
              <w:spacing w:after="0" w:line="240" w:lineRule="auto"/>
              <w:ind w:left="0"/>
              <w:jc w:val="both"/>
              <w:rPr>
                <w:rFonts w:ascii="Arial" w:hAnsi="Arial" w:cs="Arial"/>
                <w:sz w:val="16"/>
                <w:szCs w:val="16"/>
              </w:rPr>
            </w:pPr>
            <w:r w:rsidRPr="00D92F43">
              <w:rPr>
                <w:rFonts w:ascii="Arial" w:hAnsi="Arial" w:cs="Arial"/>
                <w:sz w:val="16"/>
                <w:szCs w:val="16"/>
              </w:rPr>
              <w:t xml:space="preserve">75,1% </w:t>
            </w:r>
          </w:p>
        </w:tc>
      </w:tr>
      <w:tr w:rsidR="00D92F43" w:rsidRPr="00D92F43" w:rsidTr="00096B20">
        <w:trPr>
          <w:trHeight w:val="1379"/>
        </w:trPr>
        <w:tc>
          <w:tcPr>
            <w:tcW w:w="2552"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D. Asegurar el acceso y tratamiento oportuno en la APS</w:t>
            </w:r>
          </w:p>
        </w:tc>
        <w:tc>
          <w:tcPr>
            <w:tcW w:w="2410" w:type="dxa"/>
            <w:shd w:val="clear" w:color="auto" w:fill="auto"/>
          </w:tcPr>
          <w:p w:rsidR="007C1824" w:rsidRPr="00D92F43" w:rsidRDefault="007C1824" w:rsidP="007C1824">
            <w:pPr>
              <w:pStyle w:val="Prrafodelista"/>
              <w:numPr>
                <w:ilvl w:val="0"/>
                <w:numId w:val="26"/>
              </w:numPr>
              <w:spacing w:after="0" w:line="240" w:lineRule="auto"/>
              <w:ind w:left="175" w:hanging="142"/>
              <w:jc w:val="both"/>
              <w:rPr>
                <w:rFonts w:ascii="Arial" w:hAnsi="Arial" w:cs="Arial"/>
                <w:sz w:val="16"/>
                <w:szCs w:val="16"/>
              </w:rPr>
            </w:pPr>
            <w:r w:rsidRPr="00D92F43">
              <w:rPr>
                <w:rFonts w:ascii="Arial" w:hAnsi="Arial" w:cs="Arial"/>
                <w:sz w:val="16"/>
                <w:szCs w:val="16"/>
              </w:rPr>
              <w:t xml:space="preserve">Atención a grupos prioritarios </w:t>
            </w:r>
          </w:p>
          <w:p w:rsidR="007C1824" w:rsidRPr="00D92F43" w:rsidRDefault="007C1824" w:rsidP="007C1824">
            <w:pPr>
              <w:pStyle w:val="Prrafodelista"/>
              <w:numPr>
                <w:ilvl w:val="0"/>
                <w:numId w:val="26"/>
              </w:numPr>
              <w:spacing w:after="0" w:line="240" w:lineRule="auto"/>
              <w:ind w:left="175" w:hanging="142"/>
              <w:jc w:val="both"/>
              <w:rPr>
                <w:rFonts w:ascii="Arial" w:hAnsi="Arial" w:cs="Arial"/>
                <w:sz w:val="16"/>
                <w:szCs w:val="16"/>
              </w:rPr>
            </w:pPr>
            <w:r w:rsidRPr="00D92F43">
              <w:rPr>
                <w:rFonts w:ascii="Arial" w:hAnsi="Arial" w:cs="Arial"/>
                <w:sz w:val="16"/>
                <w:szCs w:val="16"/>
              </w:rPr>
              <w:t>Selección de demanda</w:t>
            </w:r>
          </w:p>
          <w:p w:rsidR="007C1824" w:rsidRPr="00D92F43" w:rsidRDefault="007C1824" w:rsidP="007C1824">
            <w:pPr>
              <w:pStyle w:val="Prrafodelista"/>
              <w:numPr>
                <w:ilvl w:val="0"/>
                <w:numId w:val="26"/>
              </w:numPr>
              <w:spacing w:after="0" w:line="240" w:lineRule="auto"/>
              <w:ind w:left="175" w:hanging="142"/>
              <w:jc w:val="both"/>
              <w:rPr>
                <w:rFonts w:ascii="Arial" w:hAnsi="Arial" w:cs="Arial"/>
                <w:sz w:val="16"/>
                <w:szCs w:val="16"/>
              </w:rPr>
            </w:pPr>
            <w:r w:rsidRPr="00D92F43">
              <w:rPr>
                <w:rFonts w:ascii="Arial" w:hAnsi="Arial" w:cs="Arial"/>
                <w:sz w:val="16"/>
                <w:szCs w:val="16"/>
              </w:rPr>
              <w:t xml:space="preserve">Extensión horaria </w:t>
            </w:r>
          </w:p>
          <w:p w:rsidR="007C1824" w:rsidRPr="00D92F43" w:rsidRDefault="007C1824" w:rsidP="0028397B">
            <w:pPr>
              <w:pStyle w:val="Prrafodelista"/>
              <w:numPr>
                <w:ilvl w:val="0"/>
                <w:numId w:val="26"/>
              </w:numPr>
              <w:spacing w:after="0" w:line="240" w:lineRule="auto"/>
              <w:ind w:left="175" w:hanging="175"/>
              <w:jc w:val="both"/>
              <w:rPr>
                <w:rFonts w:ascii="Arial" w:hAnsi="Arial" w:cs="Arial"/>
                <w:sz w:val="16"/>
                <w:szCs w:val="16"/>
              </w:rPr>
            </w:pPr>
            <w:r w:rsidRPr="00D92F43">
              <w:rPr>
                <w:rFonts w:ascii="Arial" w:hAnsi="Arial" w:cs="Arial"/>
                <w:sz w:val="16"/>
                <w:szCs w:val="16"/>
              </w:rPr>
              <w:t>Refuerzos de RRHH(medico,  kinesiólogo y TENS )</w:t>
            </w:r>
          </w:p>
        </w:tc>
        <w:tc>
          <w:tcPr>
            <w:tcW w:w="1701"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junio</w:t>
            </w:r>
          </w:p>
        </w:tc>
        <w:tc>
          <w:tcPr>
            <w:tcW w:w="1134"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3 meses</w:t>
            </w:r>
          </w:p>
        </w:tc>
        <w:tc>
          <w:tcPr>
            <w:tcW w:w="1985" w:type="dxa"/>
            <w:shd w:val="clear" w:color="auto" w:fill="auto"/>
          </w:tcPr>
          <w:p w:rsidR="007C1824" w:rsidRPr="00D92F43" w:rsidRDefault="007C1824" w:rsidP="00991A19">
            <w:pPr>
              <w:spacing w:after="0" w:line="240" w:lineRule="auto"/>
              <w:jc w:val="both"/>
              <w:rPr>
                <w:rFonts w:ascii="Arial" w:hAnsi="Arial" w:cs="Arial"/>
                <w:sz w:val="16"/>
                <w:szCs w:val="16"/>
              </w:rPr>
            </w:pPr>
          </w:p>
        </w:tc>
        <w:tc>
          <w:tcPr>
            <w:tcW w:w="2551" w:type="dxa"/>
            <w:shd w:val="clear" w:color="auto" w:fill="auto"/>
          </w:tcPr>
          <w:p w:rsidR="007C1824" w:rsidRPr="00D92F43" w:rsidRDefault="007C1824" w:rsidP="007C1824">
            <w:pPr>
              <w:pStyle w:val="Prrafodelista"/>
              <w:numPr>
                <w:ilvl w:val="0"/>
                <w:numId w:val="30"/>
              </w:numPr>
              <w:spacing w:after="0" w:line="240" w:lineRule="auto"/>
              <w:ind w:left="176" w:hanging="176"/>
              <w:jc w:val="both"/>
              <w:rPr>
                <w:rFonts w:ascii="Arial" w:hAnsi="Arial" w:cs="Arial"/>
                <w:sz w:val="16"/>
                <w:szCs w:val="16"/>
              </w:rPr>
            </w:pPr>
            <w:r w:rsidRPr="00D92F43">
              <w:rPr>
                <w:rFonts w:ascii="Arial" w:hAnsi="Arial" w:cs="Arial"/>
                <w:sz w:val="16"/>
                <w:szCs w:val="16"/>
              </w:rPr>
              <w:t xml:space="preserve">Nº atenciones por IRA / nº total de atenciones </w:t>
            </w:r>
          </w:p>
        </w:tc>
        <w:tc>
          <w:tcPr>
            <w:tcW w:w="2410" w:type="dxa"/>
          </w:tcPr>
          <w:p w:rsidR="007C1824" w:rsidRPr="00D92F43" w:rsidRDefault="007C1824" w:rsidP="007C1824">
            <w:pPr>
              <w:pStyle w:val="Prrafodelista"/>
              <w:numPr>
                <w:ilvl w:val="0"/>
                <w:numId w:val="30"/>
              </w:numPr>
              <w:spacing w:after="0" w:line="240" w:lineRule="auto"/>
              <w:ind w:left="176" w:hanging="176"/>
              <w:jc w:val="both"/>
              <w:rPr>
                <w:rFonts w:ascii="Arial" w:hAnsi="Arial" w:cs="Arial"/>
                <w:sz w:val="16"/>
                <w:szCs w:val="16"/>
              </w:rPr>
            </w:pPr>
            <w:r w:rsidRPr="00D92F43">
              <w:rPr>
                <w:rFonts w:ascii="Arial" w:hAnsi="Arial" w:cs="Arial"/>
                <w:sz w:val="16"/>
                <w:szCs w:val="16"/>
              </w:rPr>
              <w:t>Morbilidad APS  Mes de mayo:</w:t>
            </w:r>
          </w:p>
          <w:p w:rsidR="007C1824" w:rsidRPr="00D92F43" w:rsidRDefault="007C1824" w:rsidP="00991A19">
            <w:pPr>
              <w:pStyle w:val="Prrafodelista"/>
              <w:spacing w:after="0" w:line="240" w:lineRule="auto"/>
              <w:ind w:left="176"/>
              <w:jc w:val="both"/>
              <w:rPr>
                <w:rFonts w:ascii="Arial" w:hAnsi="Arial" w:cs="Arial"/>
                <w:b/>
                <w:sz w:val="16"/>
                <w:szCs w:val="16"/>
              </w:rPr>
            </w:pPr>
            <w:r w:rsidRPr="00D92F43">
              <w:rPr>
                <w:rFonts w:ascii="Arial" w:hAnsi="Arial" w:cs="Arial"/>
                <w:b/>
                <w:sz w:val="16"/>
                <w:szCs w:val="16"/>
              </w:rPr>
              <w:t>56.678/103051=55%</w:t>
            </w:r>
          </w:p>
          <w:p w:rsidR="007C1824" w:rsidRPr="00D92F43" w:rsidRDefault="007C1824" w:rsidP="00991A19">
            <w:pPr>
              <w:pStyle w:val="Prrafodelista"/>
              <w:spacing w:after="0" w:line="240" w:lineRule="auto"/>
              <w:ind w:left="0"/>
              <w:jc w:val="both"/>
              <w:rPr>
                <w:rFonts w:ascii="Arial" w:hAnsi="Arial" w:cs="Arial"/>
                <w:sz w:val="16"/>
                <w:szCs w:val="16"/>
              </w:rPr>
            </w:pPr>
            <w:r w:rsidRPr="00D92F43">
              <w:rPr>
                <w:rFonts w:ascii="Arial" w:hAnsi="Arial" w:cs="Arial"/>
                <w:sz w:val="16"/>
                <w:szCs w:val="16"/>
              </w:rPr>
              <w:t>Consultas SAPU: mes junio</w:t>
            </w:r>
          </w:p>
          <w:p w:rsidR="007C1824" w:rsidRPr="00D92F43" w:rsidRDefault="007C1824" w:rsidP="00991A19">
            <w:pPr>
              <w:pStyle w:val="Prrafodelista"/>
              <w:spacing w:after="0" w:line="240" w:lineRule="auto"/>
              <w:ind w:left="0"/>
              <w:jc w:val="both"/>
              <w:rPr>
                <w:rFonts w:ascii="Arial" w:hAnsi="Arial" w:cs="Arial"/>
                <w:sz w:val="16"/>
                <w:szCs w:val="16"/>
              </w:rPr>
            </w:pPr>
            <w:r w:rsidRPr="00D92F43">
              <w:rPr>
                <w:rFonts w:ascii="Arial" w:hAnsi="Arial" w:cs="Arial"/>
                <w:sz w:val="16"/>
                <w:szCs w:val="16"/>
              </w:rPr>
              <w:t>66388/113630</w:t>
            </w:r>
          </w:p>
          <w:p w:rsidR="007C1824" w:rsidRPr="00D92F43" w:rsidRDefault="007C1824" w:rsidP="00991A19">
            <w:pPr>
              <w:pStyle w:val="Prrafodelista"/>
              <w:spacing w:after="0" w:line="240" w:lineRule="auto"/>
              <w:ind w:left="0"/>
              <w:jc w:val="both"/>
              <w:rPr>
                <w:rFonts w:ascii="Arial" w:hAnsi="Arial" w:cs="Arial"/>
                <w:sz w:val="16"/>
                <w:szCs w:val="16"/>
              </w:rPr>
            </w:pPr>
            <w:r w:rsidRPr="00D92F43">
              <w:rPr>
                <w:rFonts w:ascii="Arial" w:hAnsi="Arial" w:cs="Arial"/>
                <w:sz w:val="16"/>
                <w:szCs w:val="16"/>
              </w:rPr>
              <w:t>58,4%</w:t>
            </w:r>
          </w:p>
          <w:p w:rsidR="007C1824" w:rsidRPr="00D92F43" w:rsidRDefault="007C1824" w:rsidP="00991A19">
            <w:pPr>
              <w:pStyle w:val="Prrafodelista"/>
              <w:spacing w:after="0" w:line="240" w:lineRule="auto"/>
              <w:ind w:left="0"/>
              <w:jc w:val="both"/>
              <w:rPr>
                <w:rFonts w:ascii="Arial" w:hAnsi="Arial" w:cs="Arial"/>
                <w:sz w:val="16"/>
                <w:szCs w:val="16"/>
              </w:rPr>
            </w:pPr>
          </w:p>
        </w:tc>
      </w:tr>
      <w:tr w:rsidR="00D92F43" w:rsidRPr="00D92F43" w:rsidTr="00096B20">
        <w:tc>
          <w:tcPr>
            <w:tcW w:w="2552"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E. Asegura el acceso  y tratamiento oportuno  a los pacientes más complejos en las Urgencias Hospitalarias </w:t>
            </w:r>
          </w:p>
        </w:tc>
        <w:tc>
          <w:tcPr>
            <w:tcW w:w="2410"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Reforzar  con RRHH  ( medico, enfermera, kinesiólogo, TENS, auxiliar de apoyo )</w:t>
            </w:r>
          </w:p>
        </w:tc>
        <w:tc>
          <w:tcPr>
            <w:tcW w:w="1701"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junio</w:t>
            </w:r>
          </w:p>
        </w:tc>
        <w:tc>
          <w:tcPr>
            <w:tcW w:w="1134"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3 meses</w:t>
            </w:r>
          </w:p>
        </w:tc>
        <w:tc>
          <w:tcPr>
            <w:tcW w:w="1985"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Dar 100 % respuestas a las consultas por IRA </w:t>
            </w:r>
          </w:p>
        </w:tc>
        <w:tc>
          <w:tcPr>
            <w:tcW w:w="2551" w:type="dxa"/>
            <w:shd w:val="clear" w:color="auto" w:fill="auto"/>
          </w:tcPr>
          <w:p w:rsidR="007C1824" w:rsidRPr="00D92F43" w:rsidRDefault="007C1824" w:rsidP="007C1824">
            <w:pPr>
              <w:pStyle w:val="Prrafodelista"/>
              <w:numPr>
                <w:ilvl w:val="0"/>
                <w:numId w:val="28"/>
              </w:numPr>
              <w:spacing w:after="0" w:line="240" w:lineRule="auto"/>
              <w:ind w:left="176" w:hanging="141"/>
              <w:jc w:val="both"/>
              <w:rPr>
                <w:rFonts w:ascii="Arial" w:hAnsi="Arial" w:cs="Arial"/>
                <w:sz w:val="16"/>
                <w:szCs w:val="16"/>
              </w:rPr>
            </w:pPr>
            <w:r w:rsidRPr="00D92F43">
              <w:rPr>
                <w:rFonts w:ascii="Arial" w:hAnsi="Arial" w:cs="Arial"/>
                <w:sz w:val="16"/>
                <w:szCs w:val="16"/>
              </w:rPr>
              <w:t>Nº atenciones por IRA / nº total de atenciones</w:t>
            </w:r>
          </w:p>
        </w:tc>
        <w:tc>
          <w:tcPr>
            <w:tcW w:w="2410" w:type="dxa"/>
          </w:tcPr>
          <w:p w:rsidR="007C1824" w:rsidRPr="00D92F43" w:rsidRDefault="007C1824" w:rsidP="007C1824">
            <w:pPr>
              <w:pStyle w:val="Prrafodelista"/>
              <w:numPr>
                <w:ilvl w:val="0"/>
                <w:numId w:val="28"/>
              </w:numPr>
              <w:spacing w:after="0" w:line="240" w:lineRule="auto"/>
              <w:ind w:left="176" w:hanging="141"/>
              <w:jc w:val="both"/>
              <w:rPr>
                <w:rFonts w:ascii="Arial" w:hAnsi="Arial" w:cs="Arial"/>
                <w:sz w:val="16"/>
                <w:szCs w:val="16"/>
              </w:rPr>
            </w:pPr>
            <w:r w:rsidRPr="00D92F43">
              <w:rPr>
                <w:rFonts w:ascii="Arial" w:hAnsi="Arial" w:cs="Arial"/>
                <w:sz w:val="16"/>
                <w:szCs w:val="16"/>
              </w:rPr>
              <w:t xml:space="preserve">Mes junio </w:t>
            </w:r>
          </w:p>
          <w:p w:rsidR="007C1824" w:rsidRPr="00D92F43" w:rsidRDefault="007C1824" w:rsidP="00991A19">
            <w:pPr>
              <w:pStyle w:val="Prrafodelista"/>
              <w:spacing w:after="0" w:line="240" w:lineRule="auto"/>
              <w:ind w:left="35"/>
              <w:jc w:val="both"/>
              <w:rPr>
                <w:rFonts w:ascii="Arial" w:hAnsi="Arial" w:cs="Arial"/>
                <w:sz w:val="16"/>
                <w:szCs w:val="16"/>
              </w:rPr>
            </w:pPr>
            <w:r w:rsidRPr="00D92F43">
              <w:rPr>
                <w:rFonts w:ascii="Arial" w:hAnsi="Arial" w:cs="Arial"/>
                <w:sz w:val="16"/>
                <w:szCs w:val="16"/>
              </w:rPr>
              <w:t>8547/34558</w:t>
            </w:r>
          </w:p>
          <w:p w:rsidR="007C1824" w:rsidRPr="00D92F43" w:rsidRDefault="007C1824" w:rsidP="00991A19">
            <w:pPr>
              <w:pStyle w:val="Prrafodelista"/>
              <w:spacing w:after="0" w:line="240" w:lineRule="auto"/>
              <w:ind w:left="35"/>
              <w:jc w:val="both"/>
              <w:rPr>
                <w:rFonts w:ascii="Arial" w:hAnsi="Arial" w:cs="Arial"/>
                <w:sz w:val="16"/>
                <w:szCs w:val="16"/>
              </w:rPr>
            </w:pPr>
            <w:r w:rsidRPr="00D92F43">
              <w:rPr>
                <w:rFonts w:ascii="Arial" w:hAnsi="Arial" w:cs="Arial"/>
                <w:sz w:val="16"/>
                <w:szCs w:val="16"/>
              </w:rPr>
              <w:t>27,4%</w:t>
            </w:r>
          </w:p>
        </w:tc>
      </w:tr>
      <w:tr w:rsidR="00D92F43" w:rsidRPr="00D92F43" w:rsidTr="00096B20">
        <w:trPr>
          <w:trHeight w:val="1986"/>
        </w:trPr>
        <w:tc>
          <w:tcPr>
            <w:tcW w:w="2552" w:type="dxa"/>
            <w:shd w:val="clear" w:color="auto" w:fill="auto"/>
          </w:tcPr>
          <w:p w:rsidR="007C1824" w:rsidRPr="00D92F43" w:rsidRDefault="007C1824" w:rsidP="00991A19">
            <w:pPr>
              <w:spacing w:after="0" w:line="240" w:lineRule="auto"/>
              <w:jc w:val="both"/>
              <w:rPr>
                <w:rFonts w:ascii="Arial" w:hAnsi="Arial" w:cs="Arial"/>
                <w:sz w:val="16"/>
                <w:szCs w:val="16"/>
              </w:rPr>
            </w:pPr>
            <w:proofErr w:type="spellStart"/>
            <w:r w:rsidRPr="00D92F43">
              <w:rPr>
                <w:rFonts w:ascii="Arial" w:hAnsi="Arial" w:cs="Arial"/>
                <w:sz w:val="16"/>
                <w:szCs w:val="16"/>
              </w:rPr>
              <w:lastRenderedPageBreak/>
              <w:t>F.Asegurar</w:t>
            </w:r>
            <w:proofErr w:type="spellEnd"/>
            <w:r w:rsidRPr="00D92F43">
              <w:rPr>
                <w:rFonts w:ascii="Arial" w:hAnsi="Arial" w:cs="Arial"/>
                <w:sz w:val="16"/>
                <w:szCs w:val="16"/>
              </w:rPr>
              <w:t xml:space="preserve"> el acceso oportuno a la hospitalización </w:t>
            </w:r>
          </w:p>
        </w:tc>
        <w:tc>
          <w:tcPr>
            <w:tcW w:w="2410" w:type="dxa"/>
            <w:shd w:val="clear" w:color="auto" w:fill="auto"/>
          </w:tcPr>
          <w:p w:rsidR="007C1824" w:rsidRPr="00D92F43" w:rsidRDefault="007C1824" w:rsidP="007C1824">
            <w:pPr>
              <w:pStyle w:val="Prrafodelista"/>
              <w:numPr>
                <w:ilvl w:val="0"/>
                <w:numId w:val="28"/>
              </w:numPr>
              <w:spacing w:after="0" w:line="240" w:lineRule="auto"/>
              <w:ind w:left="175" w:hanging="141"/>
              <w:jc w:val="both"/>
              <w:rPr>
                <w:rFonts w:ascii="Arial" w:hAnsi="Arial" w:cs="Arial"/>
                <w:sz w:val="16"/>
                <w:szCs w:val="16"/>
              </w:rPr>
            </w:pPr>
            <w:r w:rsidRPr="00D92F43">
              <w:rPr>
                <w:rFonts w:ascii="Arial" w:hAnsi="Arial" w:cs="Arial"/>
                <w:sz w:val="16"/>
                <w:szCs w:val="16"/>
              </w:rPr>
              <w:t>Aumento de camas</w:t>
            </w:r>
          </w:p>
          <w:p w:rsidR="007C1824" w:rsidRPr="00D92F43" w:rsidRDefault="007C1824" w:rsidP="00991A19">
            <w:pPr>
              <w:spacing w:after="0" w:line="240" w:lineRule="auto"/>
              <w:ind w:left="175" w:hanging="141"/>
              <w:jc w:val="both"/>
              <w:rPr>
                <w:rFonts w:ascii="Arial" w:hAnsi="Arial" w:cs="Arial"/>
                <w:sz w:val="16"/>
                <w:szCs w:val="16"/>
              </w:rPr>
            </w:pPr>
          </w:p>
          <w:p w:rsidR="007C1824" w:rsidRPr="00D92F43" w:rsidRDefault="007C1824" w:rsidP="00991A19">
            <w:pPr>
              <w:spacing w:after="0" w:line="240" w:lineRule="auto"/>
              <w:ind w:left="175" w:hanging="141"/>
              <w:jc w:val="both"/>
              <w:rPr>
                <w:rFonts w:ascii="Arial" w:hAnsi="Arial" w:cs="Arial"/>
                <w:sz w:val="16"/>
                <w:szCs w:val="16"/>
              </w:rPr>
            </w:pPr>
          </w:p>
          <w:p w:rsidR="007C1824" w:rsidRPr="00D92F43" w:rsidRDefault="007C1824" w:rsidP="00991A19">
            <w:pPr>
              <w:spacing w:after="0" w:line="240" w:lineRule="auto"/>
              <w:ind w:left="175" w:hanging="141"/>
              <w:jc w:val="both"/>
              <w:rPr>
                <w:rFonts w:ascii="Arial" w:hAnsi="Arial" w:cs="Arial"/>
                <w:sz w:val="16"/>
                <w:szCs w:val="16"/>
              </w:rPr>
            </w:pPr>
          </w:p>
          <w:p w:rsidR="007C1824" w:rsidRPr="00D92F43" w:rsidRDefault="007C1824" w:rsidP="00991A19">
            <w:pPr>
              <w:spacing w:after="0" w:line="240" w:lineRule="auto"/>
              <w:ind w:left="175" w:hanging="141"/>
              <w:jc w:val="both"/>
              <w:rPr>
                <w:rFonts w:ascii="Arial" w:hAnsi="Arial" w:cs="Arial"/>
                <w:sz w:val="16"/>
                <w:szCs w:val="16"/>
              </w:rPr>
            </w:pPr>
          </w:p>
          <w:p w:rsidR="007C1824" w:rsidRPr="00D92F43" w:rsidRDefault="007C1824" w:rsidP="007C1824">
            <w:pPr>
              <w:pStyle w:val="Prrafodelista"/>
              <w:numPr>
                <w:ilvl w:val="0"/>
                <w:numId w:val="28"/>
              </w:numPr>
              <w:spacing w:after="0" w:line="240" w:lineRule="auto"/>
              <w:ind w:left="175" w:hanging="141"/>
              <w:jc w:val="both"/>
              <w:rPr>
                <w:rFonts w:ascii="Arial" w:hAnsi="Arial" w:cs="Arial"/>
                <w:sz w:val="16"/>
                <w:szCs w:val="16"/>
              </w:rPr>
            </w:pPr>
            <w:r w:rsidRPr="00D92F43">
              <w:rPr>
                <w:rFonts w:ascii="Arial" w:hAnsi="Arial" w:cs="Arial"/>
                <w:sz w:val="16"/>
                <w:szCs w:val="16"/>
              </w:rPr>
              <w:t xml:space="preserve">Reconversión de   camas hacia la </w:t>
            </w:r>
            <w:proofErr w:type="spellStart"/>
            <w:r w:rsidRPr="00D92F43">
              <w:rPr>
                <w:rFonts w:ascii="Arial" w:hAnsi="Arial" w:cs="Arial"/>
                <w:sz w:val="16"/>
                <w:szCs w:val="16"/>
              </w:rPr>
              <w:t>complijizacion</w:t>
            </w:r>
            <w:proofErr w:type="spellEnd"/>
            <w:r w:rsidRPr="00D92F43">
              <w:rPr>
                <w:rFonts w:ascii="Arial" w:hAnsi="Arial" w:cs="Arial"/>
                <w:sz w:val="16"/>
                <w:szCs w:val="16"/>
              </w:rPr>
              <w:t xml:space="preserve"> </w:t>
            </w:r>
          </w:p>
        </w:tc>
        <w:tc>
          <w:tcPr>
            <w:tcW w:w="1701"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junio</w:t>
            </w:r>
          </w:p>
        </w:tc>
        <w:tc>
          <w:tcPr>
            <w:tcW w:w="1134"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3 meses</w:t>
            </w:r>
          </w:p>
        </w:tc>
        <w:tc>
          <w:tcPr>
            <w:tcW w:w="1985" w:type="dxa"/>
            <w:shd w:val="clear" w:color="auto" w:fill="auto"/>
          </w:tcPr>
          <w:p w:rsidR="007C1824" w:rsidRPr="00D92F43" w:rsidRDefault="007C1824" w:rsidP="00991A19">
            <w:pPr>
              <w:spacing w:after="0" w:line="240" w:lineRule="auto"/>
              <w:jc w:val="both"/>
              <w:rPr>
                <w:rFonts w:ascii="Arial" w:hAnsi="Arial" w:cs="Arial"/>
                <w:sz w:val="16"/>
                <w:szCs w:val="16"/>
              </w:rPr>
            </w:pPr>
          </w:p>
        </w:tc>
        <w:tc>
          <w:tcPr>
            <w:tcW w:w="2551" w:type="dxa"/>
            <w:shd w:val="clear" w:color="auto" w:fill="auto"/>
          </w:tcPr>
          <w:p w:rsidR="007C1824" w:rsidRPr="00D92F43" w:rsidRDefault="007C1824" w:rsidP="007C1824">
            <w:pPr>
              <w:pStyle w:val="Prrafodelista"/>
              <w:numPr>
                <w:ilvl w:val="0"/>
                <w:numId w:val="28"/>
              </w:numPr>
              <w:spacing w:after="0" w:line="240" w:lineRule="auto"/>
              <w:ind w:left="176" w:hanging="141"/>
              <w:jc w:val="both"/>
              <w:rPr>
                <w:rFonts w:ascii="Arial" w:hAnsi="Arial" w:cs="Arial"/>
                <w:sz w:val="16"/>
                <w:szCs w:val="16"/>
              </w:rPr>
            </w:pPr>
            <w:r w:rsidRPr="00D92F43">
              <w:rPr>
                <w:rFonts w:ascii="Arial" w:hAnsi="Arial" w:cs="Arial"/>
                <w:sz w:val="16"/>
                <w:szCs w:val="16"/>
              </w:rPr>
              <w:t xml:space="preserve">Nº  hospitalizaciones por IRA/  nº total de hospitalizaciones </w:t>
            </w:r>
          </w:p>
          <w:p w:rsidR="007C1824" w:rsidRPr="00D92F43" w:rsidRDefault="007C1824" w:rsidP="00991A19">
            <w:pPr>
              <w:spacing w:after="0" w:line="240" w:lineRule="auto"/>
              <w:ind w:left="176" w:hanging="141"/>
              <w:jc w:val="both"/>
              <w:rPr>
                <w:rFonts w:ascii="Arial" w:hAnsi="Arial" w:cs="Arial"/>
                <w:sz w:val="16"/>
                <w:szCs w:val="16"/>
              </w:rPr>
            </w:pPr>
          </w:p>
          <w:p w:rsidR="007C1824" w:rsidRPr="00D92F43" w:rsidRDefault="007C1824" w:rsidP="007C1824">
            <w:pPr>
              <w:pStyle w:val="Prrafodelista"/>
              <w:numPr>
                <w:ilvl w:val="0"/>
                <w:numId w:val="28"/>
              </w:numPr>
              <w:spacing w:after="0" w:line="240" w:lineRule="auto"/>
              <w:ind w:left="176" w:hanging="141"/>
              <w:jc w:val="both"/>
              <w:rPr>
                <w:rFonts w:ascii="Arial" w:hAnsi="Arial" w:cs="Arial"/>
                <w:sz w:val="16"/>
                <w:szCs w:val="16"/>
              </w:rPr>
            </w:pPr>
            <w:r w:rsidRPr="00D92F43">
              <w:rPr>
                <w:rFonts w:ascii="Arial" w:hAnsi="Arial" w:cs="Arial"/>
                <w:sz w:val="16"/>
                <w:szCs w:val="16"/>
              </w:rPr>
              <w:t>Nº  de camas totales/ nº de camas en campaña de invierno</w:t>
            </w:r>
          </w:p>
          <w:p w:rsidR="007C1824" w:rsidRPr="00D92F43" w:rsidRDefault="007C1824" w:rsidP="00991A19">
            <w:pPr>
              <w:spacing w:after="0" w:line="240" w:lineRule="auto"/>
              <w:ind w:left="176" w:hanging="141"/>
              <w:jc w:val="both"/>
              <w:rPr>
                <w:rFonts w:ascii="Arial" w:hAnsi="Arial" w:cs="Arial"/>
                <w:sz w:val="16"/>
                <w:szCs w:val="16"/>
              </w:rPr>
            </w:pPr>
          </w:p>
          <w:p w:rsidR="007C1824" w:rsidRPr="00D92F43" w:rsidRDefault="007C1824" w:rsidP="00991A19">
            <w:pPr>
              <w:spacing w:after="0" w:line="240" w:lineRule="auto"/>
              <w:ind w:left="176" w:hanging="141"/>
              <w:jc w:val="both"/>
              <w:rPr>
                <w:rFonts w:ascii="Arial" w:hAnsi="Arial" w:cs="Arial"/>
                <w:sz w:val="16"/>
                <w:szCs w:val="16"/>
              </w:rPr>
            </w:pPr>
          </w:p>
          <w:p w:rsidR="007C1824" w:rsidRPr="00D92F43" w:rsidRDefault="007C1824" w:rsidP="007C1824">
            <w:pPr>
              <w:pStyle w:val="Prrafodelista"/>
              <w:numPr>
                <w:ilvl w:val="0"/>
                <w:numId w:val="28"/>
              </w:numPr>
              <w:spacing w:after="0" w:line="240" w:lineRule="auto"/>
              <w:ind w:left="176" w:hanging="141"/>
              <w:jc w:val="both"/>
              <w:rPr>
                <w:rFonts w:ascii="Arial" w:hAnsi="Arial" w:cs="Arial"/>
                <w:sz w:val="16"/>
                <w:szCs w:val="16"/>
              </w:rPr>
            </w:pPr>
            <w:r w:rsidRPr="00D92F43">
              <w:rPr>
                <w:rFonts w:ascii="Arial" w:hAnsi="Arial" w:cs="Arial"/>
                <w:sz w:val="16"/>
                <w:szCs w:val="16"/>
              </w:rPr>
              <w:t xml:space="preserve">Nº de camas basales / nº camas complejizadas </w:t>
            </w:r>
          </w:p>
        </w:tc>
        <w:tc>
          <w:tcPr>
            <w:tcW w:w="2410" w:type="dxa"/>
          </w:tcPr>
          <w:p w:rsidR="007C1824" w:rsidRPr="00D92F43" w:rsidRDefault="007C1824" w:rsidP="007C1824">
            <w:pPr>
              <w:pStyle w:val="Prrafodelista"/>
              <w:numPr>
                <w:ilvl w:val="0"/>
                <w:numId w:val="28"/>
              </w:numPr>
              <w:spacing w:after="0" w:line="240" w:lineRule="auto"/>
              <w:ind w:left="176" w:hanging="141"/>
              <w:jc w:val="both"/>
              <w:rPr>
                <w:rFonts w:ascii="Arial" w:hAnsi="Arial" w:cs="Arial"/>
                <w:sz w:val="16"/>
                <w:szCs w:val="16"/>
              </w:rPr>
            </w:pPr>
          </w:p>
        </w:tc>
      </w:tr>
      <w:tr w:rsidR="00D92F43" w:rsidRPr="00D92F43" w:rsidTr="00096B20">
        <w:trPr>
          <w:trHeight w:val="1194"/>
        </w:trPr>
        <w:tc>
          <w:tcPr>
            <w:tcW w:w="2552"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G. Monitorear el comportamiento epidemiológico en la RED, que optimice la toma de decisiones e implementación de estrategias </w:t>
            </w:r>
          </w:p>
        </w:tc>
        <w:tc>
          <w:tcPr>
            <w:tcW w:w="2410" w:type="dxa"/>
            <w:shd w:val="clear" w:color="auto" w:fill="auto"/>
          </w:tcPr>
          <w:p w:rsidR="007C1824" w:rsidRPr="00D92F43" w:rsidRDefault="007C1824" w:rsidP="00991A19">
            <w:pPr>
              <w:spacing w:after="0" w:line="240" w:lineRule="auto"/>
              <w:jc w:val="both"/>
              <w:rPr>
                <w:rFonts w:ascii="Arial" w:hAnsi="Arial" w:cs="Arial"/>
                <w:sz w:val="16"/>
                <w:szCs w:val="16"/>
              </w:rPr>
            </w:pPr>
          </w:p>
        </w:tc>
        <w:tc>
          <w:tcPr>
            <w:tcW w:w="1701"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Abril </w:t>
            </w:r>
          </w:p>
          <w:p w:rsidR="007C1824" w:rsidRPr="00D92F43" w:rsidRDefault="007C1824" w:rsidP="00991A19">
            <w:pPr>
              <w:spacing w:after="0" w:line="240" w:lineRule="auto"/>
              <w:jc w:val="both"/>
              <w:rPr>
                <w:rFonts w:ascii="Arial" w:hAnsi="Arial" w:cs="Arial"/>
                <w:sz w:val="16"/>
                <w:szCs w:val="16"/>
              </w:rPr>
            </w:pPr>
          </w:p>
        </w:tc>
        <w:tc>
          <w:tcPr>
            <w:tcW w:w="1134"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7 meses </w:t>
            </w:r>
          </w:p>
        </w:tc>
        <w:tc>
          <w:tcPr>
            <w:tcW w:w="1985" w:type="dxa"/>
            <w:shd w:val="clear" w:color="auto" w:fill="auto"/>
          </w:tcPr>
          <w:p w:rsidR="007C1824" w:rsidRPr="00D92F43" w:rsidRDefault="007C1824" w:rsidP="00991A19">
            <w:pPr>
              <w:spacing w:after="0" w:line="240" w:lineRule="auto"/>
              <w:jc w:val="both"/>
              <w:rPr>
                <w:rFonts w:ascii="Arial" w:hAnsi="Arial" w:cs="Arial"/>
                <w:sz w:val="16"/>
                <w:szCs w:val="16"/>
              </w:rPr>
            </w:pPr>
            <w:r w:rsidRPr="00D92F43">
              <w:rPr>
                <w:rFonts w:ascii="Arial" w:hAnsi="Arial" w:cs="Arial"/>
                <w:sz w:val="16"/>
                <w:szCs w:val="16"/>
              </w:rPr>
              <w:t xml:space="preserve">Informe semanal del comportamiento epidemiológico </w:t>
            </w:r>
          </w:p>
        </w:tc>
        <w:tc>
          <w:tcPr>
            <w:tcW w:w="2551" w:type="dxa"/>
            <w:shd w:val="clear" w:color="auto" w:fill="auto"/>
          </w:tcPr>
          <w:p w:rsidR="007C1824" w:rsidRPr="00D92F43" w:rsidRDefault="007C1824" w:rsidP="007C1824">
            <w:pPr>
              <w:pStyle w:val="Prrafodelista"/>
              <w:numPr>
                <w:ilvl w:val="0"/>
                <w:numId w:val="29"/>
              </w:numPr>
              <w:spacing w:after="0" w:line="240" w:lineRule="auto"/>
              <w:ind w:left="176" w:hanging="176"/>
              <w:jc w:val="both"/>
              <w:rPr>
                <w:rFonts w:ascii="Arial" w:hAnsi="Arial" w:cs="Arial"/>
                <w:sz w:val="16"/>
                <w:szCs w:val="16"/>
              </w:rPr>
            </w:pPr>
            <w:r w:rsidRPr="00D92F43">
              <w:rPr>
                <w:rFonts w:ascii="Arial" w:hAnsi="Arial" w:cs="Arial"/>
                <w:sz w:val="16"/>
                <w:szCs w:val="16"/>
              </w:rPr>
              <w:t xml:space="preserve">Curva epidemiológica del servicio de salud </w:t>
            </w:r>
          </w:p>
        </w:tc>
        <w:tc>
          <w:tcPr>
            <w:tcW w:w="2410" w:type="dxa"/>
          </w:tcPr>
          <w:p w:rsidR="007C1824" w:rsidRPr="00D92F43" w:rsidRDefault="007C1824" w:rsidP="007C1824">
            <w:pPr>
              <w:pStyle w:val="Prrafodelista"/>
              <w:numPr>
                <w:ilvl w:val="0"/>
                <w:numId w:val="29"/>
              </w:numPr>
              <w:spacing w:after="0" w:line="240" w:lineRule="auto"/>
              <w:ind w:left="176" w:hanging="176"/>
              <w:jc w:val="both"/>
              <w:rPr>
                <w:rFonts w:ascii="Arial" w:hAnsi="Arial" w:cs="Arial"/>
                <w:sz w:val="16"/>
                <w:szCs w:val="16"/>
              </w:rPr>
            </w:pPr>
          </w:p>
        </w:tc>
      </w:tr>
    </w:tbl>
    <w:p w:rsidR="00EF6E4F" w:rsidRPr="00D92F43" w:rsidRDefault="00EF6E4F" w:rsidP="00EF6E4F">
      <w:pPr>
        <w:jc w:val="both"/>
        <w:rPr>
          <w:rFonts w:ascii="Arial" w:hAnsi="Arial" w:cs="Arial"/>
          <w:b/>
        </w:rPr>
      </w:pPr>
    </w:p>
    <w:p w:rsidR="00EF6E4F" w:rsidRPr="00D92F43" w:rsidRDefault="00EF6E4F" w:rsidP="00EF6E4F">
      <w:pPr>
        <w:jc w:val="both"/>
        <w:rPr>
          <w:rFonts w:ascii="Arial" w:hAnsi="Arial" w:cs="Arial"/>
          <w:b/>
        </w:rPr>
      </w:pPr>
    </w:p>
    <w:p w:rsidR="00EF6E4F" w:rsidRPr="00D92F43" w:rsidRDefault="00EF6E4F" w:rsidP="00EF6E4F">
      <w:pPr>
        <w:jc w:val="both"/>
        <w:rPr>
          <w:rFonts w:ascii="Arial" w:hAnsi="Arial" w:cs="Arial"/>
          <w:b/>
        </w:rPr>
      </w:pPr>
    </w:p>
    <w:p w:rsidR="00EF6E4F" w:rsidRPr="00D92F43" w:rsidRDefault="00EF6E4F" w:rsidP="00EF6E4F">
      <w:pPr>
        <w:jc w:val="both"/>
        <w:rPr>
          <w:rFonts w:ascii="Arial" w:hAnsi="Arial" w:cs="Arial"/>
          <w:b/>
        </w:rPr>
      </w:pPr>
    </w:p>
    <w:p w:rsidR="00EF6E4F" w:rsidRPr="00D92F43" w:rsidRDefault="00EF6E4F" w:rsidP="00EF6E4F">
      <w:pPr>
        <w:jc w:val="both"/>
        <w:rPr>
          <w:rFonts w:ascii="Arial" w:hAnsi="Arial" w:cs="Arial"/>
          <w:b/>
        </w:rPr>
      </w:pPr>
    </w:p>
    <w:p w:rsidR="00EF6E4F" w:rsidRPr="00D92F43" w:rsidRDefault="00EF6E4F" w:rsidP="00EF6E4F">
      <w:pPr>
        <w:jc w:val="both"/>
        <w:rPr>
          <w:rFonts w:ascii="Arial" w:hAnsi="Arial" w:cs="Arial"/>
          <w:b/>
        </w:rPr>
      </w:pPr>
    </w:p>
    <w:p w:rsidR="00EF6E4F" w:rsidRPr="00D92F43" w:rsidRDefault="00EF6E4F" w:rsidP="00EF6E4F">
      <w:pPr>
        <w:jc w:val="both"/>
        <w:rPr>
          <w:rFonts w:ascii="Arial" w:hAnsi="Arial" w:cs="Arial"/>
          <w:b/>
        </w:rPr>
      </w:pPr>
    </w:p>
    <w:p w:rsidR="00EF6E4F" w:rsidRDefault="00EF6E4F" w:rsidP="00EF6E4F">
      <w:pPr>
        <w:jc w:val="both"/>
        <w:rPr>
          <w:rFonts w:ascii="Arial" w:hAnsi="Arial" w:cs="Arial"/>
          <w:b/>
        </w:rPr>
      </w:pPr>
    </w:p>
    <w:p w:rsidR="00096B20" w:rsidRDefault="00096B20" w:rsidP="00EF6E4F">
      <w:pPr>
        <w:jc w:val="both"/>
        <w:rPr>
          <w:rFonts w:ascii="Arial" w:hAnsi="Arial" w:cs="Arial"/>
          <w:b/>
        </w:rPr>
      </w:pPr>
    </w:p>
    <w:p w:rsidR="00096B20" w:rsidRDefault="00096B20" w:rsidP="00EF6E4F">
      <w:pPr>
        <w:jc w:val="both"/>
        <w:rPr>
          <w:rFonts w:ascii="Arial" w:hAnsi="Arial" w:cs="Arial"/>
          <w:b/>
        </w:rPr>
      </w:pPr>
    </w:p>
    <w:p w:rsidR="0028397B" w:rsidRDefault="0028397B" w:rsidP="00EF6E4F">
      <w:pPr>
        <w:jc w:val="both"/>
        <w:rPr>
          <w:rFonts w:ascii="Arial" w:hAnsi="Arial" w:cs="Arial"/>
          <w:b/>
        </w:rPr>
      </w:pPr>
    </w:p>
    <w:p w:rsidR="0028397B" w:rsidRDefault="0028397B" w:rsidP="00EF6E4F">
      <w:pPr>
        <w:jc w:val="both"/>
        <w:rPr>
          <w:rFonts w:ascii="Arial" w:hAnsi="Arial" w:cs="Arial"/>
          <w:b/>
        </w:rPr>
      </w:pPr>
    </w:p>
    <w:p w:rsidR="00096B20" w:rsidRPr="00D92F43" w:rsidRDefault="00096B20" w:rsidP="00EF6E4F">
      <w:pPr>
        <w:jc w:val="both"/>
        <w:rPr>
          <w:rFonts w:ascii="Arial" w:hAnsi="Arial" w:cs="Arial"/>
          <w:b/>
        </w:rPr>
      </w:pPr>
    </w:p>
    <w:p w:rsidR="00A71A26" w:rsidRPr="00D92F43" w:rsidRDefault="00A71A26" w:rsidP="00EF6E4F">
      <w:pPr>
        <w:jc w:val="both"/>
        <w:rPr>
          <w:rFonts w:ascii="Arial" w:hAnsi="Arial" w:cs="Arial"/>
          <w:b/>
        </w:rPr>
      </w:pPr>
    </w:p>
    <w:p w:rsidR="00A71A26" w:rsidRPr="00D92F43" w:rsidRDefault="00A71A26" w:rsidP="00EF6E4F">
      <w:pPr>
        <w:jc w:val="both"/>
        <w:rPr>
          <w:rFonts w:ascii="Arial" w:hAnsi="Arial" w:cs="Arial"/>
          <w:b/>
        </w:rPr>
      </w:pPr>
    </w:p>
    <w:p w:rsidR="00453961" w:rsidRPr="00D92F43" w:rsidRDefault="00E800DE" w:rsidP="00991A19">
      <w:pPr>
        <w:pStyle w:val="Prrafodelista"/>
        <w:numPr>
          <w:ilvl w:val="0"/>
          <w:numId w:val="2"/>
        </w:numPr>
        <w:ind w:left="284"/>
        <w:jc w:val="both"/>
        <w:rPr>
          <w:rFonts w:ascii="Arial" w:hAnsi="Arial" w:cs="Arial"/>
          <w:b/>
        </w:rPr>
      </w:pPr>
      <w:r w:rsidRPr="00D92F43">
        <w:rPr>
          <w:rFonts w:ascii="Arial" w:hAnsi="Arial" w:cs="Arial"/>
          <w:b/>
        </w:rPr>
        <w:lastRenderedPageBreak/>
        <w:t>Se</w:t>
      </w:r>
      <w:r w:rsidR="00AF3E8C" w:rsidRPr="00D92F43">
        <w:rPr>
          <w:rFonts w:ascii="Arial" w:hAnsi="Arial" w:cs="Arial"/>
          <w:b/>
        </w:rPr>
        <w:t>rvicio de Salud</w:t>
      </w:r>
      <w:r w:rsidR="00A71A26" w:rsidRPr="00D92F43">
        <w:rPr>
          <w:rFonts w:ascii="Arial" w:hAnsi="Arial" w:cs="Arial"/>
          <w:b/>
        </w:rPr>
        <w:t xml:space="preserve"> Metropolitano Occidente</w:t>
      </w:r>
    </w:p>
    <w:p w:rsidR="00640D3E" w:rsidRPr="00D92F43" w:rsidRDefault="00640D3E" w:rsidP="00640D3E">
      <w:pPr>
        <w:ind w:left="284"/>
        <w:jc w:val="both"/>
        <w:rPr>
          <w:rFonts w:ascii="Arial" w:hAnsi="Arial" w:cs="Arial"/>
          <w:b/>
          <w:sz w:val="16"/>
          <w:szCs w:val="16"/>
        </w:rPr>
      </w:pPr>
    </w:p>
    <w:tbl>
      <w:tblPr>
        <w:tblW w:w="14879" w:type="dxa"/>
        <w:tblLayout w:type="fixed"/>
        <w:tblCellMar>
          <w:left w:w="70" w:type="dxa"/>
          <w:right w:w="70" w:type="dxa"/>
        </w:tblCellMar>
        <w:tblLook w:val="04A0" w:firstRow="1" w:lastRow="0" w:firstColumn="1" w:lastColumn="0" w:noHBand="0" w:noVBand="1"/>
      </w:tblPr>
      <w:tblGrid>
        <w:gridCol w:w="3397"/>
        <w:gridCol w:w="1985"/>
        <w:gridCol w:w="1559"/>
        <w:gridCol w:w="2126"/>
        <w:gridCol w:w="1560"/>
        <w:gridCol w:w="2976"/>
        <w:gridCol w:w="1276"/>
      </w:tblGrid>
      <w:tr w:rsidR="00D92F43" w:rsidRPr="00D92F43" w:rsidTr="00096B20">
        <w:trPr>
          <w:trHeight w:val="120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Estrategia/ actividad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Método de implementación.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 inicio de estrategia comprometido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Duración estrategia comprometida/ meses u horas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Meta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Indicador de evaluación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Evaluación indicador</w:t>
            </w:r>
          </w:p>
        </w:tc>
      </w:tr>
      <w:tr w:rsidR="00D92F43" w:rsidRPr="00D92F43" w:rsidTr="00096B20">
        <w:trPr>
          <w:trHeight w:val="1106"/>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Distribución de RR a los establecimientos dependientes de las Municipalidades y de Servicio de salud para apoyar campaña Influenza</w:t>
            </w:r>
          </w:p>
        </w:tc>
        <w:tc>
          <w:tcPr>
            <w:tcW w:w="1985"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Realización de Convenios y Protocolos de la campaña influenza</w:t>
            </w:r>
          </w:p>
        </w:tc>
        <w:tc>
          <w:tcPr>
            <w:tcW w:w="1559"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01 de marzo</w:t>
            </w:r>
          </w:p>
        </w:tc>
        <w:tc>
          <w:tcPr>
            <w:tcW w:w="212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 meses</w:t>
            </w:r>
          </w:p>
        </w:tc>
        <w:tc>
          <w:tcPr>
            <w:tcW w:w="1560"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100%( 14 comunas y 2 establecimientos dependiente de la red)</w:t>
            </w:r>
          </w:p>
        </w:tc>
        <w:tc>
          <w:tcPr>
            <w:tcW w:w="29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SI-NO existencia de traspaso de Recursos financieros desde Finanzas a las comunas y establecimientos dependientes.</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SI</w:t>
            </w:r>
          </w:p>
        </w:tc>
      </w:tr>
      <w:tr w:rsidR="00D92F43" w:rsidRPr="00D92F43" w:rsidTr="00096B20">
        <w:trPr>
          <w:trHeight w:val="65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Reuniones para dar a conocer información  de la campaña contra la Influenza 2017</w:t>
            </w:r>
          </w:p>
        </w:tc>
        <w:tc>
          <w:tcPr>
            <w:tcW w:w="1985"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citación de los equipos de la red occidente vía e-mail</w:t>
            </w:r>
          </w:p>
        </w:tc>
        <w:tc>
          <w:tcPr>
            <w:tcW w:w="1559"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right"/>
              <w:rPr>
                <w:rFonts w:ascii="Arial" w:eastAsia="Times New Roman" w:hAnsi="Arial" w:cs="Arial"/>
                <w:sz w:val="16"/>
                <w:szCs w:val="16"/>
                <w:lang w:eastAsia="es-CL"/>
              </w:rPr>
            </w:pPr>
            <w:r w:rsidRPr="00D92F43">
              <w:rPr>
                <w:rFonts w:ascii="Arial" w:eastAsia="Times New Roman" w:hAnsi="Arial" w:cs="Arial"/>
                <w:sz w:val="16"/>
                <w:szCs w:val="16"/>
                <w:lang w:eastAsia="es-CL"/>
              </w:rPr>
              <w:t>09-03-2017</w:t>
            </w:r>
          </w:p>
        </w:tc>
        <w:tc>
          <w:tcPr>
            <w:tcW w:w="212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2reuniones (inicio campaña-final campaña)</w:t>
            </w:r>
          </w:p>
        </w:tc>
        <w:tc>
          <w:tcPr>
            <w:tcW w:w="1560"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100%</w:t>
            </w:r>
          </w:p>
        </w:tc>
        <w:tc>
          <w:tcPr>
            <w:tcW w:w="29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(N° de reuniones de campaña Influenza realizadas/Total de reuniones campaña Influenza planificadas) * 100</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100%</w:t>
            </w:r>
          </w:p>
        </w:tc>
      </w:tr>
      <w:tr w:rsidR="00D92F43" w:rsidRPr="00D92F43" w:rsidTr="00096B20">
        <w:trPr>
          <w:trHeight w:val="1931"/>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Total de recursos humanos, materiales y logísticos</w:t>
            </w:r>
          </w:p>
        </w:tc>
        <w:tc>
          <w:tcPr>
            <w:tcW w:w="1985"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Los centros de salud  conformación de equipo vacunador en centros de salud: Horas Enfermera, Horas TENS, Internos de Enfermería bajo supervisión, administrativos, Asistente Social, conductores y apoyo desde el SSMO. Materiales: planillas, lápices, notebook, internet móvil, RNI, etc.    Movilización: según programación local y apoyo desde el SSMO</w:t>
            </w:r>
            <w:r>
              <w:rPr>
                <w:rFonts w:ascii="Arial" w:eastAsia="Times New Roman" w:hAnsi="Arial" w:cs="Arial"/>
                <w:sz w:val="16"/>
                <w:szCs w:val="16"/>
                <w:lang w:eastAsia="es-CL"/>
              </w:rPr>
              <w:t>CC</w:t>
            </w:r>
            <w:r w:rsidRPr="00D92F43">
              <w:rPr>
                <w:rFonts w:ascii="Arial" w:eastAsia="Times New Roman" w:hAnsi="Arial" w:cs="Arial"/>
                <w:sz w:val="16"/>
                <w:szCs w:val="16"/>
                <w:lang w:eastAsia="es-C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right"/>
              <w:rPr>
                <w:rFonts w:ascii="Arial" w:eastAsia="Times New Roman" w:hAnsi="Arial" w:cs="Arial"/>
                <w:sz w:val="16"/>
                <w:szCs w:val="16"/>
                <w:lang w:eastAsia="es-CL"/>
              </w:rPr>
            </w:pPr>
            <w:r w:rsidRPr="00D92F43">
              <w:rPr>
                <w:rFonts w:ascii="Arial" w:eastAsia="Times New Roman" w:hAnsi="Arial" w:cs="Arial"/>
                <w:sz w:val="16"/>
                <w:szCs w:val="16"/>
                <w:lang w:eastAsia="es-CL"/>
              </w:rPr>
              <w:t>01-mar</w:t>
            </w:r>
          </w:p>
        </w:tc>
        <w:tc>
          <w:tcPr>
            <w:tcW w:w="212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duración</w:t>
            </w:r>
            <w:r>
              <w:rPr>
                <w:rFonts w:ascii="Arial" w:eastAsia="Times New Roman" w:hAnsi="Arial" w:cs="Arial"/>
                <w:sz w:val="16"/>
                <w:szCs w:val="16"/>
                <w:lang w:eastAsia="es-CL"/>
              </w:rPr>
              <w:t xml:space="preserve"> de l</w:t>
            </w:r>
            <w:r w:rsidRPr="00D92F43">
              <w:rPr>
                <w:rFonts w:ascii="Arial" w:eastAsia="Times New Roman" w:hAnsi="Arial" w:cs="Arial"/>
                <w:sz w:val="16"/>
                <w:szCs w:val="16"/>
                <w:lang w:eastAsia="es-CL"/>
              </w:rPr>
              <w:t>a campaña</w:t>
            </w:r>
          </w:p>
        </w:tc>
        <w:tc>
          <w:tcPr>
            <w:tcW w:w="1560"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100% centros salud con equipo vacunador conformado</w:t>
            </w:r>
          </w:p>
        </w:tc>
        <w:tc>
          <w:tcPr>
            <w:tcW w:w="29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b/>
                <w:bCs/>
                <w:sz w:val="16"/>
                <w:szCs w:val="16"/>
                <w:lang w:eastAsia="es-CL"/>
              </w:rPr>
            </w:pPr>
            <w:r>
              <w:rPr>
                <w:rFonts w:ascii="Arial" w:eastAsia="Times New Roman" w:hAnsi="Arial" w:cs="Arial"/>
                <w:b/>
                <w:bCs/>
                <w:sz w:val="16"/>
                <w:szCs w:val="16"/>
                <w:lang w:eastAsia="es-CL"/>
              </w:rPr>
              <w:t>(</w:t>
            </w:r>
            <w:r w:rsidRPr="00D92F43">
              <w:rPr>
                <w:rFonts w:ascii="Arial" w:eastAsia="Times New Roman" w:hAnsi="Arial" w:cs="Arial"/>
                <w:b/>
                <w:bCs/>
                <w:sz w:val="16"/>
                <w:szCs w:val="16"/>
                <w:lang w:eastAsia="es-CL"/>
              </w:rPr>
              <w:t>Nº Centros de Salud con equipos vacunadores conformados/Total de centros de salud  (42 Equipos) ) * 100                                                     *35 equipos de APS y 6 de Hospitales y 1 CRS</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100%</w:t>
            </w:r>
          </w:p>
        </w:tc>
      </w:tr>
      <w:tr w:rsidR="00D92F43" w:rsidRPr="00D92F43" w:rsidTr="00096B20">
        <w:trPr>
          <w:trHeight w:val="837"/>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Conformación de equipos de vacunación con personal capacitado para el proceso de vacunación y registro de las inmunizaciones (según la necesidad y demanda local.</w:t>
            </w:r>
          </w:p>
        </w:tc>
        <w:tc>
          <w:tcPr>
            <w:tcW w:w="1985"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Capacitación del equipo vacunador de acuerdo con los lineamientos operativos Vacunación Campaña contra la Influenza 2017 </w:t>
            </w:r>
          </w:p>
        </w:tc>
        <w:tc>
          <w:tcPr>
            <w:tcW w:w="1559"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previo al inicio de la campaña de vacunación o según estrategia Local</w:t>
            </w:r>
          </w:p>
        </w:tc>
        <w:tc>
          <w:tcPr>
            <w:tcW w:w="2126"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Dentro de los primeros 10 días anteriores al inicio de la vacunación.</w:t>
            </w:r>
          </w:p>
        </w:tc>
        <w:tc>
          <w:tcPr>
            <w:tcW w:w="1560"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100% equipos vacunadores capacitados</w:t>
            </w:r>
          </w:p>
        </w:tc>
        <w:tc>
          <w:tcPr>
            <w:tcW w:w="2976"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Nº equipos vacunadores capacitados por los Centros de Salud/total de equipos vacunadores programados(42)   </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100%</w:t>
            </w:r>
          </w:p>
        </w:tc>
      </w:tr>
      <w:tr w:rsidR="00D92F43" w:rsidRPr="00D92F43" w:rsidTr="00096B20">
        <w:trPr>
          <w:trHeight w:val="1546"/>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Nominación de Jefe de Campaña con horas exclusivas para el desarrollo de la gestión de la Campaña, que informe diariamente sobre los avances y brechas al equipo de salud local.</w:t>
            </w:r>
          </w:p>
        </w:tc>
        <w:tc>
          <w:tcPr>
            <w:tcW w:w="1985"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1 Enfermera u otro o profesional de la salud </w:t>
            </w:r>
          </w:p>
        </w:tc>
        <w:tc>
          <w:tcPr>
            <w:tcW w:w="1559"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planificación local</w:t>
            </w:r>
          </w:p>
        </w:tc>
        <w:tc>
          <w:tcPr>
            <w:tcW w:w="212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de acuerdo a duración de la Campaña Influenza</w:t>
            </w:r>
          </w:p>
        </w:tc>
        <w:tc>
          <w:tcPr>
            <w:tcW w:w="1560"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100% de centros de salud </w:t>
            </w:r>
          </w:p>
        </w:tc>
        <w:tc>
          <w:tcPr>
            <w:tcW w:w="29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SI-NO existencia de Jefe de Campaña</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100%</w:t>
            </w:r>
          </w:p>
        </w:tc>
      </w:tr>
      <w:tr w:rsidR="00D92F43" w:rsidRPr="00D92F43" w:rsidTr="00096B20">
        <w:trPr>
          <w:trHeight w:val="1142"/>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lastRenderedPageBreak/>
              <w:t>Mantener horarios extendidos (Fuera del Horario laboral comprometido) de vacunación en los establecimientos de salud.</w:t>
            </w:r>
          </w:p>
        </w:tc>
        <w:tc>
          <w:tcPr>
            <w:tcW w:w="1985"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lunes a viernes: 17:00 a 20:00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 xml:space="preserve">, sábado de 09:00 a 13:00 </w:t>
            </w:r>
            <w:proofErr w:type="spellStart"/>
            <w:r w:rsidRPr="00D92F43">
              <w:rPr>
                <w:rFonts w:ascii="Arial" w:eastAsia="Times New Roman" w:hAnsi="Arial" w:cs="Arial"/>
                <w:sz w:val="16"/>
                <w:szCs w:val="16"/>
                <w:lang w:eastAsia="es-CL"/>
              </w:rPr>
              <w:t>hrs</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15 de marzo</w:t>
            </w:r>
          </w:p>
        </w:tc>
        <w:tc>
          <w:tcPr>
            <w:tcW w:w="212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duración de la campaña</w:t>
            </w:r>
          </w:p>
        </w:tc>
        <w:tc>
          <w:tcPr>
            <w:tcW w:w="1560"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60% centros de salud </w:t>
            </w:r>
          </w:p>
        </w:tc>
        <w:tc>
          <w:tcPr>
            <w:tcW w:w="29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(n° centros de salud con extensión horaria  por Campaña Anti Influenza/ Total de centros de salud con extensión Horaria por campaña Influenza ) *100</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65,70%</w:t>
            </w:r>
          </w:p>
        </w:tc>
      </w:tr>
      <w:tr w:rsidR="00D92F43" w:rsidRPr="00D92F43" w:rsidTr="00096B20">
        <w:trPr>
          <w:trHeight w:val="1122"/>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Intensificar las acciones dirigidas a disminuir el rechazo del Personal de Salud mediante estrategias educativas sanitarias</w:t>
            </w:r>
          </w:p>
        </w:tc>
        <w:tc>
          <w:tcPr>
            <w:tcW w:w="1985"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Charlas educativas realizadas por la Encargada del P.N.I. en los centros de salud </w:t>
            </w:r>
          </w:p>
        </w:tc>
        <w:tc>
          <w:tcPr>
            <w:tcW w:w="1559"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15 de marzo</w:t>
            </w:r>
          </w:p>
        </w:tc>
        <w:tc>
          <w:tcPr>
            <w:tcW w:w="212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duración de la campaña Influenza</w:t>
            </w:r>
          </w:p>
        </w:tc>
        <w:tc>
          <w:tcPr>
            <w:tcW w:w="1560"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80% personal de los centros de salud </w:t>
            </w:r>
          </w:p>
        </w:tc>
        <w:tc>
          <w:tcPr>
            <w:tcW w:w="29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SI-NO (acta firmada por funcionarios de salud de la educación realizada)</w:t>
            </w:r>
          </w:p>
        </w:tc>
        <w:tc>
          <w:tcPr>
            <w:tcW w:w="12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(menor al 50%,)                            NO</w:t>
            </w:r>
          </w:p>
        </w:tc>
      </w:tr>
      <w:tr w:rsidR="00D92F43" w:rsidRPr="00D92F43" w:rsidTr="00096B20">
        <w:trPr>
          <w:trHeight w:val="554"/>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Coordinar con Encargados de Programas (Programa: de la Mujer, Infancia, ERA/IRA, Cardiovascular y Adulto Mayor, Personas con dependencia, Alimentación Complementaria, etc.) para establecer captación y derivación de usuarios/as a vacunación Influenza</w:t>
            </w:r>
          </w:p>
        </w:tc>
        <w:tc>
          <w:tcPr>
            <w:tcW w:w="1985"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Reunión entre jefe de campaña y Encargados de programas para establecer forma de derivación de los usuarios/as a vacunación Influenza</w:t>
            </w:r>
          </w:p>
        </w:tc>
        <w:tc>
          <w:tcPr>
            <w:tcW w:w="1559"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01 de marzo</w:t>
            </w:r>
          </w:p>
        </w:tc>
        <w:tc>
          <w:tcPr>
            <w:tcW w:w="212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duración de la campaña Influenza</w:t>
            </w:r>
          </w:p>
        </w:tc>
        <w:tc>
          <w:tcPr>
            <w:tcW w:w="1560"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80% de los centros de salud</w:t>
            </w:r>
          </w:p>
        </w:tc>
        <w:tc>
          <w:tcPr>
            <w:tcW w:w="29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SI-NO (acta firmada por jefe de campaña y matrona)</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SI</w:t>
            </w:r>
          </w:p>
        </w:tc>
      </w:tr>
      <w:tr w:rsidR="00D92F43" w:rsidRPr="00D92F43" w:rsidTr="00096B20">
        <w:trPr>
          <w:trHeight w:val="1108"/>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Realizar las acciones de convocatoria y comunicación necesarias para facilitar la ejecución y logro de los objetivos de vacunación.</w:t>
            </w:r>
          </w:p>
        </w:tc>
        <w:tc>
          <w:tcPr>
            <w:tcW w:w="1985"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perifoneo, exhibición de afiches promocionales, entrega de folletos promocionales, llamadas telefónicas a inasistentes, visitas domiciliarias, etc.</w:t>
            </w:r>
          </w:p>
        </w:tc>
        <w:tc>
          <w:tcPr>
            <w:tcW w:w="1559" w:type="dxa"/>
            <w:tcBorders>
              <w:top w:val="nil"/>
              <w:left w:val="nil"/>
              <w:bottom w:val="single" w:sz="4" w:space="0" w:color="auto"/>
              <w:right w:val="single" w:sz="4" w:space="0" w:color="auto"/>
            </w:tcBorders>
            <w:shd w:val="clear" w:color="auto" w:fill="auto"/>
            <w:noWrap/>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15 de marzo</w:t>
            </w:r>
          </w:p>
        </w:tc>
        <w:tc>
          <w:tcPr>
            <w:tcW w:w="2126"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duración de la campaña Influenza</w:t>
            </w:r>
          </w:p>
        </w:tc>
        <w:tc>
          <w:tcPr>
            <w:tcW w:w="1560"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100% de los centros de salud</w:t>
            </w:r>
          </w:p>
        </w:tc>
        <w:tc>
          <w:tcPr>
            <w:tcW w:w="2976"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SI-NO(fotografías que evidencien actividades promocionales y/o de convocatoria)</w:t>
            </w:r>
          </w:p>
        </w:tc>
        <w:tc>
          <w:tcPr>
            <w:tcW w:w="12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NO</w:t>
            </w:r>
          </w:p>
        </w:tc>
      </w:tr>
      <w:tr w:rsidR="00D92F43" w:rsidRPr="00D92F43" w:rsidTr="00096B20">
        <w:trPr>
          <w:trHeight w:val="564"/>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Monitorear el avance de las coberturas de vacunación</w:t>
            </w:r>
          </w:p>
        </w:tc>
        <w:tc>
          <w:tcPr>
            <w:tcW w:w="1985"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revisión diaria/semanal del RNI, DEIS, informes del MINSAL de cobertura</w:t>
            </w:r>
          </w:p>
        </w:tc>
        <w:tc>
          <w:tcPr>
            <w:tcW w:w="1559" w:type="dxa"/>
            <w:tcBorders>
              <w:top w:val="nil"/>
              <w:left w:val="nil"/>
              <w:bottom w:val="single" w:sz="4" w:space="0" w:color="auto"/>
              <w:right w:val="single" w:sz="4" w:space="0" w:color="auto"/>
            </w:tcBorders>
            <w:shd w:val="clear" w:color="auto" w:fill="auto"/>
            <w:noWrap/>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15 de marzo</w:t>
            </w:r>
          </w:p>
        </w:tc>
        <w:tc>
          <w:tcPr>
            <w:tcW w:w="2126"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duración de la campaña Influenza</w:t>
            </w:r>
          </w:p>
        </w:tc>
        <w:tc>
          <w:tcPr>
            <w:tcW w:w="1560"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100% de los centros de salud</w:t>
            </w:r>
          </w:p>
        </w:tc>
        <w:tc>
          <w:tcPr>
            <w:tcW w:w="2976"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SI-NO (documento con coberturas durante el desarrollo de la campaña y/o DEIS)</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SI</w:t>
            </w:r>
          </w:p>
        </w:tc>
      </w:tr>
      <w:tr w:rsidR="00D92F43" w:rsidRPr="00D92F43" w:rsidTr="00096B20">
        <w:trPr>
          <w:trHeight w:val="768"/>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Vacunación Extramural en establecimientos educacionales.</w:t>
            </w:r>
          </w:p>
        </w:tc>
        <w:tc>
          <w:tcPr>
            <w:tcW w:w="1985"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Coordinacion entre director centro de salud y director centro educacional/centro adulto mayor, etc.</w:t>
            </w:r>
          </w:p>
        </w:tc>
        <w:tc>
          <w:tcPr>
            <w:tcW w:w="1559"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planificación local</w:t>
            </w:r>
          </w:p>
        </w:tc>
        <w:tc>
          <w:tcPr>
            <w:tcW w:w="2126"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según duración de la campaña</w:t>
            </w:r>
          </w:p>
        </w:tc>
        <w:tc>
          <w:tcPr>
            <w:tcW w:w="1560"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80% de los centros de salud</w:t>
            </w:r>
          </w:p>
        </w:tc>
        <w:tc>
          <w:tcPr>
            <w:tcW w:w="2976" w:type="dxa"/>
            <w:tcBorders>
              <w:top w:val="nil"/>
              <w:left w:val="nil"/>
              <w:bottom w:val="single" w:sz="4" w:space="0" w:color="auto"/>
              <w:right w:val="single" w:sz="4" w:space="0" w:color="auto"/>
            </w:tcBorders>
            <w:shd w:val="clear" w:color="auto" w:fill="auto"/>
            <w:vAlign w:val="bottom"/>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SI-NO acta que demuestre coordinación entre directores.</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SI</w:t>
            </w:r>
          </w:p>
        </w:tc>
      </w:tr>
      <w:tr w:rsidR="00D92F43" w:rsidRPr="00D92F43" w:rsidTr="00096B20">
        <w:trPr>
          <w:trHeight w:val="11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Apoyo para aumentar coberturas de vacunación Campaña Anti Influenza, en las comunas que requieran para cubrir las metas propuestas.</w:t>
            </w:r>
          </w:p>
        </w:tc>
        <w:tc>
          <w:tcPr>
            <w:tcW w:w="1985"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de móvil y recurso human</w:t>
            </w:r>
            <w:r>
              <w:rPr>
                <w:rFonts w:ascii="Arial" w:eastAsia="Times New Roman" w:hAnsi="Arial" w:cs="Arial"/>
                <w:sz w:val="16"/>
                <w:szCs w:val="16"/>
                <w:lang w:eastAsia="es-CL"/>
              </w:rPr>
              <w:t>o (Enfermera o TENS) en el SSMOCC</w:t>
            </w:r>
            <w:r w:rsidRPr="00D92F43">
              <w:rPr>
                <w:rFonts w:ascii="Arial" w:eastAsia="Times New Roman" w:hAnsi="Arial" w:cs="Arial"/>
                <w:sz w:val="16"/>
                <w:szCs w:val="16"/>
                <w:lang w:eastAsia="es-CL"/>
              </w:rPr>
              <w:t xml:space="preserve">   para reforzar a los equipos locales de la red.</w:t>
            </w:r>
          </w:p>
        </w:tc>
        <w:tc>
          <w:tcPr>
            <w:tcW w:w="1559"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15 de marzo</w:t>
            </w:r>
          </w:p>
        </w:tc>
        <w:tc>
          <w:tcPr>
            <w:tcW w:w="212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 meses</w:t>
            </w:r>
          </w:p>
        </w:tc>
        <w:tc>
          <w:tcPr>
            <w:tcW w:w="1560"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right"/>
              <w:rPr>
                <w:rFonts w:ascii="Arial" w:eastAsia="Times New Roman" w:hAnsi="Arial" w:cs="Arial"/>
                <w:sz w:val="16"/>
                <w:szCs w:val="16"/>
                <w:lang w:eastAsia="es-CL"/>
              </w:rPr>
            </w:pPr>
            <w:r w:rsidRPr="00D92F43">
              <w:rPr>
                <w:rFonts w:ascii="Arial" w:eastAsia="Times New Roman" w:hAnsi="Arial" w:cs="Arial"/>
                <w:sz w:val="16"/>
                <w:szCs w:val="16"/>
                <w:lang w:eastAsia="es-CL"/>
              </w:rPr>
              <w:t>100%</w:t>
            </w:r>
          </w:p>
        </w:tc>
        <w:tc>
          <w:tcPr>
            <w:tcW w:w="2976" w:type="dxa"/>
            <w:tcBorders>
              <w:top w:val="nil"/>
              <w:left w:val="nil"/>
              <w:bottom w:val="single" w:sz="4" w:space="0" w:color="auto"/>
              <w:right w:val="single" w:sz="4" w:space="0" w:color="auto"/>
            </w:tcBorders>
            <w:shd w:val="clear" w:color="auto" w:fill="auto"/>
            <w:vAlign w:val="center"/>
            <w:hideMark/>
          </w:tcPr>
          <w:p w:rsidR="00D92F43" w:rsidRPr="00D92F43" w:rsidRDefault="00D92F43" w:rsidP="00D92F43">
            <w:pPr>
              <w:spacing w:after="0" w:line="240" w:lineRule="auto"/>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SI-NO existencia de Contratación de móvil y recurso humano (Facturación y contratación a honorarios por el Depto. de Recursos humanos)</w:t>
            </w:r>
          </w:p>
        </w:tc>
        <w:tc>
          <w:tcPr>
            <w:tcW w:w="1276" w:type="dxa"/>
            <w:tcBorders>
              <w:top w:val="nil"/>
              <w:left w:val="nil"/>
              <w:bottom w:val="single" w:sz="4" w:space="0" w:color="auto"/>
              <w:right w:val="single" w:sz="4" w:space="0" w:color="auto"/>
            </w:tcBorders>
            <w:shd w:val="clear" w:color="auto" w:fill="auto"/>
            <w:noWrap/>
            <w:vAlign w:val="center"/>
            <w:hideMark/>
          </w:tcPr>
          <w:p w:rsidR="00D92F43" w:rsidRPr="00D92F43" w:rsidRDefault="00D92F43" w:rsidP="00D92F43">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SI</w:t>
            </w:r>
          </w:p>
        </w:tc>
      </w:tr>
    </w:tbl>
    <w:p w:rsidR="00D92F43" w:rsidRPr="00D92F43" w:rsidRDefault="00D92F43" w:rsidP="00640D3E">
      <w:pPr>
        <w:ind w:left="284"/>
        <w:jc w:val="both"/>
        <w:rPr>
          <w:rFonts w:ascii="Arial" w:hAnsi="Arial" w:cs="Arial"/>
          <w:b/>
          <w:sz w:val="16"/>
          <w:szCs w:val="16"/>
        </w:rPr>
      </w:pPr>
    </w:p>
    <w:p w:rsidR="00D92F43" w:rsidRDefault="00D92F43" w:rsidP="00640D3E">
      <w:pPr>
        <w:ind w:left="284"/>
        <w:jc w:val="both"/>
        <w:rPr>
          <w:rFonts w:ascii="Arial" w:hAnsi="Arial" w:cs="Arial"/>
          <w:b/>
          <w:sz w:val="16"/>
          <w:szCs w:val="16"/>
        </w:rPr>
      </w:pPr>
    </w:p>
    <w:p w:rsidR="0028397B" w:rsidRDefault="0028397B" w:rsidP="00640D3E">
      <w:pPr>
        <w:ind w:left="284"/>
        <w:jc w:val="both"/>
        <w:rPr>
          <w:rFonts w:ascii="Arial" w:hAnsi="Arial" w:cs="Arial"/>
          <w:b/>
          <w:sz w:val="16"/>
          <w:szCs w:val="16"/>
        </w:rPr>
      </w:pPr>
    </w:p>
    <w:p w:rsidR="0028397B" w:rsidRDefault="0028397B" w:rsidP="00640D3E">
      <w:pPr>
        <w:ind w:left="284"/>
        <w:jc w:val="both"/>
        <w:rPr>
          <w:rFonts w:ascii="Arial" w:hAnsi="Arial" w:cs="Arial"/>
          <w:b/>
          <w:sz w:val="16"/>
          <w:szCs w:val="16"/>
        </w:rPr>
      </w:pPr>
    </w:p>
    <w:p w:rsidR="0028397B" w:rsidRDefault="0028397B" w:rsidP="00640D3E">
      <w:pPr>
        <w:ind w:left="284"/>
        <w:jc w:val="both"/>
        <w:rPr>
          <w:rFonts w:ascii="Arial" w:hAnsi="Arial" w:cs="Arial"/>
          <w:b/>
          <w:sz w:val="16"/>
          <w:szCs w:val="16"/>
        </w:rPr>
      </w:pPr>
    </w:p>
    <w:p w:rsidR="0028397B" w:rsidRPr="00D92F43" w:rsidRDefault="0028397B" w:rsidP="00640D3E">
      <w:pPr>
        <w:ind w:left="284"/>
        <w:jc w:val="both"/>
        <w:rPr>
          <w:rFonts w:ascii="Arial" w:hAnsi="Arial" w:cs="Arial"/>
          <w:b/>
          <w:sz w:val="16"/>
          <w:szCs w:val="16"/>
        </w:rPr>
      </w:pPr>
    </w:p>
    <w:tbl>
      <w:tblPr>
        <w:tblW w:w="14874" w:type="dxa"/>
        <w:tblCellMar>
          <w:left w:w="70" w:type="dxa"/>
          <w:right w:w="70" w:type="dxa"/>
        </w:tblCellMar>
        <w:tblLook w:val="04A0" w:firstRow="1" w:lastRow="0" w:firstColumn="1" w:lastColumn="0" w:noHBand="0" w:noVBand="1"/>
      </w:tblPr>
      <w:tblGrid>
        <w:gridCol w:w="5660"/>
        <w:gridCol w:w="7088"/>
        <w:gridCol w:w="2126"/>
      </w:tblGrid>
      <w:tr w:rsidR="00D92F43" w:rsidRPr="00D92F43" w:rsidTr="00096B20">
        <w:trPr>
          <w:trHeight w:val="258"/>
        </w:trPr>
        <w:tc>
          <w:tcPr>
            <w:tcW w:w="1274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sz w:val="16"/>
                <w:szCs w:val="16"/>
              </w:rPr>
              <w:lastRenderedPageBreak/>
              <w:br w:type="page"/>
            </w:r>
            <w:r w:rsidRPr="00D92F43">
              <w:rPr>
                <w:rFonts w:ascii="Arial" w:hAnsi="Arial" w:cs="Arial"/>
                <w:b/>
                <w:bCs/>
                <w:sz w:val="16"/>
                <w:szCs w:val="16"/>
              </w:rPr>
              <w:t xml:space="preserve">Campaña de Invierno Acciones en APS y Hospitales comunitarios </w:t>
            </w:r>
          </w:p>
        </w:tc>
        <w:tc>
          <w:tcPr>
            <w:tcW w:w="2126" w:type="dxa"/>
            <w:tcBorders>
              <w:top w:val="nil"/>
              <w:left w:val="nil"/>
              <w:bottom w:val="nil"/>
              <w:right w:val="nil"/>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p>
        </w:tc>
      </w:tr>
      <w:tr w:rsidR="00D92F43" w:rsidRPr="00D92F43" w:rsidTr="00096B20">
        <w:trPr>
          <w:trHeight w:val="315"/>
        </w:trPr>
        <w:tc>
          <w:tcPr>
            <w:tcW w:w="5660" w:type="dxa"/>
            <w:tcBorders>
              <w:top w:val="nil"/>
              <w:left w:val="single" w:sz="8" w:space="0" w:color="auto"/>
              <w:bottom w:val="single" w:sz="8" w:space="0" w:color="auto"/>
              <w:right w:val="single" w:sz="8" w:space="0" w:color="auto"/>
            </w:tcBorders>
            <w:shd w:val="clear" w:color="auto" w:fill="auto"/>
            <w:vAlign w:val="center"/>
            <w:hideMark/>
          </w:tcPr>
          <w:p w:rsidR="00640D3E" w:rsidRPr="00D92F43" w:rsidRDefault="00640D3E" w:rsidP="00640D3E">
            <w:pPr>
              <w:ind w:left="284"/>
              <w:jc w:val="both"/>
              <w:rPr>
                <w:rFonts w:ascii="Arial" w:hAnsi="Arial" w:cs="Arial"/>
                <w:b/>
                <w:bCs/>
                <w:sz w:val="16"/>
                <w:szCs w:val="16"/>
              </w:rPr>
            </w:pPr>
            <w:bookmarkStart w:id="1" w:name="RANGE!B3"/>
            <w:r w:rsidRPr="00D92F43">
              <w:rPr>
                <w:rFonts w:ascii="Arial" w:hAnsi="Arial" w:cs="Arial"/>
                <w:b/>
                <w:bCs/>
                <w:sz w:val="16"/>
                <w:szCs w:val="16"/>
              </w:rPr>
              <w:t>Comuna</w:t>
            </w:r>
            <w:bookmarkEnd w:id="1"/>
          </w:p>
        </w:tc>
        <w:tc>
          <w:tcPr>
            <w:tcW w:w="7088" w:type="dxa"/>
            <w:tcBorders>
              <w:top w:val="nil"/>
              <w:left w:val="nil"/>
              <w:bottom w:val="single" w:sz="8" w:space="0" w:color="auto"/>
              <w:right w:val="single" w:sz="8" w:space="0" w:color="auto"/>
            </w:tcBorders>
            <w:shd w:val="clear" w:color="auto" w:fill="auto"/>
            <w:vAlign w:val="center"/>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Recurso</w:t>
            </w:r>
          </w:p>
        </w:tc>
        <w:tc>
          <w:tcPr>
            <w:tcW w:w="2126" w:type="dxa"/>
            <w:tcBorders>
              <w:top w:val="nil"/>
              <w:left w:val="nil"/>
              <w:bottom w:val="nil"/>
              <w:right w:val="nil"/>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ST</w:t>
            </w:r>
          </w:p>
        </w:tc>
      </w:tr>
      <w:tr w:rsidR="00D92F43" w:rsidRPr="00D92F43" w:rsidTr="00096B20">
        <w:trPr>
          <w:trHeight w:val="300"/>
        </w:trPr>
        <w:tc>
          <w:tcPr>
            <w:tcW w:w="5660" w:type="dxa"/>
            <w:tcBorders>
              <w:top w:val="nil"/>
              <w:left w:val="single" w:sz="8" w:space="0" w:color="auto"/>
              <w:bottom w:val="single" w:sz="4"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2" w:name="RANGE!B4"/>
            <w:r w:rsidRPr="00D92F43">
              <w:rPr>
                <w:rFonts w:ascii="Arial" w:hAnsi="Arial" w:cs="Arial"/>
                <w:b/>
                <w:bCs/>
                <w:sz w:val="16"/>
                <w:szCs w:val="16"/>
              </w:rPr>
              <w:t>ALHUÉ</w:t>
            </w:r>
            <w:bookmarkEnd w:id="2"/>
          </w:p>
        </w:tc>
        <w:tc>
          <w:tcPr>
            <w:tcW w:w="7088" w:type="dxa"/>
            <w:tcBorders>
              <w:top w:val="nil"/>
              <w:left w:val="nil"/>
              <w:bottom w:val="single" w:sz="4" w:space="0" w:color="auto"/>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1.817.547 </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40D3E" w:rsidRPr="00D92F43" w:rsidRDefault="00640D3E" w:rsidP="00640D3E">
            <w:pPr>
              <w:ind w:left="284"/>
              <w:jc w:val="both"/>
              <w:rPr>
                <w:rFonts w:ascii="Arial" w:hAnsi="Arial" w:cs="Arial"/>
                <w:b/>
                <w:i/>
                <w:iCs/>
                <w:sz w:val="16"/>
                <w:szCs w:val="16"/>
              </w:rPr>
            </w:pPr>
            <w:r w:rsidRPr="00D92F43">
              <w:rPr>
                <w:rFonts w:ascii="Arial" w:hAnsi="Arial" w:cs="Arial"/>
                <w:b/>
                <w:i/>
                <w:iCs/>
                <w:sz w:val="16"/>
                <w:szCs w:val="16"/>
              </w:rPr>
              <w:t>24</w:t>
            </w:r>
          </w:p>
        </w:tc>
      </w:tr>
      <w:tr w:rsidR="00D92F43" w:rsidRPr="00D92F43" w:rsidTr="00096B20">
        <w:trPr>
          <w:trHeight w:val="300"/>
        </w:trPr>
        <w:tc>
          <w:tcPr>
            <w:tcW w:w="5660" w:type="dxa"/>
            <w:tcBorders>
              <w:top w:val="nil"/>
              <w:left w:val="single" w:sz="8" w:space="0" w:color="auto"/>
              <w:bottom w:val="nil"/>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3" w:name="RANGE!B5"/>
            <w:r w:rsidRPr="00D92F43">
              <w:rPr>
                <w:rFonts w:ascii="Arial" w:hAnsi="Arial" w:cs="Arial"/>
                <w:b/>
                <w:bCs/>
                <w:sz w:val="16"/>
                <w:szCs w:val="16"/>
              </w:rPr>
              <w:t>CERRO NAVIA</w:t>
            </w:r>
            <w:bookmarkEnd w:id="3"/>
          </w:p>
        </w:tc>
        <w:tc>
          <w:tcPr>
            <w:tcW w:w="7088" w:type="dxa"/>
            <w:tcBorders>
              <w:top w:val="nil"/>
              <w:left w:val="nil"/>
              <w:bottom w:val="nil"/>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15.697.229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4" w:name="RANGE!B6"/>
            <w:r w:rsidRPr="00D92F43">
              <w:rPr>
                <w:rFonts w:ascii="Arial" w:hAnsi="Arial" w:cs="Arial"/>
                <w:b/>
                <w:bCs/>
                <w:sz w:val="16"/>
                <w:szCs w:val="16"/>
              </w:rPr>
              <w:t>EL MONTE</w:t>
            </w:r>
            <w:bookmarkEnd w:id="4"/>
          </w:p>
        </w:tc>
        <w:tc>
          <w:tcPr>
            <w:tcW w:w="7088" w:type="dxa"/>
            <w:tcBorders>
              <w:top w:val="single" w:sz="4" w:space="0" w:color="auto"/>
              <w:left w:val="nil"/>
              <w:bottom w:val="single" w:sz="4" w:space="0" w:color="auto"/>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3.656.591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nil"/>
              <w:left w:val="single" w:sz="8" w:space="0" w:color="auto"/>
              <w:bottom w:val="nil"/>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5" w:name="RANGE!B7"/>
            <w:r w:rsidRPr="00D92F43">
              <w:rPr>
                <w:rFonts w:ascii="Arial" w:hAnsi="Arial" w:cs="Arial"/>
                <w:b/>
                <w:bCs/>
                <w:sz w:val="16"/>
                <w:szCs w:val="16"/>
              </w:rPr>
              <w:t>ISLA DE MAIPO</w:t>
            </w:r>
            <w:bookmarkEnd w:id="5"/>
          </w:p>
        </w:tc>
        <w:tc>
          <w:tcPr>
            <w:tcW w:w="7088" w:type="dxa"/>
            <w:tcBorders>
              <w:top w:val="nil"/>
              <w:left w:val="nil"/>
              <w:bottom w:val="nil"/>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5.156.187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single" w:sz="4" w:space="0" w:color="auto"/>
              <w:left w:val="single" w:sz="8" w:space="0" w:color="auto"/>
              <w:bottom w:val="nil"/>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6" w:name="RANGE!B8"/>
            <w:r w:rsidRPr="00D92F43">
              <w:rPr>
                <w:rFonts w:ascii="Arial" w:hAnsi="Arial" w:cs="Arial"/>
                <w:b/>
                <w:bCs/>
                <w:sz w:val="16"/>
                <w:szCs w:val="16"/>
              </w:rPr>
              <w:t>LO PRADO</w:t>
            </w:r>
            <w:bookmarkEnd w:id="6"/>
          </w:p>
        </w:tc>
        <w:tc>
          <w:tcPr>
            <w:tcW w:w="7088" w:type="dxa"/>
            <w:tcBorders>
              <w:top w:val="single" w:sz="4" w:space="0" w:color="auto"/>
              <w:left w:val="nil"/>
              <w:bottom w:val="nil"/>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16.283.471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7" w:name="RANGE!B9"/>
            <w:r w:rsidRPr="00D92F43">
              <w:rPr>
                <w:rFonts w:ascii="Arial" w:hAnsi="Arial" w:cs="Arial"/>
                <w:b/>
                <w:bCs/>
                <w:sz w:val="16"/>
                <w:szCs w:val="16"/>
              </w:rPr>
              <w:t>MARÍA PINTO</w:t>
            </w:r>
            <w:bookmarkEnd w:id="7"/>
          </w:p>
        </w:tc>
        <w:tc>
          <w:tcPr>
            <w:tcW w:w="7088" w:type="dxa"/>
            <w:tcBorders>
              <w:top w:val="single" w:sz="4" w:space="0" w:color="auto"/>
              <w:left w:val="nil"/>
              <w:bottom w:val="single" w:sz="4" w:space="0" w:color="auto"/>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2.495.945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nil"/>
              <w:left w:val="single" w:sz="8" w:space="0" w:color="auto"/>
              <w:bottom w:val="nil"/>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8" w:name="RANGE!B10"/>
            <w:r w:rsidRPr="00D92F43">
              <w:rPr>
                <w:rFonts w:ascii="Arial" w:hAnsi="Arial" w:cs="Arial"/>
                <w:b/>
                <w:bCs/>
                <w:sz w:val="16"/>
                <w:szCs w:val="16"/>
              </w:rPr>
              <w:t>MELIPILLA</w:t>
            </w:r>
            <w:bookmarkEnd w:id="8"/>
          </w:p>
        </w:tc>
        <w:tc>
          <w:tcPr>
            <w:tcW w:w="7088" w:type="dxa"/>
            <w:tcBorders>
              <w:top w:val="nil"/>
              <w:left w:val="nil"/>
              <w:bottom w:val="nil"/>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14.106.367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9" w:name="RANGE!B11"/>
            <w:r w:rsidRPr="00D92F43">
              <w:rPr>
                <w:rFonts w:ascii="Arial" w:hAnsi="Arial" w:cs="Arial"/>
                <w:b/>
                <w:bCs/>
                <w:sz w:val="16"/>
                <w:szCs w:val="16"/>
              </w:rPr>
              <w:t>PADRE HURTADO</w:t>
            </w:r>
            <w:bookmarkEnd w:id="9"/>
          </w:p>
        </w:tc>
        <w:tc>
          <w:tcPr>
            <w:tcW w:w="7088" w:type="dxa"/>
            <w:tcBorders>
              <w:top w:val="single" w:sz="4" w:space="0" w:color="auto"/>
              <w:left w:val="nil"/>
              <w:bottom w:val="single" w:sz="4" w:space="0" w:color="auto"/>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5.077.487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nil"/>
              <w:left w:val="single" w:sz="8" w:space="0" w:color="auto"/>
              <w:bottom w:val="nil"/>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10" w:name="RANGE!B12"/>
            <w:r w:rsidRPr="00D92F43">
              <w:rPr>
                <w:rFonts w:ascii="Arial" w:hAnsi="Arial" w:cs="Arial"/>
                <w:b/>
                <w:bCs/>
                <w:sz w:val="16"/>
                <w:szCs w:val="16"/>
              </w:rPr>
              <w:t>PEÑAFLOR</w:t>
            </w:r>
            <w:bookmarkEnd w:id="10"/>
          </w:p>
        </w:tc>
        <w:tc>
          <w:tcPr>
            <w:tcW w:w="7088" w:type="dxa"/>
            <w:tcBorders>
              <w:top w:val="nil"/>
              <w:left w:val="nil"/>
              <w:bottom w:val="nil"/>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8.884.956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single" w:sz="4" w:space="0" w:color="auto"/>
              <w:left w:val="single" w:sz="8" w:space="0" w:color="auto"/>
              <w:bottom w:val="nil"/>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11" w:name="RANGE!B13"/>
            <w:r w:rsidRPr="00D92F43">
              <w:rPr>
                <w:rFonts w:ascii="Arial" w:hAnsi="Arial" w:cs="Arial"/>
                <w:b/>
                <w:bCs/>
                <w:sz w:val="16"/>
                <w:szCs w:val="16"/>
              </w:rPr>
              <w:t>PUDAHUEL</w:t>
            </w:r>
            <w:bookmarkEnd w:id="11"/>
          </w:p>
        </w:tc>
        <w:tc>
          <w:tcPr>
            <w:tcW w:w="7088" w:type="dxa"/>
            <w:tcBorders>
              <w:top w:val="single" w:sz="4" w:space="0" w:color="auto"/>
              <w:left w:val="nil"/>
              <w:bottom w:val="nil"/>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24.092.043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single" w:sz="4" w:space="0" w:color="auto"/>
              <w:left w:val="single" w:sz="8" w:space="0" w:color="auto"/>
              <w:bottom w:val="nil"/>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12" w:name="RANGE!B14"/>
            <w:r w:rsidRPr="00D92F43">
              <w:rPr>
                <w:rFonts w:ascii="Arial" w:hAnsi="Arial" w:cs="Arial"/>
                <w:b/>
                <w:bCs/>
                <w:sz w:val="16"/>
                <w:szCs w:val="16"/>
              </w:rPr>
              <w:t>QUINTA NORMAL</w:t>
            </w:r>
            <w:bookmarkEnd w:id="12"/>
          </w:p>
        </w:tc>
        <w:tc>
          <w:tcPr>
            <w:tcW w:w="7088" w:type="dxa"/>
            <w:tcBorders>
              <w:top w:val="single" w:sz="4" w:space="0" w:color="auto"/>
              <w:left w:val="nil"/>
              <w:bottom w:val="nil"/>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7.683.798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single" w:sz="4" w:space="0" w:color="auto"/>
              <w:left w:val="single" w:sz="8" w:space="0" w:color="auto"/>
              <w:bottom w:val="nil"/>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13" w:name="RANGE!B15"/>
            <w:r w:rsidRPr="00D92F43">
              <w:rPr>
                <w:rFonts w:ascii="Arial" w:hAnsi="Arial" w:cs="Arial"/>
                <w:b/>
                <w:bCs/>
                <w:sz w:val="16"/>
                <w:szCs w:val="16"/>
              </w:rPr>
              <w:t>RENCA</w:t>
            </w:r>
            <w:bookmarkEnd w:id="13"/>
          </w:p>
        </w:tc>
        <w:tc>
          <w:tcPr>
            <w:tcW w:w="7088" w:type="dxa"/>
            <w:tcBorders>
              <w:top w:val="single" w:sz="4" w:space="0" w:color="auto"/>
              <w:left w:val="nil"/>
              <w:bottom w:val="nil"/>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15.039.818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00"/>
        </w:trPr>
        <w:tc>
          <w:tcPr>
            <w:tcW w:w="56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bookmarkStart w:id="14" w:name="RANGE!B16"/>
            <w:r w:rsidRPr="00D92F43">
              <w:rPr>
                <w:rFonts w:ascii="Arial" w:hAnsi="Arial" w:cs="Arial"/>
                <w:b/>
                <w:bCs/>
                <w:sz w:val="16"/>
                <w:szCs w:val="16"/>
              </w:rPr>
              <w:t>SAN PEDRO</w:t>
            </w:r>
            <w:bookmarkEnd w:id="14"/>
          </w:p>
        </w:tc>
        <w:tc>
          <w:tcPr>
            <w:tcW w:w="7088" w:type="dxa"/>
            <w:tcBorders>
              <w:top w:val="single" w:sz="4" w:space="0" w:color="auto"/>
              <w:left w:val="nil"/>
              <w:bottom w:val="single" w:sz="4" w:space="0" w:color="auto"/>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2.049.908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15"/>
        </w:trPr>
        <w:tc>
          <w:tcPr>
            <w:tcW w:w="5660" w:type="dxa"/>
            <w:tcBorders>
              <w:top w:val="nil"/>
              <w:left w:val="single" w:sz="8" w:space="0" w:color="auto"/>
              <w:bottom w:val="single" w:sz="8"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TALAGANTE</w:t>
            </w:r>
          </w:p>
        </w:tc>
        <w:tc>
          <w:tcPr>
            <w:tcW w:w="7088" w:type="dxa"/>
            <w:tcBorders>
              <w:top w:val="nil"/>
              <w:left w:val="nil"/>
              <w:bottom w:val="single" w:sz="8" w:space="0" w:color="auto"/>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 xml:space="preserve"> $                      5.874.890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i/>
                <w:iCs/>
                <w:sz w:val="16"/>
                <w:szCs w:val="16"/>
              </w:rPr>
            </w:pPr>
          </w:p>
        </w:tc>
      </w:tr>
      <w:tr w:rsidR="00D92F43" w:rsidRPr="00D92F43" w:rsidTr="00096B20">
        <w:trPr>
          <w:trHeight w:val="315"/>
        </w:trPr>
        <w:tc>
          <w:tcPr>
            <w:tcW w:w="5660" w:type="dxa"/>
            <w:tcBorders>
              <w:top w:val="nil"/>
              <w:left w:val="single" w:sz="8" w:space="0" w:color="auto"/>
              <w:bottom w:val="single" w:sz="8" w:space="0" w:color="auto"/>
              <w:right w:val="single" w:sz="8" w:space="0" w:color="auto"/>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TOTAL COMUNAS</w:t>
            </w:r>
          </w:p>
        </w:tc>
        <w:tc>
          <w:tcPr>
            <w:tcW w:w="7088" w:type="dxa"/>
            <w:tcBorders>
              <w:top w:val="nil"/>
              <w:left w:val="nil"/>
              <w:bottom w:val="single" w:sz="8" w:space="0" w:color="auto"/>
              <w:right w:val="single" w:sz="8" w:space="0" w:color="auto"/>
            </w:tcBorders>
            <w:shd w:val="clear" w:color="auto" w:fill="auto"/>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 xml:space="preserve"> $               127.999.992 </w:t>
            </w:r>
          </w:p>
        </w:tc>
        <w:tc>
          <w:tcPr>
            <w:tcW w:w="2126" w:type="dxa"/>
            <w:tcBorders>
              <w:top w:val="nil"/>
              <w:left w:val="nil"/>
              <w:bottom w:val="nil"/>
              <w:right w:val="nil"/>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 </w:t>
            </w:r>
          </w:p>
        </w:tc>
      </w:tr>
      <w:tr w:rsidR="00D92F43" w:rsidRPr="00D92F43" w:rsidTr="00096B20">
        <w:trPr>
          <w:trHeight w:val="300"/>
        </w:trPr>
        <w:tc>
          <w:tcPr>
            <w:tcW w:w="5660" w:type="dxa"/>
            <w:tcBorders>
              <w:top w:val="nil"/>
              <w:left w:val="single" w:sz="8" w:space="0" w:color="auto"/>
              <w:bottom w:val="single" w:sz="4"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ANDES</w:t>
            </w:r>
          </w:p>
        </w:tc>
        <w:tc>
          <w:tcPr>
            <w:tcW w:w="7088" w:type="dxa"/>
            <w:tcBorders>
              <w:top w:val="single" w:sz="8" w:space="0" w:color="auto"/>
              <w:left w:val="nil"/>
              <w:bottom w:val="single" w:sz="4"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 xml:space="preserve"> $                   3.306.245 </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sz w:val="16"/>
                <w:szCs w:val="16"/>
              </w:rPr>
            </w:pPr>
            <w:r w:rsidRPr="00D92F43">
              <w:rPr>
                <w:rFonts w:ascii="Arial" w:hAnsi="Arial" w:cs="Arial"/>
                <w:b/>
                <w:sz w:val="16"/>
                <w:szCs w:val="16"/>
              </w:rPr>
              <w:t>21</w:t>
            </w:r>
          </w:p>
        </w:tc>
      </w:tr>
      <w:tr w:rsidR="00D92F43" w:rsidRPr="00D92F43" w:rsidTr="00096B20">
        <w:trPr>
          <w:trHeight w:val="315"/>
        </w:trPr>
        <w:tc>
          <w:tcPr>
            <w:tcW w:w="5660" w:type="dxa"/>
            <w:tcBorders>
              <w:top w:val="nil"/>
              <w:left w:val="single" w:sz="8" w:space="0" w:color="auto"/>
              <w:bottom w:val="single" w:sz="8"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CURACAVI</w:t>
            </w:r>
          </w:p>
        </w:tc>
        <w:tc>
          <w:tcPr>
            <w:tcW w:w="7088" w:type="dxa"/>
            <w:tcBorders>
              <w:top w:val="nil"/>
              <w:left w:val="nil"/>
              <w:bottom w:val="single" w:sz="8" w:space="0" w:color="auto"/>
              <w:right w:val="single" w:sz="8" w:space="0" w:color="auto"/>
            </w:tcBorders>
            <w:shd w:val="clear" w:color="auto" w:fill="auto"/>
            <w:noWrap/>
            <w:vAlign w:val="center"/>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 xml:space="preserve"> $                   2.893.763 </w:t>
            </w:r>
          </w:p>
        </w:tc>
        <w:tc>
          <w:tcPr>
            <w:tcW w:w="21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D92F43" w:rsidRDefault="00640D3E" w:rsidP="00640D3E">
            <w:pPr>
              <w:ind w:left="284"/>
              <w:jc w:val="both"/>
              <w:rPr>
                <w:rFonts w:ascii="Arial" w:hAnsi="Arial" w:cs="Arial"/>
                <w:b/>
                <w:sz w:val="16"/>
                <w:szCs w:val="16"/>
              </w:rPr>
            </w:pPr>
          </w:p>
        </w:tc>
      </w:tr>
      <w:tr w:rsidR="00D92F43" w:rsidRPr="00D92F43" w:rsidTr="00096B20">
        <w:trPr>
          <w:trHeight w:val="315"/>
        </w:trPr>
        <w:tc>
          <w:tcPr>
            <w:tcW w:w="5660" w:type="dxa"/>
            <w:tcBorders>
              <w:top w:val="nil"/>
              <w:left w:val="single" w:sz="8" w:space="0" w:color="auto"/>
              <w:bottom w:val="single" w:sz="8" w:space="0" w:color="auto"/>
              <w:right w:val="single" w:sz="8" w:space="0" w:color="auto"/>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TOTAL DEPENDIENTES</w:t>
            </w:r>
          </w:p>
        </w:tc>
        <w:tc>
          <w:tcPr>
            <w:tcW w:w="7088" w:type="dxa"/>
            <w:tcBorders>
              <w:top w:val="nil"/>
              <w:left w:val="nil"/>
              <w:bottom w:val="single" w:sz="8" w:space="0" w:color="auto"/>
              <w:right w:val="single" w:sz="8" w:space="0" w:color="auto"/>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 xml:space="preserve"> $                   6.200.008 </w:t>
            </w:r>
          </w:p>
        </w:tc>
        <w:tc>
          <w:tcPr>
            <w:tcW w:w="2126" w:type="dxa"/>
            <w:tcBorders>
              <w:top w:val="nil"/>
              <w:left w:val="nil"/>
              <w:bottom w:val="nil"/>
              <w:right w:val="nil"/>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p>
        </w:tc>
      </w:tr>
      <w:tr w:rsidR="00640D3E" w:rsidRPr="00D92F43" w:rsidTr="00096B20">
        <w:trPr>
          <w:trHeight w:val="315"/>
        </w:trPr>
        <w:tc>
          <w:tcPr>
            <w:tcW w:w="5660" w:type="dxa"/>
            <w:tcBorders>
              <w:top w:val="single" w:sz="8" w:space="0" w:color="auto"/>
              <w:left w:val="single" w:sz="8" w:space="0" w:color="auto"/>
              <w:bottom w:val="single" w:sz="8" w:space="0" w:color="auto"/>
              <w:right w:val="nil"/>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 xml:space="preserve">TOTAL SS </w:t>
            </w:r>
          </w:p>
        </w:tc>
        <w:tc>
          <w:tcPr>
            <w:tcW w:w="7088" w:type="dxa"/>
            <w:tcBorders>
              <w:top w:val="nil"/>
              <w:left w:val="single" w:sz="8" w:space="0" w:color="auto"/>
              <w:bottom w:val="single" w:sz="8" w:space="0" w:color="auto"/>
              <w:right w:val="single" w:sz="8" w:space="0" w:color="auto"/>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r w:rsidRPr="00D92F43">
              <w:rPr>
                <w:rFonts w:ascii="Arial" w:hAnsi="Arial" w:cs="Arial"/>
                <w:b/>
                <w:bCs/>
                <w:sz w:val="16"/>
                <w:szCs w:val="16"/>
              </w:rPr>
              <w:t xml:space="preserve"> $               134.200.000 </w:t>
            </w:r>
          </w:p>
        </w:tc>
        <w:tc>
          <w:tcPr>
            <w:tcW w:w="2126" w:type="dxa"/>
            <w:tcBorders>
              <w:top w:val="nil"/>
              <w:left w:val="nil"/>
              <w:bottom w:val="nil"/>
              <w:right w:val="nil"/>
            </w:tcBorders>
            <w:shd w:val="clear" w:color="auto" w:fill="auto"/>
            <w:noWrap/>
            <w:vAlign w:val="bottom"/>
            <w:hideMark/>
          </w:tcPr>
          <w:p w:rsidR="00640D3E" w:rsidRPr="00D92F43" w:rsidRDefault="00640D3E" w:rsidP="00640D3E">
            <w:pPr>
              <w:ind w:left="284"/>
              <w:jc w:val="both"/>
              <w:rPr>
                <w:rFonts w:ascii="Arial" w:hAnsi="Arial" w:cs="Arial"/>
                <w:b/>
                <w:bCs/>
                <w:sz w:val="16"/>
                <w:szCs w:val="16"/>
              </w:rPr>
            </w:pPr>
          </w:p>
        </w:tc>
      </w:tr>
    </w:tbl>
    <w:p w:rsidR="00640D3E" w:rsidRDefault="00640D3E" w:rsidP="00640D3E">
      <w:pPr>
        <w:ind w:left="284"/>
        <w:jc w:val="both"/>
        <w:rPr>
          <w:rFonts w:ascii="Arial" w:hAnsi="Arial" w:cs="Arial"/>
          <w:b/>
        </w:rPr>
      </w:pPr>
    </w:p>
    <w:p w:rsidR="0028397B" w:rsidRDefault="0028397B" w:rsidP="00640D3E">
      <w:pPr>
        <w:ind w:left="284"/>
        <w:jc w:val="both"/>
        <w:rPr>
          <w:rFonts w:ascii="Arial" w:hAnsi="Arial" w:cs="Arial"/>
          <w:b/>
        </w:rPr>
      </w:pPr>
    </w:p>
    <w:p w:rsidR="0028397B" w:rsidRDefault="0028397B" w:rsidP="00640D3E">
      <w:pPr>
        <w:ind w:left="284"/>
        <w:jc w:val="both"/>
        <w:rPr>
          <w:rFonts w:ascii="Arial" w:hAnsi="Arial" w:cs="Arial"/>
          <w:b/>
        </w:rPr>
      </w:pPr>
    </w:p>
    <w:p w:rsidR="0028397B" w:rsidRPr="00D92F43" w:rsidRDefault="0028397B" w:rsidP="00640D3E">
      <w:pPr>
        <w:ind w:left="284"/>
        <w:jc w:val="both"/>
        <w:rPr>
          <w:rFonts w:ascii="Arial" w:hAnsi="Arial" w:cs="Arial"/>
          <w:b/>
        </w:rPr>
      </w:pPr>
    </w:p>
    <w:tbl>
      <w:tblPr>
        <w:tblW w:w="15044" w:type="dxa"/>
        <w:tblCellMar>
          <w:left w:w="70" w:type="dxa"/>
          <w:right w:w="70" w:type="dxa"/>
        </w:tblCellMar>
        <w:tblLook w:val="04A0" w:firstRow="1" w:lastRow="0" w:firstColumn="1" w:lastColumn="0" w:noHBand="0" w:noVBand="1"/>
      </w:tblPr>
      <w:tblGrid>
        <w:gridCol w:w="10"/>
        <w:gridCol w:w="5675"/>
        <w:gridCol w:w="3118"/>
        <w:gridCol w:w="1985"/>
        <w:gridCol w:w="1225"/>
        <w:gridCol w:w="2871"/>
        <w:gridCol w:w="629"/>
      </w:tblGrid>
      <w:tr w:rsidR="00D92F43" w:rsidRPr="00096B20" w:rsidTr="00096B20">
        <w:trPr>
          <w:gridAfter w:val="1"/>
          <w:wAfter w:w="160" w:type="dxa"/>
          <w:trHeight w:val="315"/>
        </w:trPr>
        <w:tc>
          <w:tcPr>
            <w:tcW w:w="5685" w:type="dxa"/>
            <w:gridSpan w:val="2"/>
            <w:tcBorders>
              <w:top w:val="nil"/>
              <w:left w:val="nil"/>
              <w:bottom w:val="nil"/>
              <w:right w:val="nil"/>
            </w:tcBorders>
            <w:shd w:val="clear" w:color="auto" w:fill="auto"/>
            <w:noWrap/>
            <w:vAlign w:val="bottom"/>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lastRenderedPageBreak/>
              <w:t xml:space="preserve">VACUNACIÓN </w:t>
            </w:r>
          </w:p>
        </w:tc>
        <w:tc>
          <w:tcPr>
            <w:tcW w:w="3118" w:type="dxa"/>
            <w:tcBorders>
              <w:top w:val="nil"/>
              <w:left w:val="nil"/>
              <w:bottom w:val="nil"/>
              <w:right w:val="nil"/>
            </w:tcBorders>
            <w:shd w:val="clear" w:color="auto" w:fill="auto"/>
            <w:noWrap/>
            <w:vAlign w:val="bottom"/>
            <w:hideMark/>
          </w:tcPr>
          <w:p w:rsidR="00640D3E" w:rsidRPr="00096B20" w:rsidRDefault="00640D3E" w:rsidP="00640D3E">
            <w:pPr>
              <w:ind w:left="284"/>
              <w:jc w:val="both"/>
              <w:rPr>
                <w:rFonts w:ascii="Arial" w:hAnsi="Arial" w:cs="Arial"/>
                <w:b/>
                <w:bCs/>
                <w:sz w:val="16"/>
                <w:szCs w:val="16"/>
              </w:rPr>
            </w:pPr>
          </w:p>
        </w:tc>
        <w:tc>
          <w:tcPr>
            <w:tcW w:w="1985" w:type="dxa"/>
            <w:tcBorders>
              <w:top w:val="nil"/>
              <w:left w:val="nil"/>
              <w:bottom w:val="nil"/>
              <w:right w:val="nil"/>
            </w:tcBorders>
            <w:shd w:val="clear" w:color="auto" w:fill="auto"/>
            <w:noWrap/>
            <w:vAlign w:val="bottom"/>
            <w:hideMark/>
          </w:tcPr>
          <w:p w:rsidR="00640D3E" w:rsidRPr="00096B20" w:rsidRDefault="00640D3E" w:rsidP="00640D3E">
            <w:pPr>
              <w:ind w:left="284"/>
              <w:jc w:val="both"/>
              <w:rPr>
                <w:rFonts w:ascii="Arial" w:hAnsi="Arial" w:cs="Arial"/>
                <w:b/>
                <w:sz w:val="16"/>
                <w:szCs w:val="16"/>
              </w:rPr>
            </w:pPr>
          </w:p>
        </w:tc>
        <w:tc>
          <w:tcPr>
            <w:tcW w:w="4096" w:type="dxa"/>
            <w:gridSpan w:val="2"/>
            <w:tcBorders>
              <w:top w:val="nil"/>
              <w:left w:val="nil"/>
              <w:bottom w:val="nil"/>
              <w:right w:val="nil"/>
            </w:tcBorders>
            <w:shd w:val="clear" w:color="auto" w:fill="auto"/>
            <w:noWrap/>
            <w:vAlign w:val="bottom"/>
            <w:hideMark/>
          </w:tcPr>
          <w:p w:rsidR="00640D3E" w:rsidRPr="00096B20" w:rsidRDefault="00640D3E" w:rsidP="00640D3E">
            <w:pPr>
              <w:ind w:left="284"/>
              <w:jc w:val="both"/>
              <w:rPr>
                <w:rFonts w:ascii="Arial" w:hAnsi="Arial" w:cs="Arial"/>
                <w:b/>
                <w:sz w:val="16"/>
                <w:szCs w:val="16"/>
              </w:rPr>
            </w:pPr>
          </w:p>
        </w:tc>
      </w:tr>
      <w:tr w:rsidR="00D92F43" w:rsidRPr="00096B20" w:rsidTr="00096B20">
        <w:trPr>
          <w:gridAfter w:val="1"/>
          <w:wAfter w:w="160" w:type="dxa"/>
          <w:trHeight w:val="300"/>
        </w:trPr>
        <w:tc>
          <w:tcPr>
            <w:tcW w:w="568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 xml:space="preserve">TOTAL </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proofErr w:type="spellStart"/>
            <w:r w:rsidRPr="00096B20">
              <w:rPr>
                <w:rFonts w:ascii="Arial" w:hAnsi="Arial" w:cs="Arial"/>
                <w:b/>
                <w:sz w:val="16"/>
                <w:szCs w:val="16"/>
              </w:rPr>
              <w:t>S.S.M.Oc</w:t>
            </w:r>
            <w:proofErr w:type="spellEnd"/>
            <w:r w:rsidRPr="00096B20">
              <w:rPr>
                <w:rFonts w:ascii="Arial" w:hAnsi="Arial" w:cs="Arial"/>
                <w:b/>
                <w:sz w:val="16"/>
                <w:szCs w:val="16"/>
              </w:rPr>
              <w:t>.</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25.039.000</w:t>
            </w:r>
          </w:p>
        </w:tc>
        <w:tc>
          <w:tcPr>
            <w:tcW w:w="4096" w:type="dxa"/>
            <w:gridSpan w:val="2"/>
            <w:tcBorders>
              <w:top w:val="nil"/>
              <w:left w:val="nil"/>
              <w:bottom w:val="nil"/>
              <w:right w:val="nil"/>
            </w:tcBorders>
            <w:shd w:val="clear" w:color="auto" w:fill="auto"/>
            <w:noWrap/>
            <w:vAlign w:val="bottom"/>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78"/>
        </w:trPr>
        <w:tc>
          <w:tcPr>
            <w:tcW w:w="5685"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sz w:val="16"/>
                <w:szCs w:val="16"/>
              </w:rPr>
            </w:pPr>
          </w:p>
        </w:tc>
        <w:tc>
          <w:tcPr>
            <w:tcW w:w="19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p>
        </w:tc>
        <w:tc>
          <w:tcPr>
            <w:tcW w:w="4096" w:type="dxa"/>
            <w:gridSpan w:val="2"/>
            <w:tcBorders>
              <w:top w:val="nil"/>
              <w:left w:val="nil"/>
              <w:bottom w:val="nil"/>
              <w:right w:val="nil"/>
            </w:tcBorders>
            <w:shd w:val="clear" w:color="auto" w:fill="auto"/>
            <w:noWrap/>
            <w:vAlign w:val="bottom"/>
            <w:hideMark/>
          </w:tcPr>
          <w:p w:rsidR="00640D3E" w:rsidRPr="00096B20" w:rsidRDefault="00640D3E" w:rsidP="00640D3E">
            <w:pPr>
              <w:ind w:left="284"/>
              <w:jc w:val="both"/>
              <w:rPr>
                <w:rFonts w:ascii="Arial" w:hAnsi="Arial" w:cs="Arial"/>
                <w:b/>
                <w:sz w:val="16"/>
                <w:szCs w:val="16"/>
              </w:rPr>
            </w:pPr>
          </w:p>
        </w:tc>
      </w:tr>
      <w:tr w:rsidR="00D92F43" w:rsidRPr="00096B20" w:rsidTr="00096B20">
        <w:trPr>
          <w:gridAfter w:val="1"/>
          <w:wAfter w:w="160" w:type="dxa"/>
          <w:trHeight w:val="122"/>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4096" w:type="dxa"/>
            <w:gridSpan w:val="2"/>
            <w:tcBorders>
              <w:top w:val="single" w:sz="8" w:space="0" w:color="auto"/>
              <w:left w:val="single" w:sz="8" w:space="0" w:color="auto"/>
              <w:bottom w:val="nil"/>
              <w:right w:val="single" w:sz="8" w:space="0" w:color="auto"/>
            </w:tcBorders>
            <w:shd w:val="clear" w:color="auto" w:fill="auto"/>
            <w:noWrap/>
            <w:vAlign w:val="bottom"/>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ST</w:t>
            </w:r>
          </w:p>
        </w:tc>
      </w:tr>
      <w:tr w:rsidR="00D92F43" w:rsidRPr="00096B20" w:rsidTr="00096B20">
        <w:trPr>
          <w:gridAfter w:val="1"/>
          <w:wAfter w:w="160" w:type="dxa"/>
          <w:trHeight w:val="169"/>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Atención Primaria de Salud Municipal</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Comuna</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Total</w:t>
            </w:r>
          </w:p>
        </w:tc>
        <w:tc>
          <w:tcPr>
            <w:tcW w:w="4096"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24</w:t>
            </w: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QUINTA NORMAL</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444.187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CERRO NAVIA</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759.157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PEÑAFLOR</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444.187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ISLA DE MAIPO</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341.188</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SAN PEDRO</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227.887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LO PRADO</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959.157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TALAGANTE</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444.187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MARIA PINTO</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227.887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RENCA</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759.157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PADRE HURTADO</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341.188</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MELIPILLA</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547.188</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PUDAHUEL</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1.505.179</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ALHUE</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227.887</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EL MONTE</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341.188</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TOTAL</w:t>
            </w:r>
          </w:p>
        </w:tc>
        <w:tc>
          <w:tcPr>
            <w:tcW w:w="3118" w:type="dxa"/>
            <w:tcBorders>
              <w:top w:val="nil"/>
              <w:left w:val="nil"/>
              <w:bottom w:val="single" w:sz="8" w:space="0" w:color="auto"/>
              <w:right w:val="nil"/>
            </w:tcBorders>
            <w:shd w:val="clear" w:color="auto" w:fill="auto"/>
            <w:noWrap/>
            <w:vAlign w:val="bottom"/>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1985"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7.569.624</w:t>
            </w:r>
          </w:p>
        </w:tc>
        <w:tc>
          <w:tcPr>
            <w:tcW w:w="4096" w:type="dxa"/>
            <w:gridSpan w:val="2"/>
            <w:tcBorders>
              <w:top w:val="nil"/>
              <w:left w:val="nil"/>
              <w:bottom w:val="nil"/>
              <w:right w:val="nil"/>
            </w:tcBorders>
            <w:shd w:val="clear" w:color="auto" w:fill="auto"/>
            <w:noWrap/>
            <w:vAlign w:val="bottom"/>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nil"/>
              <w:bottom w:val="nil"/>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p>
        </w:tc>
        <w:tc>
          <w:tcPr>
            <w:tcW w:w="3118" w:type="dxa"/>
            <w:tcBorders>
              <w:top w:val="nil"/>
              <w:left w:val="nil"/>
              <w:bottom w:val="nil"/>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p>
        </w:tc>
        <w:tc>
          <w:tcPr>
            <w:tcW w:w="1985" w:type="dxa"/>
            <w:tcBorders>
              <w:top w:val="nil"/>
              <w:left w:val="nil"/>
              <w:bottom w:val="nil"/>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p>
        </w:tc>
        <w:tc>
          <w:tcPr>
            <w:tcW w:w="4096" w:type="dxa"/>
            <w:gridSpan w:val="2"/>
            <w:tcBorders>
              <w:top w:val="nil"/>
              <w:left w:val="nil"/>
              <w:bottom w:val="nil"/>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p>
        </w:tc>
      </w:tr>
      <w:tr w:rsidR="00D92F43" w:rsidRPr="00096B20" w:rsidTr="00096B20">
        <w:trPr>
          <w:gridAfter w:val="1"/>
          <w:wAfter w:w="160" w:type="dxa"/>
          <w:trHeight w:val="300"/>
        </w:trPr>
        <w:tc>
          <w:tcPr>
            <w:tcW w:w="568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Centros de Salud Dependientes del Servicio de salud Metropolitano Occidente</w:t>
            </w:r>
          </w:p>
        </w:tc>
        <w:tc>
          <w:tcPr>
            <w:tcW w:w="3118" w:type="dxa"/>
            <w:tcBorders>
              <w:top w:val="single" w:sz="8" w:space="0" w:color="auto"/>
              <w:left w:val="nil"/>
              <w:bottom w:val="nil"/>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1985" w:type="dxa"/>
            <w:tcBorders>
              <w:top w:val="single" w:sz="8" w:space="0" w:color="auto"/>
              <w:left w:val="nil"/>
              <w:bottom w:val="nil"/>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4096"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21</w:t>
            </w:r>
          </w:p>
        </w:tc>
      </w:tr>
      <w:tr w:rsidR="00D92F43" w:rsidRPr="00096B20" w:rsidTr="00096B20">
        <w:trPr>
          <w:gridAfter w:val="1"/>
          <w:wAfter w:w="160" w:type="dxa"/>
          <w:trHeight w:val="70"/>
        </w:trPr>
        <w:tc>
          <w:tcPr>
            <w:tcW w:w="5685"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CESFAM ANDES</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238.188</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60"/>
        </w:trPr>
        <w:tc>
          <w:tcPr>
            <w:tcW w:w="5685"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H. Comunitario CURACAVI</w:t>
            </w:r>
          </w:p>
        </w:tc>
        <w:tc>
          <w:tcPr>
            <w:tcW w:w="1985" w:type="dxa"/>
            <w:tcBorders>
              <w:top w:val="nil"/>
              <w:left w:val="nil"/>
              <w:bottom w:val="single" w:sz="8" w:space="0" w:color="auto"/>
              <w:right w:val="nil"/>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341.188</w:t>
            </w:r>
          </w:p>
        </w:tc>
        <w:tc>
          <w:tcPr>
            <w:tcW w:w="4096" w:type="dxa"/>
            <w:gridSpan w:val="2"/>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r>
      <w:tr w:rsidR="00D92F43" w:rsidRPr="00096B20" w:rsidTr="00096B20">
        <w:trPr>
          <w:gridAfter w:val="1"/>
          <w:wAfter w:w="160" w:type="dxa"/>
          <w:trHeight w:val="315"/>
        </w:trPr>
        <w:tc>
          <w:tcPr>
            <w:tcW w:w="5685" w:type="dxa"/>
            <w:gridSpan w:val="2"/>
            <w:tcBorders>
              <w:top w:val="nil"/>
              <w:left w:val="single" w:sz="8" w:space="0" w:color="auto"/>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TOTAL</w:t>
            </w:r>
          </w:p>
        </w:tc>
        <w:tc>
          <w:tcPr>
            <w:tcW w:w="5103" w:type="dxa"/>
            <w:gridSpan w:val="2"/>
            <w:tcBorders>
              <w:top w:val="single" w:sz="8" w:space="0" w:color="auto"/>
              <w:left w:val="nil"/>
              <w:bottom w:val="single" w:sz="8" w:space="0" w:color="auto"/>
              <w:right w:val="single" w:sz="8" w:space="0" w:color="000000"/>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4096" w:type="dxa"/>
            <w:gridSpan w:val="2"/>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579.376</w:t>
            </w:r>
          </w:p>
        </w:tc>
      </w:tr>
      <w:tr w:rsidR="00D92F43" w:rsidRPr="00096B20" w:rsidTr="00096B20">
        <w:trPr>
          <w:gridAfter w:val="1"/>
          <w:wAfter w:w="160" w:type="dxa"/>
          <w:trHeight w:val="300"/>
        </w:trPr>
        <w:tc>
          <w:tcPr>
            <w:tcW w:w="8803" w:type="dxa"/>
            <w:gridSpan w:val="3"/>
            <w:tcBorders>
              <w:top w:val="single" w:sz="8" w:space="0" w:color="auto"/>
              <w:left w:val="single" w:sz="8" w:space="0" w:color="auto"/>
              <w:bottom w:val="nil"/>
              <w:right w:val="single" w:sz="8" w:space="0" w:color="000000"/>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 </w:t>
            </w:r>
          </w:p>
        </w:tc>
        <w:tc>
          <w:tcPr>
            <w:tcW w:w="1985" w:type="dxa"/>
            <w:tcBorders>
              <w:top w:val="nil"/>
              <w:left w:val="nil"/>
              <w:bottom w:val="nil"/>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4096" w:type="dxa"/>
            <w:gridSpan w:val="2"/>
            <w:tcBorders>
              <w:top w:val="nil"/>
              <w:left w:val="nil"/>
              <w:bottom w:val="nil"/>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 </w:t>
            </w:r>
          </w:p>
        </w:tc>
      </w:tr>
      <w:tr w:rsidR="00D92F43" w:rsidRPr="00096B20" w:rsidTr="00096B20">
        <w:trPr>
          <w:gridAfter w:val="1"/>
          <w:wAfter w:w="160" w:type="dxa"/>
          <w:trHeight w:val="300"/>
        </w:trPr>
        <w:tc>
          <w:tcPr>
            <w:tcW w:w="8803" w:type="dxa"/>
            <w:gridSpan w:val="3"/>
            <w:tcBorders>
              <w:top w:val="nil"/>
              <w:left w:val="single" w:sz="8" w:space="0" w:color="auto"/>
              <w:bottom w:val="nil"/>
              <w:right w:val="single" w:sz="8" w:space="0" w:color="000000"/>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lastRenderedPageBreak/>
              <w:t xml:space="preserve">Total A.P.S. DEPENDIENTE  + HOSPITAL COMUNITARIO </w:t>
            </w:r>
          </w:p>
        </w:tc>
        <w:tc>
          <w:tcPr>
            <w:tcW w:w="1985" w:type="dxa"/>
            <w:tcBorders>
              <w:top w:val="nil"/>
              <w:left w:val="nil"/>
              <w:bottom w:val="nil"/>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xml:space="preserve">Total </w:t>
            </w:r>
          </w:p>
        </w:tc>
        <w:tc>
          <w:tcPr>
            <w:tcW w:w="4096" w:type="dxa"/>
            <w:gridSpan w:val="2"/>
            <w:tcBorders>
              <w:top w:val="nil"/>
              <w:left w:val="nil"/>
              <w:bottom w:val="nil"/>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8.149.000</w:t>
            </w:r>
          </w:p>
        </w:tc>
      </w:tr>
      <w:tr w:rsidR="00D92F43" w:rsidRPr="00096B20" w:rsidTr="00096B20">
        <w:trPr>
          <w:gridAfter w:val="1"/>
          <w:wAfter w:w="160" w:type="dxa"/>
          <w:trHeight w:val="315"/>
        </w:trPr>
        <w:tc>
          <w:tcPr>
            <w:tcW w:w="8803" w:type="dxa"/>
            <w:gridSpan w:val="3"/>
            <w:tcBorders>
              <w:top w:val="nil"/>
              <w:left w:val="single" w:sz="8" w:space="0" w:color="auto"/>
              <w:bottom w:val="single" w:sz="8" w:space="0" w:color="auto"/>
              <w:right w:val="single" w:sz="8" w:space="0" w:color="000000"/>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1985" w:type="dxa"/>
            <w:tcBorders>
              <w:top w:val="nil"/>
              <w:left w:val="nil"/>
              <w:bottom w:val="single" w:sz="8" w:space="0" w:color="auto"/>
              <w:right w:val="single" w:sz="8" w:space="0" w:color="auto"/>
            </w:tcBorders>
            <w:shd w:val="clear" w:color="auto" w:fill="auto"/>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4096" w:type="dxa"/>
            <w:gridSpan w:val="2"/>
            <w:tcBorders>
              <w:top w:val="nil"/>
              <w:left w:val="nil"/>
              <w:bottom w:val="single" w:sz="8" w:space="0" w:color="auto"/>
              <w:right w:val="single" w:sz="8" w:space="0" w:color="auto"/>
            </w:tcBorders>
            <w:shd w:val="clear" w:color="auto" w:fill="auto"/>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r>
      <w:tr w:rsidR="00D92F43" w:rsidRPr="00096B20" w:rsidTr="00096B20">
        <w:trPr>
          <w:gridBefore w:val="1"/>
          <w:wBefore w:w="10" w:type="dxa"/>
          <w:trHeight w:val="300"/>
        </w:trPr>
        <w:tc>
          <w:tcPr>
            <w:tcW w:w="14874" w:type="dxa"/>
            <w:gridSpan w:val="5"/>
            <w:tcBorders>
              <w:top w:val="single" w:sz="8" w:space="0" w:color="auto"/>
              <w:left w:val="single" w:sz="8" w:space="0" w:color="auto"/>
              <w:bottom w:val="nil"/>
              <w:right w:val="single" w:sz="8" w:space="0" w:color="000000"/>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 </w:t>
            </w:r>
          </w:p>
        </w:tc>
        <w:tc>
          <w:tcPr>
            <w:tcW w:w="1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xml:space="preserve">ST </w:t>
            </w:r>
          </w:p>
        </w:tc>
      </w:tr>
      <w:tr w:rsidR="00D92F43" w:rsidRPr="00096B20" w:rsidTr="00096B20">
        <w:trPr>
          <w:gridBefore w:val="1"/>
          <w:wBefore w:w="10" w:type="dxa"/>
          <w:trHeight w:val="300"/>
        </w:trPr>
        <w:tc>
          <w:tcPr>
            <w:tcW w:w="14874" w:type="dxa"/>
            <w:gridSpan w:val="5"/>
            <w:tcBorders>
              <w:top w:val="nil"/>
              <w:left w:val="single" w:sz="8" w:space="0" w:color="auto"/>
              <w:bottom w:val="nil"/>
              <w:right w:val="single" w:sz="8" w:space="0" w:color="000000"/>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 xml:space="preserve">DISTRIBUCION RECURSOS DIRECCION SERVICIO DE SALUD OCCIDENTE refuerzo C de Vacunación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sz w:val="16"/>
                <w:szCs w:val="16"/>
              </w:rPr>
            </w:pPr>
          </w:p>
        </w:tc>
      </w:tr>
      <w:tr w:rsidR="00D92F43" w:rsidRPr="00096B20" w:rsidTr="00096B20">
        <w:trPr>
          <w:gridBefore w:val="1"/>
          <w:wBefore w:w="10" w:type="dxa"/>
          <w:trHeight w:val="60"/>
        </w:trPr>
        <w:tc>
          <w:tcPr>
            <w:tcW w:w="14874" w:type="dxa"/>
            <w:gridSpan w:val="5"/>
            <w:tcBorders>
              <w:top w:val="nil"/>
              <w:left w:val="single" w:sz="8" w:space="0" w:color="auto"/>
              <w:bottom w:val="single" w:sz="8" w:space="0" w:color="auto"/>
              <w:right w:val="single" w:sz="8" w:space="0" w:color="000000"/>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160" w:type="dxa"/>
            <w:vMerge/>
            <w:tcBorders>
              <w:top w:val="single" w:sz="8" w:space="0" w:color="auto"/>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sz w:val="16"/>
                <w:szCs w:val="16"/>
              </w:rPr>
            </w:pPr>
          </w:p>
        </w:tc>
      </w:tr>
      <w:tr w:rsidR="00D92F43" w:rsidRPr="00096B20" w:rsidTr="00096B20">
        <w:trPr>
          <w:gridBefore w:val="1"/>
          <w:wBefore w:w="10" w:type="dxa"/>
          <w:trHeight w:val="615"/>
        </w:trPr>
        <w:tc>
          <w:tcPr>
            <w:tcW w:w="5675" w:type="dxa"/>
            <w:vMerge w:val="restart"/>
            <w:tcBorders>
              <w:top w:val="nil"/>
              <w:left w:val="single" w:sz="8" w:space="0" w:color="auto"/>
              <w:bottom w:val="single" w:sz="8" w:space="0" w:color="000000"/>
              <w:right w:val="single" w:sz="8" w:space="0" w:color="auto"/>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Servicio de Salud Occidente</w:t>
            </w: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CONTRATACION RECURSOS HUMANOS</w:t>
            </w:r>
          </w:p>
        </w:tc>
        <w:tc>
          <w:tcPr>
            <w:tcW w:w="1985"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Ord. C    /Nº</w:t>
            </w:r>
          </w:p>
        </w:tc>
        <w:tc>
          <w:tcPr>
            <w:tcW w:w="4096" w:type="dxa"/>
            <w:gridSpan w:val="2"/>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6.050.000</w:t>
            </w:r>
          </w:p>
        </w:tc>
        <w:tc>
          <w:tcPr>
            <w:tcW w:w="160" w:type="dxa"/>
            <w:tcBorders>
              <w:top w:val="nil"/>
              <w:left w:val="nil"/>
              <w:bottom w:val="single" w:sz="8" w:space="0" w:color="auto"/>
              <w:right w:val="single" w:sz="8" w:space="0" w:color="auto"/>
            </w:tcBorders>
            <w:shd w:val="clear" w:color="auto" w:fill="auto"/>
            <w:noWrap/>
            <w:vAlign w:val="bottom"/>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21</w:t>
            </w:r>
          </w:p>
        </w:tc>
      </w:tr>
      <w:tr w:rsidR="00D92F43" w:rsidRPr="00096B20" w:rsidTr="00096B20">
        <w:trPr>
          <w:gridBefore w:val="1"/>
          <w:wBefore w:w="10" w:type="dxa"/>
          <w:trHeight w:val="315"/>
        </w:trPr>
        <w:tc>
          <w:tcPr>
            <w:tcW w:w="5675" w:type="dxa"/>
            <w:vMerge/>
            <w:tcBorders>
              <w:top w:val="nil"/>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CONTRATACION MOVILES</w:t>
            </w:r>
          </w:p>
        </w:tc>
        <w:tc>
          <w:tcPr>
            <w:tcW w:w="1985"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Ord. C   /Nº</w:t>
            </w:r>
          </w:p>
        </w:tc>
        <w:tc>
          <w:tcPr>
            <w:tcW w:w="4096" w:type="dxa"/>
            <w:gridSpan w:val="2"/>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10.840.000</w:t>
            </w:r>
          </w:p>
        </w:tc>
        <w:tc>
          <w:tcPr>
            <w:tcW w:w="160" w:type="dxa"/>
            <w:tcBorders>
              <w:top w:val="nil"/>
              <w:left w:val="nil"/>
              <w:bottom w:val="single" w:sz="8" w:space="0" w:color="auto"/>
              <w:right w:val="single" w:sz="8" w:space="0" w:color="auto"/>
            </w:tcBorders>
            <w:shd w:val="clear" w:color="auto" w:fill="auto"/>
            <w:noWrap/>
            <w:vAlign w:val="bottom"/>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22</w:t>
            </w:r>
          </w:p>
        </w:tc>
      </w:tr>
      <w:tr w:rsidR="00640D3E" w:rsidRPr="00096B20" w:rsidTr="00096B20">
        <w:trPr>
          <w:gridBefore w:val="1"/>
          <w:gridAfter w:val="2"/>
          <w:wBefore w:w="10" w:type="dxa"/>
          <w:wAfter w:w="3031" w:type="dxa"/>
          <w:trHeight w:val="315"/>
        </w:trPr>
        <w:tc>
          <w:tcPr>
            <w:tcW w:w="5675" w:type="dxa"/>
            <w:vMerge/>
            <w:tcBorders>
              <w:top w:val="nil"/>
              <w:left w:val="single" w:sz="8" w:space="0" w:color="auto"/>
              <w:bottom w:val="single" w:sz="8" w:space="0" w:color="000000"/>
              <w:right w:val="single" w:sz="8" w:space="0" w:color="auto"/>
            </w:tcBorders>
            <w:vAlign w:val="center"/>
            <w:hideMark/>
          </w:tcPr>
          <w:p w:rsidR="00640D3E" w:rsidRPr="00096B20" w:rsidRDefault="00640D3E" w:rsidP="00640D3E">
            <w:pPr>
              <w:ind w:left="284"/>
              <w:jc w:val="both"/>
              <w:rPr>
                <w:rFonts w:ascii="Arial" w:hAnsi="Arial" w:cs="Arial"/>
                <w:b/>
                <w:bCs/>
                <w:sz w:val="16"/>
                <w:szCs w:val="16"/>
              </w:rPr>
            </w:pPr>
          </w:p>
        </w:tc>
        <w:tc>
          <w:tcPr>
            <w:tcW w:w="3118"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TOTAL</w:t>
            </w:r>
          </w:p>
        </w:tc>
        <w:tc>
          <w:tcPr>
            <w:tcW w:w="1985" w:type="dxa"/>
            <w:tcBorders>
              <w:top w:val="nil"/>
              <w:left w:val="nil"/>
              <w:bottom w:val="single" w:sz="8" w:space="0" w:color="auto"/>
              <w:right w:val="single" w:sz="8" w:space="0" w:color="auto"/>
            </w:tcBorders>
            <w:shd w:val="clear" w:color="auto" w:fill="auto"/>
            <w:vAlign w:val="center"/>
            <w:hideMark/>
          </w:tcPr>
          <w:p w:rsidR="00640D3E" w:rsidRPr="00096B20" w:rsidRDefault="00640D3E" w:rsidP="00640D3E">
            <w:pPr>
              <w:ind w:left="284"/>
              <w:jc w:val="both"/>
              <w:rPr>
                <w:rFonts w:ascii="Arial" w:hAnsi="Arial" w:cs="Arial"/>
                <w:b/>
                <w:sz w:val="16"/>
                <w:szCs w:val="16"/>
              </w:rPr>
            </w:pPr>
            <w:r w:rsidRPr="00096B20">
              <w:rPr>
                <w:rFonts w:ascii="Arial" w:hAnsi="Arial" w:cs="Arial"/>
                <w:b/>
                <w:sz w:val="16"/>
                <w:szCs w:val="16"/>
              </w:rPr>
              <w:t> </w:t>
            </w:r>
          </w:p>
        </w:tc>
        <w:tc>
          <w:tcPr>
            <w:tcW w:w="1225" w:type="dxa"/>
            <w:tcBorders>
              <w:top w:val="nil"/>
              <w:left w:val="nil"/>
              <w:bottom w:val="single" w:sz="8" w:space="0" w:color="auto"/>
              <w:right w:val="single" w:sz="8" w:space="0" w:color="000000"/>
            </w:tcBorders>
            <w:shd w:val="clear" w:color="auto" w:fill="auto"/>
            <w:vAlign w:val="center"/>
            <w:hideMark/>
          </w:tcPr>
          <w:p w:rsidR="00640D3E" w:rsidRPr="00096B20" w:rsidRDefault="00640D3E" w:rsidP="00640D3E">
            <w:pPr>
              <w:ind w:left="284"/>
              <w:jc w:val="both"/>
              <w:rPr>
                <w:rFonts w:ascii="Arial" w:hAnsi="Arial" w:cs="Arial"/>
                <w:b/>
                <w:bCs/>
                <w:sz w:val="16"/>
                <w:szCs w:val="16"/>
              </w:rPr>
            </w:pPr>
            <w:r w:rsidRPr="00096B20">
              <w:rPr>
                <w:rFonts w:ascii="Arial" w:hAnsi="Arial" w:cs="Arial"/>
                <w:b/>
                <w:bCs/>
                <w:sz w:val="16"/>
                <w:szCs w:val="16"/>
              </w:rPr>
              <w:t>16.890.000</w:t>
            </w:r>
          </w:p>
        </w:tc>
      </w:tr>
    </w:tbl>
    <w:p w:rsidR="00640D3E" w:rsidRPr="0028397B" w:rsidRDefault="00640D3E" w:rsidP="0028397B">
      <w:pPr>
        <w:jc w:val="both"/>
        <w:rPr>
          <w:rFonts w:ascii="Arial" w:hAnsi="Arial" w:cs="Arial"/>
        </w:rPr>
      </w:pPr>
    </w:p>
    <w:p w:rsidR="00640D3E" w:rsidRPr="0028397B" w:rsidRDefault="00640D3E" w:rsidP="00640D3E">
      <w:pPr>
        <w:ind w:left="284"/>
        <w:jc w:val="both"/>
        <w:rPr>
          <w:rFonts w:ascii="Arial" w:hAnsi="Arial" w:cs="Arial"/>
        </w:rPr>
      </w:pPr>
      <w:r w:rsidRPr="0028397B">
        <w:rPr>
          <w:rFonts w:ascii="Arial" w:hAnsi="Arial" w:cs="Arial"/>
        </w:rPr>
        <w:t>En relación a la utilización de los recursos asignados durante esta Campaña de Invierno a la vacunación contra la Influenza ($25.039.000), se realiza traspaso de recursos en un 100% a los Centros de Salud municipalizados y dependientes del Servicio de Salud por un total de $ 8.149.000 pesos.</w:t>
      </w:r>
    </w:p>
    <w:p w:rsidR="00640D3E" w:rsidRPr="0028397B" w:rsidRDefault="00640D3E" w:rsidP="00640D3E">
      <w:pPr>
        <w:ind w:left="284"/>
        <w:jc w:val="both"/>
        <w:rPr>
          <w:rFonts w:ascii="Arial" w:hAnsi="Arial" w:cs="Arial"/>
        </w:rPr>
      </w:pPr>
      <w:r w:rsidRPr="0028397B">
        <w:rPr>
          <w:rFonts w:ascii="Arial" w:hAnsi="Arial" w:cs="Arial"/>
        </w:rPr>
        <w:t>Los recursos destinados a la contratación de movilización y de recurso humano (TENS) desde el Servicio de salud, ascienden a un total de $9.548.000 pesos en movilización y en recurso humano (TENS) asciende a $2.177.030 aproximadamente. El gasto total seria aproximadamente de $19.874.030.</w:t>
      </w:r>
    </w:p>
    <w:p w:rsidR="00640D3E" w:rsidRPr="00D92F43" w:rsidRDefault="00640D3E" w:rsidP="00640D3E">
      <w:pPr>
        <w:ind w:left="284"/>
        <w:jc w:val="both"/>
        <w:rPr>
          <w:rFonts w:ascii="Arial" w:hAnsi="Arial" w:cs="Arial"/>
          <w:b/>
        </w:rPr>
      </w:pPr>
    </w:p>
    <w:p w:rsidR="00640D3E" w:rsidRDefault="00640D3E" w:rsidP="00640D3E">
      <w:pPr>
        <w:ind w:left="284"/>
        <w:jc w:val="both"/>
        <w:rPr>
          <w:rFonts w:ascii="Arial" w:hAnsi="Arial" w:cs="Arial"/>
          <w:b/>
        </w:rPr>
      </w:pPr>
    </w:p>
    <w:p w:rsidR="00096B20" w:rsidRDefault="00096B20" w:rsidP="00640D3E">
      <w:pPr>
        <w:ind w:left="284"/>
        <w:jc w:val="both"/>
        <w:rPr>
          <w:rFonts w:ascii="Arial" w:hAnsi="Arial" w:cs="Arial"/>
          <w:b/>
        </w:rPr>
      </w:pPr>
    </w:p>
    <w:p w:rsidR="0028397B" w:rsidRDefault="0028397B" w:rsidP="00640D3E">
      <w:pPr>
        <w:ind w:left="284"/>
        <w:jc w:val="both"/>
        <w:rPr>
          <w:rFonts w:ascii="Arial" w:hAnsi="Arial" w:cs="Arial"/>
          <w:b/>
        </w:rPr>
      </w:pPr>
    </w:p>
    <w:p w:rsidR="0028397B" w:rsidRDefault="0028397B" w:rsidP="00640D3E">
      <w:pPr>
        <w:ind w:left="284"/>
        <w:jc w:val="both"/>
        <w:rPr>
          <w:rFonts w:ascii="Arial" w:hAnsi="Arial" w:cs="Arial"/>
          <w:b/>
        </w:rPr>
      </w:pPr>
    </w:p>
    <w:p w:rsidR="0028397B" w:rsidRDefault="0028397B" w:rsidP="00640D3E">
      <w:pPr>
        <w:ind w:left="284"/>
        <w:jc w:val="both"/>
        <w:rPr>
          <w:rFonts w:ascii="Arial" w:hAnsi="Arial" w:cs="Arial"/>
          <w:b/>
        </w:rPr>
      </w:pPr>
    </w:p>
    <w:p w:rsidR="0028397B" w:rsidRDefault="0028397B" w:rsidP="00640D3E">
      <w:pPr>
        <w:ind w:left="284"/>
        <w:jc w:val="both"/>
        <w:rPr>
          <w:rFonts w:ascii="Arial" w:hAnsi="Arial" w:cs="Arial"/>
          <w:b/>
        </w:rPr>
      </w:pPr>
    </w:p>
    <w:p w:rsidR="0028397B" w:rsidRDefault="0028397B" w:rsidP="00640D3E">
      <w:pPr>
        <w:ind w:left="284"/>
        <w:jc w:val="both"/>
        <w:rPr>
          <w:rFonts w:ascii="Arial" w:hAnsi="Arial" w:cs="Arial"/>
          <w:b/>
        </w:rPr>
      </w:pPr>
    </w:p>
    <w:p w:rsidR="00096B20" w:rsidRPr="00D92F43" w:rsidRDefault="00096B20" w:rsidP="00640D3E">
      <w:pPr>
        <w:ind w:left="284"/>
        <w:jc w:val="both"/>
        <w:rPr>
          <w:rFonts w:ascii="Arial" w:hAnsi="Arial" w:cs="Arial"/>
          <w:b/>
        </w:rPr>
      </w:pPr>
    </w:p>
    <w:p w:rsidR="00E800DE" w:rsidRPr="00D92F43" w:rsidRDefault="00E800DE" w:rsidP="00640D3E">
      <w:pPr>
        <w:ind w:left="284"/>
        <w:jc w:val="both"/>
        <w:rPr>
          <w:rFonts w:ascii="Arial" w:hAnsi="Arial" w:cs="Arial"/>
          <w:b/>
        </w:rPr>
      </w:pPr>
    </w:p>
    <w:p w:rsidR="00AF3E8C" w:rsidRPr="00D92F43" w:rsidRDefault="00D03289" w:rsidP="00640D3E">
      <w:pPr>
        <w:pStyle w:val="Prrafodelista"/>
        <w:numPr>
          <w:ilvl w:val="0"/>
          <w:numId w:val="2"/>
        </w:numPr>
        <w:jc w:val="both"/>
        <w:rPr>
          <w:rFonts w:ascii="Arial" w:hAnsi="Arial" w:cs="Arial"/>
          <w:b/>
        </w:rPr>
      </w:pPr>
      <w:r w:rsidRPr="00D92F43">
        <w:rPr>
          <w:rFonts w:ascii="Arial" w:hAnsi="Arial" w:cs="Arial"/>
          <w:b/>
        </w:rPr>
        <w:lastRenderedPageBreak/>
        <w:t>S</w:t>
      </w:r>
      <w:r w:rsidR="00AF3E8C" w:rsidRPr="00D92F43">
        <w:rPr>
          <w:rFonts w:ascii="Arial" w:hAnsi="Arial" w:cs="Arial"/>
          <w:b/>
        </w:rPr>
        <w:t>ervicio de Salud O’Higgins</w:t>
      </w:r>
    </w:p>
    <w:tbl>
      <w:tblPr>
        <w:tblStyle w:val="Tablaconcuadrcula"/>
        <w:tblW w:w="14879" w:type="dxa"/>
        <w:tblLayout w:type="fixed"/>
        <w:tblLook w:val="04A0" w:firstRow="1" w:lastRow="0" w:firstColumn="1" w:lastColumn="0" w:noHBand="0" w:noVBand="1"/>
      </w:tblPr>
      <w:tblGrid>
        <w:gridCol w:w="1271"/>
        <w:gridCol w:w="2552"/>
        <w:gridCol w:w="1417"/>
        <w:gridCol w:w="1418"/>
        <w:gridCol w:w="1842"/>
        <w:gridCol w:w="2835"/>
        <w:gridCol w:w="3544"/>
      </w:tblGrid>
      <w:tr w:rsidR="00D92F43" w:rsidRPr="00D92F43" w:rsidTr="00096B20">
        <w:tc>
          <w:tcPr>
            <w:tcW w:w="1271" w:type="dxa"/>
          </w:tcPr>
          <w:p w:rsidR="00B63830" w:rsidRPr="00D92F43" w:rsidRDefault="00B63830" w:rsidP="00991A19">
            <w:pPr>
              <w:jc w:val="both"/>
              <w:rPr>
                <w:rFonts w:ascii="Arial" w:hAnsi="Arial" w:cs="Arial"/>
                <w:b/>
                <w:sz w:val="16"/>
                <w:szCs w:val="16"/>
              </w:rPr>
            </w:pPr>
            <w:r w:rsidRPr="00D92F43">
              <w:rPr>
                <w:rFonts w:ascii="Arial" w:hAnsi="Arial" w:cs="Arial"/>
                <w:b/>
                <w:sz w:val="16"/>
                <w:szCs w:val="16"/>
              </w:rPr>
              <w:t xml:space="preserve">Estrategia/ actividad </w:t>
            </w:r>
          </w:p>
        </w:tc>
        <w:tc>
          <w:tcPr>
            <w:tcW w:w="2552" w:type="dxa"/>
          </w:tcPr>
          <w:p w:rsidR="00B63830" w:rsidRPr="00D92F43" w:rsidRDefault="00B63830" w:rsidP="00991A19">
            <w:pPr>
              <w:jc w:val="both"/>
              <w:rPr>
                <w:rFonts w:ascii="Arial" w:hAnsi="Arial" w:cs="Arial"/>
                <w:b/>
                <w:sz w:val="16"/>
                <w:szCs w:val="16"/>
              </w:rPr>
            </w:pPr>
            <w:r w:rsidRPr="00D92F43">
              <w:rPr>
                <w:rFonts w:ascii="Arial" w:hAnsi="Arial" w:cs="Arial"/>
                <w:b/>
                <w:sz w:val="16"/>
                <w:szCs w:val="16"/>
              </w:rPr>
              <w:t>Método de implementación</w:t>
            </w:r>
          </w:p>
        </w:tc>
        <w:tc>
          <w:tcPr>
            <w:tcW w:w="1417" w:type="dxa"/>
          </w:tcPr>
          <w:p w:rsidR="00B63830" w:rsidRPr="00D92F43" w:rsidRDefault="00B63830" w:rsidP="00991A19">
            <w:pPr>
              <w:jc w:val="both"/>
              <w:rPr>
                <w:rFonts w:ascii="Arial" w:hAnsi="Arial" w:cs="Arial"/>
                <w:b/>
                <w:sz w:val="16"/>
                <w:szCs w:val="16"/>
              </w:rPr>
            </w:pPr>
            <w:r w:rsidRPr="00D92F43">
              <w:rPr>
                <w:rFonts w:ascii="Arial" w:hAnsi="Arial" w:cs="Arial"/>
                <w:b/>
                <w:sz w:val="16"/>
                <w:szCs w:val="16"/>
              </w:rPr>
              <w:t>Fecha inicio de estrategia comprometido</w:t>
            </w:r>
          </w:p>
        </w:tc>
        <w:tc>
          <w:tcPr>
            <w:tcW w:w="1418" w:type="dxa"/>
          </w:tcPr>
          <w:p w:rsidR="00B63830" w:rsidRPr="00D92F43" w:rsidRDefault="00B63830" w:rsidP="00991A19">
            <w:pPr>
              <w:jc w:val="both"/>
              <w:rPr>
                <w:rFonts w:ascii="Arial" w:hAnsi="Arial" w:cs="Arial"/>
                <w:b/>
                <w:sz w:val="16"/>
                <w:szCs w:val="16"/>
              </w:rPr>
            </w:pPr>
            <w:r w:rsidRPr="00D92F43">
              <w:rPr>
                <w:rFonts w:ascii="Arial" w:hAnsi="Arial" w:cs="Arial"/>
                <w:b/>
                <w:sz w:val="16"/>
                <w:szCs w:val="16"/>
              </w:rPr>
              <w:t xml:space="preserve">Duración estrategia comprometida/ meses u horas </w:t>
            </w:r>
          </w:p>
        </w:tc>
        <w:tc>
          <w:tcPr>
            <w:tcW w:w="1842" w:type="dxa"/>
          </w:tcPr>
          <w:p w:rsidR="00B63830" w:rsidRPr="00D92F43" w:rsidRDefault="00B63830" w:rsidP="00991A19">
            <w:pPr>
              <w:jc w:val="both"/>
              <w:rPr>
                <w:rFonts w:ascii="Arial" w:hAnsi="Arial" w:cs="Arial"/>
                <w:b/>
                <w:sz w:val="16"/>
                <w:szCs w:val="16"/>
              </w:rPr>
            </w:pPr>
            <w:r w:rsidRPr="00D92F43">
              <w:rPr>
                <w:rFonts w:ascii="Arial" w:hAnsi="Arial" w:cs="Arial"/>
                <w:b/>
                <w:sz w:val="16"/>
                <w:szCs w:val="16"/>
              </w:rPr>
              <w:t xml:space="preserve">Meta  </w:t>
            </w:r>
          </w:p>
        </w:tc>
        <w:tc>
          <w:tcPr>
            <w:tcW w:w="2835" w:type="dxa"/>
          </w:tcPr>
          <w:p w:rsidR="00B63830" w:rsidRPr="00D92F43" w:rsidRDefault="00B63830" w:rsidP="00991A19">
            <w:pPr>
              <w:jc w:val="both"/>
              <w:rPr>
                <w:rFonts w:ascii="Arial" w:hAnsi="Arial" w:cs="Arial"/>
                <w:b/>
                <w:sz w:val="16"/>
                <w:szCs w:val="16"/>
              </w:rPr>
            </w:pPr>
            <w:r w:rsidRPr="00D92F43">
              <w:rPr>
                <w:rFonts w:ascii="Arial" w:hAnsi="Arial" w:cs="Arial"/>
                <w:b/>
                <w:sz w:val="16"/>
                <w:szCs w:val="16"/>
              </w:rPr>
              <w:t>Indicador de evaluación</w:t>
            </w:r>
          </w:p>
        </w:tc>
        <w:tc>
          <w:tcPr>
            <w:tcW w:w="3544" w:type="dxa"/>
          </w:tcPr>
          <w:p w:rsidR="00B63830" w:rsidRPr="00D92F43" w:rsidRDefault="00B63830" w:rsidP="00991A19">
            <w:pPr>
              <w:jc w:val="both"/>
              <w:rPr>
                <w:rFonts w:ascii="Arial" w:hAnsi="Arial" w:cs="Arial"/>
                <w:b/>
                <w:sz w:val="16"/>
                <w:szCs w:val="16"/>
              </w:rPr>
            </w:pPr>
            <w:r w:rsidRPr="00D92F43">
              <w:rPr>
                <w:rFonts w:ascii="Arial" w:hAnsi="Arial" w:cs="Arial"/>
                <w:b/>
                <w:sz w:val="16"/>
                <w:szCs w:val="16"/>
              </w:rPr>
              <w:t>Resultado indicador</w:t>
            </w:r>
          </w:p>
        </w:tc>
      </w:tr>
      <w:tr w:rsidR="00D92F43" w:rsidRPr="00D92F43" w:rsidTr="00096B20">
        <w:trPr>
          <w:trHeight w:val="1799"/>
        </w:trPr>
        <w:tc>
          <w:tcPr>
            <w:tcW w:w="1271"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Refuerzo UEH</w:t>
            </w:r>
          </w:p>
        </w:tc>
        <w:tc>
          <w:tcPr>
            <w:tcW w:w="2552"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 xml:space="preserve">Refuerzo asistencial en UEH con médico, otro profesional, </w:t>
            </w:r>
            <w:proofErr w:type="spellStart"/>
            <w:r w:rsidRPr="00D92F43">
              <w:rPr>
                <w:rFonts w:ascii="Arial" w:hAnsi="Arial" w:cs="Arial"/>
                <w:sz w:val="16"/>
                <w:szCs w:val="16"/>
              </w:rPr>
              <w:t>admisionista</w:t>
            </w:r>
            <w:proofErr w:type="spellEnd"/>
            <w:r w:rsidRPr="00D92F43">
              <w:rPr>
                <w:rFonts w:ascii="Arial" w:hAnsi="Arial" w:cs="Arial"/>
                <w:sz w:val="16"/>
                <w:szCs w:val="16"/>
              </w:rPr>
              <w:t xml:space="preserve"> y TENS</w:t>
            </w:r>
          </w:p>
        </w:tc>
        <w:tc>
          <w:tcPr>
            <w:tcW w:w="1417"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Determinado de acuerdo a la demanda observada y comportamiento epidemiológico</w:t>
            </w:r>
          </w:p>
        </w:tc>
        <w:tc>
          <w:tcPr>
            <w:tcW w:w="1418"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3 meses</w:t>
            </w:r>
          </w:p>
        </w:tc>
        <w:tc>
          <w:tcPr>
            <w:tcW w:w="1842"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100% de cobertura de la demanda</w:t>
            </w:r>
          </w:p>
        </w:tc>
        <w:tc>
          <w:tcPr>
            <w:tcW w:w="2835" w:type="dxa"/>
          </w:tcPr>
          <w:p w:rsidR="00B63830" w:rsidRPr="00D92F43" w:rsidRDefault="00B63830" w:rsidP="00B63830">
            <w:pPr>
              <w:pStyle w:val="Default"/>
              <w:jc w:val="both"/>
              <w:rPr>
                <w:color w:val="auto"/>
                <w:sz w:val="16"/>
                <w:szCs w:val="16"/>
              </w:rPr>
            </w:pPr>
            <w:r w:rsidRPr="00D92F43">
              <w:rPr>
                <w:color w:val="auto"/>
                <w:sz w:val="16"/>
                <w:szCs w:val="16"/>
              </w:rPr>
              <w:t xml:space="preserve">(Sumatoria del total de horas médicas, profesionales y técnicos paramédicos contratadas por el Servicios de Salud como refuerzo a las UEH) / Sumatoria del total de horas médicas, profesionales y técnicos paramédicos financiadas en Campaña de Invierno por el Servicios de Salud como refuerzo a las UEH) X 100% </w:t>
            </w:r>
          </w:p>
        </w:tc>
        <w:tc>
          <w:tcPr>
            <w:tcW w:w="3544" w:type="dxa"/>
          </w:tcPr>
          <w:p w:rsidR="00B63830" w:rsidRPr="00D92F43" w:rsidRDefault="00B63830" w:rsidP="00991A19">
            <w:pPr>
              <w:pStyle w:val="Default"/>
              <w:jc w:val="both"/>
              <w:rPr>
                <w:color w:val="auto"/>
                <w:sz w:val="16"/>
                <w:szCs w:val="16"/>
              </w:rPr>
            </w:pPr>
            <w:r w:rsidRPr="00D92F43">
              <w:rPr>
                <w:color w:val="auto"/>
                <w:sz w:val="16"/>
                <w:szCs w:val="16"/>
              </w:rPr>
              <w:t>Indicador a monitorear a finales de mes de julio pues 80% de los hospitales comenzaron su estrategia de refuerzo en mes de Julio acorde al comportamiento epidemiológico y demanda de consultas de Urgencia</w:t>
            </w:r>
          </w:p>
        </w:tc>
      </w:tr>
      <w:tr w:rsidR="00D92F43" w:rsidRPr="00D92F43" w:rsidTr="00096B20">
        <w:trPr>
          <w:trHeight w:val="1679"/>
        </w:trPr>
        <w:tc>
          <w:tcPr>
            <w:tcW w:w="1271"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Refuerzo SAPU Dependiente Servicio</w:t>
            </w:r>
          </w:p>
        </w:tc>
        <w:tc>
          <w:tcPr>
            <w:tcW w:w="2552"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Refuerzo con médico y TENS por 4 horas diarias por 7 días por 3 meses</w:t>
            </w:r>
          </w:p>
        </w:tc>
        <w:tc>
          <w:tcPr>
            <w:tcW w:w="1417"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junio 2017</w:t>
            </w:r>
          </w:p>
        </w:tc>
        <w:tc>
          <w:tcPr>
            <w:tcW w:w="1418"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3 meses</w:t>
            </w:r>
          </w:p>
        </w:tc>
        <w:tc>
          <w:tcPr>
            <w:tcW w:w="1842"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100% de demanda resuelta</w:t>
            </w:r>
          </w:p>
        </w:tc>
        <w:tc>
          <w:tcPr>
            <w:tcW w:w="2835" w:type="dxa"/>
          </w:tcPr>
          <w:p w:rsidR="00B63830" w:rsidRPr="00D92F43" w:rsidRDefault="00B63830" w:rsidP="00B63830">
            <w:pPr>
              <w:pStyle w:val="Default"/>
              <w:jc w:val="both"/>
              <w:rPr>
                <w:color w:val="auto"/>
                <w:sz w:val="16"/>
                <w:szCs w:val="16"/>
              </w:rPr>
            </w:pPr>
            <w:r w:rsidRPr="00D92F43">
              <w:rPr>
                <w:color w:val="auto"/>
                <w:sz w:val="16"/>
                <w:szCs w:val="16"/>
              </w:rPr>
              <w:t>(Número total de consultas realizadas en el SAPU dependiente del servicio de Salud durante Campaña de Invierno.) / (Número total de consultas realizada en el SAPU dependiente del Servicio de Salud durante Campaña de Invierno durante mismo mes del año 2016) X 100</w:t>
            </w:r>
          </w:p>
        </w:tc>
        <w:tc>
          <w:tcPr>
            <w:tcW w:w="3544" w:type="dxa"/>
          </w:tcPr>
          <w:p w:rsidR="00B63830" w:rsidRPr="00D92F43" w:rsidRDefault="00B63830" w:rsidP="00991A19">
            <w:pPr>
              <w:pStyle w:val="Default"/>
              <w:jc w:val="both"/>
              <w:rPr>
                <w:color w:val="auto"/>
                <w:sz w:val="16"/>
                <w:szCs w:val="16"/>
              </w:rPr>
            </w:pPr>
            <w:r w:rsidRPr="00D92F43">
              <w:rPr>
                <w:color w:val="auto"/>
                <w:sz w:val="16"/>
                <w:szCs w:val="16"/>
              </w:rPr>
              <w:t xml:space="preserve"> SAR ORIENTE</w:t>
            </w:r>
          </w:p>
          <w:p w:rsidR="00B63830" w:rsidRPr="00D92F43" w:rsidRDefault="00B63830" w:rsidP="00991A19">
            <w:pPr>
              <w:pStyle w:val="Default"/>
              <w:jc w:val="both"/>
              <w:rPr>
                <w:color w:val="auto"/>
                <w:sz w:val="16"/>
                <w:szCs w:val="16"/>
              </w:rPr>
            </w:pPr>
            <w:r w:rsidRPr="00D92F43">
              <w:rPr>
                <w:color w:val="auto"/>
                <w:sz w:val="16"/>
                <w:szCs w:val="16"/>
              </w:rPr>
              <w:t>2016:4216 atenciones</w:t>
            </w:r>
          </w:p>
          <w:p w:rsidR="00B63830" w:rsidRPr="00D92F43" w:rsidRDefault="00B63830" w:rsidP="00991A19">
            <w:pPr>
              <w:pStyle w:val="Default"/>
              <w:jc w:val="both"/>
              <w:rPr>
                <w:color w:val="auto"/>
                <w:sz w:val="16"/>
                <w:szCs w:val="16"/>
              </w:rPr>
            </w:pPr>
            <w:r w:rsidRPr="00D92F43">
              <w:rPr>
                <w:color w:val="auto"/>
                <w:sz w:val="16"/>
                <w:szCs w:val="16"/>
              </w:rPr>
              <w:t>2017:5496 atenciones</w:t>
            </w:r>
          </w:p>
          <w:p w:rsidR="00B63830" w:rsidRPr="00D92F43" w:rsidRDefault="00B63830" w:rsidP="00991A19">
            <w:pPr>
              <w:pStyle w:val="Default"/>
              <w:jc w:val="both"/>
              <w:rPr>
                <w:color w:val="auto"/>
                <w:sz w:val="16"/>
                <w:szCs w:val="16"/>
              </w:rPr>
            </w:pPr>
          </w:p>
          <w:p w:rsidR="00B63830" w:rsidRPr="00D92F43" w:rsidRDefault="00B63830" w:rsidP="00991A19">
            <w:pPr>
              <w:pStyle w:val="Default"/>
              <w:jc w:val="both"/>
              <w:rPr>
                <w:color w:val="auto"/>
                <w:sz w:val="16"/>
                <w:szCs w:val="16"/>
              </w:rPr>
            </w:pPr>
            <w:r w:rsidRPr="00D92F43">
              <w:rPr>
                <w:color w:val="auto"/>
                <w:sz w:val="16"/>
                <w:szCs w:val="16"/>
              </w:rPr>
              <w:t xml:space="preserve">Aumentaron 1280 consultas mes de Junio del presente año, lo que implica un aumento de 30,4% comparado con mismo período 2016 </w:t>
            </w:r>
          </w:p>
        </w:tc>
      </w:tr>
      <w:tr w:rsidR="00D92F43" w:rsidRPr="00D92F43" w:rsidTr="00096B20">
        <w:tc>
          <w:tcPr>
            <w:tcW w:w="1271"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Medicamentos</w:t>
            </w:r>
          </w:p>
        </w:tc>
        <w:tc>
          <w:tcPr>
            <w:tcW w:w="2552"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 xml:space="preserve">Adquisición de antiviral </w:t>
            </w:r>
            <w:proofErr w:type="spellStart"/>
            <w:r w:rsidRPr="00D92F43">
              <w:rPr>
                <w:rFonts w:ascii="Arial" w:hAnsi="Arial" w:cs="Arial"/>
                <w:sz w:val="16"/>
                <w:szCs w:val="16"/>
              </w:rPr>
              <w:t>oseltamivir</w:t>
            </w:r>
            <w:proofErr w:type="spellEnd"/>
            <w:r w:rsidRPr="00D92F43">
              <w:rPr>
                <w:rFonts w:ascii="Arial" w:hAnsi="Arial" w:cs="Arial"/>
                <w:sz w:val="16"/>
                <w:szCs w:val="16"/>
              </w:rPr>
              <w:t xml:space="preserve"> </w:t>
            </w:r>
            <w:proofErr w:type="spellStart"/>
            <w:r w:rsidRPr="00D92F43">
              <w:rPr>
                <w:rFonts w:ascii="Arial" w:hAnsi="Arial" w:cs="Arial"/>
                <w:sz w:val="16"/>
                <w:szCs w:val="16"/>
              </w:rPr>
              <w:t>comp.</w:t>
            </w:r>
            <w:proofErr w:type="spellEnd"/>
            <w:r w:rsidRPr="00D92F43">
              <w:rPr>
                <w:rFonts w:ascii="Arial" w:hAnsi="Arial" w:cs="Arial"/>
                <w:sz w:val="16"/>
                <w:szCs w:val="16"/>
              </w:rPr>
              <w:t xml:space="preserve"> </w:t>
            </w:r>
            <w:proofErr w:type="gramStart"/>
            <w:r w:rsidRPr="00D92F43">
              <w:rPr>
                <w:rFonts w:ascii="Arial" w:hAnsi="Arial" w:cs="Arial"/>
                <w:sz w:val="16"/>
                <w:szCs w:val="16"/>
              </w:rPr>
              <w:t>y</w:t>
            </w:r>
            <w:proofErr w:type="gramEnd"/>
            <w:r w:rsidRPr="00D92F43">
              <w:rPr>
                <w:rFonts w:ascii="Arial" w:hAnsi="Arial" w:cs="Arial"/>
                <w:sz w:val="16"/>
                <w:szCs w:val="16"/>
              </w:rPr>
              <w:t xml:space="preserve"> suspensión para mantener stock en la red.</w:t>
            </w:r>
          </w:p>
        </w:tc>
        <w:tc>
          <w:tcPr>
            <w:tcW w:w="1417"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Abril 2017</w:t>
            </w:r>
          </w:p>
        </w:tc>
        <w:tc>
          <w:tcPr>
            <w:tcW w:w="1418"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Abril-Agosto</w:t>
            </w:r>
          </w:p>
        </w:tc>
        <w:tc>
          <w:tcPr>
            <w:tcW w:w="1842"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100% disposición de fármaco antiviral indicado de acuerdo a criterios de Guía clínica manejo de influenza.</w:t>
            </w:r>
          </w:p>
        </w:tc>
        <w:tc>
          <w:tcPr>
            <w:tcW w:w="2835" w:type="dxa"/>
          </w:tcPr>
          <w:p w:rsidR="00B63830" w:rsidRPr="00D92F43" w:rsidRDefault="00B63830" w:rsidP="00991A19">
            <w:pPr>
              <w:pStyle w:val="Default"/>
              <w:jc w:val="both"/>
              <w:rPr>
                <w:color w:val="auto"/>
                <w:sz w:val="16"/>
                <w:szCs w:val="16"/>
              </w:rPr>
            </w:pPr>
            <w:r w:rsidRPr="00D92F43">
              <w:rPr>
                <w:color w:val="auto"/>
                <w:sz w:val="16"/>
                <w:szCs w:val="16"/>
              </w:rPr>
              <w:t>N° de tratamientos despachados a la red.</w:t>
            </w:r>
          </w:p>
        </w:tc>
        <w:tc>
          <w:tcPr>
            <w:tcW w:w="3544" w:type="dxa"/>
          </w:tcPr>
          <w:p w:rsidR="00B63830" w:rsidRPr="00D92F43" w:rsidRDefault="0028397B" w:rsidP="00991A19">
            <w:pPr>
              <w:pStyle w:val="Default"/>
              <w:jc w:val="both"/>
              <w:rPr>
                <w:color w:val="auto"/>
                <w:sz w:val="16"/>
                <w:szCs w:val="16"/>
              </w:rPr>
            </w:pPr>
            <w:r>
              <w:rPr>
                <w:color w:val="auto"/>
                <w:sz w:val="16"/>
                <w:szCs w:val="16"/>
              </w:rPr>
              <w:t xml:space="preserve">182 CM Y 10 </w:t>
            </w:r>
            <w:r w:rsidR="00B63830" w:rsidRPr="00D92F43">
              <w:rPr>
                <w:color w:val="auto"/>
                <w:sz w:val="16"/>
                <w:szCs w:val="16"/>
              </w:rPr>
              <w:t xml:space="preserve">de </w:t>
            </w:r>
            <w:proofErr w:type="spellStart"/>
            <w:r w:rsidR="00B63830" w:rsidRPr="00D92F43">
              <w:rPr>
                <w:color w:val="auto"/>
                <w:sz w:val="16"/>
                <w:szCs w:val="16"/>
              </w:rPr>
              <w:t>Oseltamivir</w:t>
            </w:r>
            <w:proofErr w:type="spellEnd"/>
            <w:r w:rsidR="00B63830" w:rsidRPr="00D92F43">
              <w:rPr>
                <w:color w:val="auto"/>
                <w:sz w:val="16"/>
                <w:szCs w:val="16"/>
              </w:rPr>
              <w:t xml:space="preserve"> dispensados  a usuarios en atención cerrada.</w:t>
            </w:r>
          </w:p>
        </w:tc>
      </w:tr>
      <w:tr w:rsidR="00D92F43" w:rsidRPr="00D92F43" w:rsidTr="00096B20">
        <w:tc>
          <w:tcPr>
            <w:tcW w:w="1271"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Equipamiento</w:t>
            </w:r>
          </w:p>
        </w:tc>
        <w:tc>
          <w:tcPr>
            <w:tcW w:w="2552"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Adquisición de equipos de apoyo para la atención directa de usuarios con patología respiratoria</w:t>
            </w:r>
          </w:p>
        </w:tc>
        <w:tc>
          <w:tcPr>
            <w:tcW w:w="1417"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julio 2017</w:t>
            </w:r>
          </w:p>
        </w:tc>
        <w:tc>
          <w:tcPr>
            <w:tcW w:w="1418"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Permanente</w:t>
            </w:r>
          </w:p>
        </w:tc>
        <w:tc>
          <w:tcPr>
            <w:tcW w:w="1842" w:type="dxa"/>
          </w:tcPr>
          <w:p w:rsidR="00B63830" w:rsidRPr="00D92F43" w:rsidRDefault="00B63830" w:rsidP="00991A19">
            <w:pPr>
              <w:jc w:val="both"/>
              <w:rPr>
                <w:rFonts w:ascii="Arial" w:hAnsi="Arial" w:cs="Arial"/>
                <w:sz w:val="16"/>
                <w:szCs w:val="16"/>
              </w:rPr>
            </w:pPr>
            <w:r w:rsidRPr="00D92F43">
              <w:rPr>
                <w:rFonts w:ascii="Arial" w:hAnsi="Arial" w:cs="Arial"/>
                <w:sz w:val="16"/>
                <w:szCs w:val="16"/>
              </w:rPr>
              <w:t>100% de equipos adquiridos</w:t>
            </w:r>
          </w:p>
        </w:tc>
        <w:tc>
          <w:tcPr>
            <w:tcW w:w="2835" w:type="dxa"/>
          </w:tcPr>
          <w:p w:rsidR="00B63830" w:rsidRPr="00D92F43" w:rsidRDefault="00B63830" w:rsidP="00991A19">
            <w:pPr>
              <w:pStyle w:val="Default"/>
              <w:jc w:val="both"/>
              <w:rPr>
                <w:color w:val="auto"/>
                <w:sz w:val="16"/>
                <w:szCs w:val="16"/>
              </w:rPr>
            </w:pPr>
            <w:r w:rsidRPr="00D92F43">
              <w:rPr>
                <w:color w:val="auto"/>
                <w:sz w:val="16"/>
                <w:szCs w:val="16"/>
              </w:rPr>
              <w:t>N° de equipos adquiridos y entregados/ N° de equipos comprometido adquirir y entregar</w:t>
            </w:r>
          </w:p>
        </w:tc>
        <w:tc>
          <w:tcPr>
            <w:tcW w:w="3544" w:type="dxa"/>
          </w:tcPr>
          <w:p w:rsidR="00B63830" w:rsidRPr="00D92F43" w:rsidRDefault="00B63830" w:rsidP="00991A19">
            <w:pPr>
              <w:pStyle w:val="Default"/>
              <w:jc w:val="both"/>
              <w:rPr>
                <w:color w:val="auto"/>
                <w:sz w:val="16"/>
                <w:szCs w:val="16"/>
              </w:rPr>
            </w:pPr>
            <w:r w:rsidRPr="00D92F43">
              <w:rPr>
                <w:color w:val="auto"/>
                <w:sz w:val="16"/>
                <w:szCs w:val="16"/>
              </w:rPr>
              <w:t xml:space="preserve">En mes de Junio 2017 se definieron especificaciones técnicas y cotizaciones de equipos. A la espera de su llegada. Se compró: 6 motores de aspiración, 6 </w:t>
            </w:r>
            <w:proofErr w:type="spellStart"/>
            <w:r w:rsidR="0028397B">
              <w:rPr>
                <w:color w:val="auto"/>
                <w:sz w:val="16"/>
                <w:szCs w:val="16"/>
              </w:rPr>
              <w:t>fluj</w:t>
            </w:r>
            <w:r w:rsidR="0028397B" w:rsidRPr="00D92F43">
              <w:rPr>
                <w:color w:val="auto"/>
                <w:sz w:val="16"/>
                <w:szCs w:val="16"/>
              </w:rPr>
              <w:t>ómetros</w:t>
            </w:r>
            <w:proofErr w:type="spellEnd"/>
            <w:r w:rsidRPr="00D92F43">
              <w:rPr>
                <w:color w:val="auto"/>
                <w:sz w:val="16"/>
                <w:szCs w:val="16"/>
              </w:rPr>
              <w:t xml:space="preserve">, 6 carros de O2 </w:t>
            </w:r>
            <w:r w:rsidR="0028397B" w:rsidRPr="00D92F43">
              <w:rPr>
                <w:color w:val="auto"/>
                <w:sz w:val="16"/>
                <w:szCs w:val="16"/>
              </w:rPr>
              <w:t>portátil</w:t>
            </w:r>
            <w:r w:rsidRPr="00D92F43">
              <w:rPr>
                <w:color w:val="auto"/>
                <w:sz w:val="16"/>
                <w:szCs w:val="16"/>
              </w:rPr>
              <w:t xml:space="preserve"> y 2 carro de transporte de oxígeno</w:t>
            </w:r>
          </w:p>
          <w:p w:rsidR="00B63830" w:rsidRPr="00D92F43" w:rsidRDefault="00B63830" w:rsidP="00991A19">
            <w:pPr>
              <w:pStyle w:val="Default"/>
              <w:jc w:val="both"/>
              <w:rPr>
                <w:color w:val="auto"/>
                <w:sz w:val="16"/>
                <w:szCs w:val="16"/>
              </w:rPr>
            </w:pPr>
            <w:r w:rsidRPr="00D92F43">
              <w:rPr>
                <w:color w:val="auto"/>
                <w:sz w:val="16"/>
                <w:szCs w:val="16"/>
              </w:rPr>
              <w:t>0/20 x 100: 0%</w:t>
            </w:r>
          </w:p>
        </w:tc>
      </w:tr>
      <w:tr w:rsidR="00D92F43" w:rsidRPr="00D92F43" w:rsidTr="00096B20">
        <w:tc>
          <w:tcPr>
            <w:tcW w:w="1271" w:type="dxa"/>
            <w:shd w:val="clear" w:color="auto" w:fill="auto"/>
          </w:tcPr>
          <w:p w:rsidR="00B63830" w:rsidRPr="00D92F43" w:rsidRDefault="00B63830" w:rsidP="00991A19">
            <w:pPr>
              <w:jc w:val="both"/>
              <w:rPr>
                <w:rFonts w:ascii="Arial" w:hAnsi="Arial" w:cs="Arial"/>
                <w:sz w:val="16"/>
                <w:szCs w:val="16"/>
              </w:rPr>
            </w:pPr>
            <w:r w:rsidRPr="00D92F43">
              <w:rPr>
                <w:rFonts w:ascii="Arial" w:hAnsi="Arial" w:cs="Arial"/>
                <w:sz w:val="16"/>
                <w:szCs w:val="16"/>
              </w:rPr>
              <w:t>Campaña de vacunación Anti influenza.</w:t>
            </w:r>
          </w:p>
        </w:tc>
        <w:tc>
          <w:tcPr>
            <w:tcW w:w="2552" w:type="dxa"/>
            <w:tcBorders>
              <w:bottom w:val="single" w:sz="4" w:space="0" w:color="auto"/>
            </w:tcBorders>
            <w:shd w:val="clear" w:color="auto" w:fill="auto"/>
          </w:tcPr>
          <w:p w:rsidR="00B63830" w:rsidRPr="00D92F43" w:rsidRDefault="00B63830" w:rsidP="00991A19">
            <w:pPr>
              <w:jc w:val="center"/>
              <w:rPr>
                <w:rFonts w:ascii="Arial" w:hAnsi="Arial" w:cs="Arial"/>
                <w:sz w:val="16"/>
                <w:szCs w:val="16"/>
              </w:rPr>
            </w:pPr>
            <w:r w:rsidRPr="00D92F43">
              <w:rPr>
                <w:rFonts w:ascii="Arial" w:hAnsi="Arial" w:cs="Arial"/>
                <w:sz w:val="16"/>
                <w:szCs w:val="16"/>
              </w:rPr>
              <w:t>-Distribución de recursos a comunas priorizadas para apoyo a la campaña, presupuesto Plan de Invierno 2017.</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-Distribución de recursos por Programa de apoyo a inmunización de influenza y neumococo en APS 2017.</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 xml:space="preserve">-Capacitación a Equipo encargado del PNI en establecimientos de Salud </w:t>
            </w:r>
            <w:r w:rsidRPr="00D92F43">
              <w:rPr>
                <w:rFonts w:ascii="Arial" w:hAnsi="Arial" w:cs="Arial"/>
                <w:sz w:val="16"/>
                <w:szCs w:val="16"/>
              </w:rPr>
              <w:lastRenderedPageBreak/>
              <w:t>Públicos y Privados en relación a lineamientos Campaña Influenza 2017.</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-Realizar coordinación con referentes de los Programas del ciclo vital, adulto mayor, mujer, PSCV, de establecimientos públicos y privados para difusión y capacitación de lineamientos Campaña influenza 2017.</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lang w:eastAsia="es-CL"/>
              </w:rPr>
            </w:pPr>
            <w:r w:rsidRPr="00D92F43">
              <w:rPr>
                <w:rFonts w:ascii="Arial" w:hAnsi="Arial" w:cs="Arial"/>
                <w:sz w:val="16"/>
                <w:szCs w:val="16"/>
              </w:rPr>
              <w:t xml:space="preserve">-Coordinación con </w:t>
            </w:r>
            <w:proofErr w:type="spellStart"/>
            <w:r w:rsidRPr="00D92F43">
              <w:rPr>
                <w:rFonts w:ascii="Arial" w:hAnsi="Arial" w:cs="Arial"/>
                <w:sz w:val="16"/>
                <w:szCs w:val="16"/>
              </w:rPr>
              <w:t>intesector</w:t>
            </w:r>
            <w:proofErr w:type="spellEnd"/>
            <w:r w:rsidRPr="00D92F43">
              <w:rPr>
                <w:rFonts w:ascii="Arial" w:hAnsi="Arial" w:cs="Arial"/>
                <w:sz w:val="16"/>
                <w:szCs w:val="16"/>
              </w:rPr>
              <w:t xml:space="preserve"> como Educación, SENAMA, </w:t>
            </w:r>
            <w:proofErr w:type="spellStart"/>
            <w:r w:rsidRPr="00D92F43">
              <w:rPr>
                <w:rFonts w:ascii="Arial" w:hAnsi="Arial" w:cs="Arial"/>
                <w:sz w:val="16"/>
                <w:szCs w:val="16"/>
              </w:rPr>
              <w:t>Junji</w:t>
            </w:r>
            <w:proofErr w:type="spellEnd"/>
            <w:r w:rsidRPr="00D92F43">
              <w:rPr>
                <w:rFonts w:ascii="Arial" w:hAnsi="Arial" w:cs="Arial"/>
                <w:sz w:val="16"/>
                <w:szCs w:val="16"/>
              </w:rPr>
              <w:t xml:space="preserve">, Integra y SENAME; entre otros  para la implementación de la estrategia de Campaña de vacunación </w:t>
            </w:r>
            <w:proofErr w:type="spellStart"/>
            <w:r w:rsidRPr="00D92F43">
              <w:rPr>
                <w:rFonts w:ascii="Arial" w:hAnsi="Arial" w:cs="Arial"/>
                <w:sz w:val="16"/>
                <w:szCs w:val="16"/>
              </w:rPr>
              <w:t>Antiinfluenza</w:t>
            </w:r>
            <w:proofErr w:type="spellEnd"/>
            <w:r w:rsidRPr="00D92F43">
              <w:rPr>
                <w:rFonts w:ascii="Arial" w:hAnsi="Arial" w:cs="Arial"/>
                <w:sz w:val="16"/>
                <w:szCs w:val="16"/>
              </w:rPr>
              <w:t xml:space="preserve">  en los grupos objetivos.</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-Distribución de vacunas en los niveles locales, para asegurar la oportunidad de vacunación a los grupos objetivos.</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-Distribución de material para difusión de la Campaña por los niveles locales.</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eastAsia="Arial Unicode MS" w:hAnsi="Arial" w:cs="Arial"/>
                <w:bCs/>
                <w:sz w:val="16"/>
                <w:szCs w:val="16"/>
              </w:rPr>
              <w:t>-Elaboración de material comunicacional para difusión a la comunidad, especialmente clubes de adulto mayor, para entrega en reuniones de programas, medio de difusión local.</w:t>
            </w:r>
          </w:p>
          <w:p w:rsidR="00B63830" w:rsidRPr="00D92F43" w:rsidRDefault="00B63830" w:rsidP="00991A19">
            <w:pPr>
              <w:jc w:val="center"/>
              <w:rPr>
                <w:rFonts w:ascii="Arial" w:hAnsi="Arial" w:cs="Arial"/>
                <w:sz w:val="16"/>
                <w:szCs w:val="16"/>
              </w:rPr>
            </w:pPr>
          </w:p>
          <w:p w:rsidR="00B63830" w:rsidRPr="00D92F43" w:rsidRDefault="00B63830" w:rsidP="00B63830">
            <w:pPr>
              <w:jc w:val="center"/>
              <w:rPr>
                <w:rFonts w:ascii="Arial" w:hAnsi="Arial" w:cs="Arial"/>
                <w:b/>
                <w:sz w:val="16"/>
                <w:szCs w:val="16"/>
              </w:rPr>
            </w:pPr>
            <w:r w:rsidRPr="00D92F43">
              <w:rPr>
                <w:rFonts w:ascii="Arial" w:hAnsi="Arial" w:cs="Arial"/>
                <w:sz w:val="16"/>
                <w:szCs w:val="16"/>
              </w:rPr>
              <w:t>-Monitoreo periódico (semanal), de las coberturas de vacunación en los grupos objetivos.</w:t>
            </w:r>
          </w:p>
        </w:tc>
        <w:tc>
          <w:tcPr>
            <w:tcW w:w="1417" w:type="dxa"/>
            <w:tcBorders>
              <w:bottom w:val="single" w:sz="4" w:space="0" w:color="auto"/>
            </w:tcBorders>
            <w:shd w:val="clear" w:color="auto" w:fill="auto"/>
          </w:tcPr>
          <w:p w:rsidR="00B63830" w:rsidRPr="00D92F43" w:rsidRDefault="00B63830" w:rsidP="00991A19">
            <w:pPr>
              <w:jc w:val="both"/>
              <w:rPr>
                <w:rFonts w:ascii="Arial" w:hAnsi="Arial" w:cs="Arial"/>
                <w:sz w:val="16"/>
                <w:szCs w:val="16"/>
              </w:rPr>
            </w:pPr>
            <w:r w:rsidRPr="00D92F43">
              <w:rPr>
                <w:rFonts w:ascii="Arial" w:hAnsi="Arial" w:cs="Arial"/>
                <w:sz w:val="16"/>
                <w:szCs w:val="16"/>
              </w:rPr>
              <w:lastRenderedPageBreak/>
              <w:t>15 de marzo</w:t>
            </w:r>
          </w:p>
        </w:tc>
        <w:tc>
          <w:tcPr>
            <w:tcW w:w="1418" w:type="dxa"/>
            <w:tcBorders>
              <w:bottom w:val="single" w:sz="4" w:space="0" w:color="auto"/>
            </w:tcBorders>
            <w:shd w:val="clear" w:color="auto" w:fill="auto"/>
          </w:tcPr>
          <w:p w:rsidR="00B63830" w:rsidRPr="00D92F43" w:rsidRDefault="00B63830" w:rsidP="00991A19">
            <w:pPr>
              <w:jc w:val="both"/>
              <w:rPr>
                <w:rFonts w:ascii="Arial" w:hAnsi="Arial" w:cs="Arial"/>
                <w:sz w:val="16"/>
                <w:szCs w:val="16"/>
              </w:rPr>
            </w:pPr>
            <w:r w:rsidRPr="00D92F43">
              <w:rPr>
                <w:rFonts w:ascii="Arial" w:hAnsi="Arial" w:cs="Arial"/>
                <w:sz w:val="16"/>
                <w:szCs w:val="16"/>
              </w:rPr>
              <w:t>2 meses</w:t>
            </w:r>
          </w:p>
        </w:tc>
        <w:tc>
          <w:tcPr>
            <w:tcW w:w="1842" w:type="dxa"/>
            <w:tcBorders>
              <w:bottom w:val="single" w:sz="4" w:space="0" w:color="auto"/>
            </w:tcBorders>
            <w:shd w:val="clear" w:color="auto" w:fill="auto"/>
          </w:tcPr>
          <w:p w:rsidR="00B63830" w:rsidRPr="00D92F43" w:rsidRDefault="00B63830" w:rsidP="00991A19">
            <w:pPr>
              <w:jc w:val="center"/>
              <w:rPr>
                <w:rFonts w:ascii="Arial" w:hAnsi="Arial" w:cs="Arial"/>
                <w:sz w:val="16"/>
                <w:szCs w:val="16"/>
              </w:rPr>
            </w:pPr>
            <w:r w:rsidRPr="00D92F43">
              <w:rPr>
                <w:rFonts w:ascii="Arial" w:hAnsi="Arial" w:cs="Arial"/>
                <w:sz w:val="16"/>
                <w:szCs w:val="16"/>
              </w:rPr>
              <w:t>Alcanzar cobertura &gt; o = a 90% o hasta que se alcancen coberturas logradas el 2016 a nivel país.</w:t>
            </w:r>
          </w:p>
        </w:tc>
        <w:tc>
          <w:tcPr>
            <w:tcW w:w="2835" w:type="dxa"/>
            <w:tcBorders>
              <w:bottom w:val="single" w:sz="4" w:space="0" w:color="auto"/>
            </w:tcBorders>
            <w:shd w:val="clear" w:color="auto" w:fill="auto"/>
          </w:tcPr>
          <w:p w:rsidR="00B63830" w:rsidRPr="00D92F43" w:rsidRDefault="00B63830" w:rsidP="00991A19">
            <w:pPr>
              <w:jc w:val="center"/>
              <w:rPr>
                <w:rFonts w:ascii="Arial" w:hAnsi="Arial" w:cs="Arial"/>
                <w:sz w:val="16"/>
                <w:szCs w:val="16"/>
              </w:rPr>
            </w:pPr>
            <w:r w:rsidRPr="00D92F43">
              <w:rPr>
                <w:rFonts w:ascii="Arial" w:hAnsi="Arial" w:cs="Arial"/>
                <w:sz w:val="16"/>
                <w:szCs w:val="16"/>
              </w:rPr>
              <w:t>Número de pacientes población objetivo vacunado/ población objetivo *100</w:t>
            </w:r>
          </w:p>
        </w:tc>
        <w:tc>
          <w:tcPr>
            <w:tcW w:w="3544" w:type="dxa"/>
            <w:tcBorders>
              <w:bottom w:val="single" w:sz="4" w:space="0" w:color="auto"/>
            </w:tcBorders>
          </w:tcPr>
          <w:p w:rsidR="00B63830" w:rsidRPr="00D92F43" w:rsidRDefault="00B63830" w:rsidP="00991A19">
            <w:pPr>
              <w:jc w:val="center"/>
              <w:rPr>
                <w:rFonts w:ascii="Arial" w:hAnsi="Arial" w:cs="Arial"/>
                <w:sz w:val="16"/>
                <w:szCs w:val="16"/>
              </w:rPr>
            </w:pPr>
            <w:r w:rsidRPr="00D92F43">
              <w:rPr>
                <w:rFonts w:ascii="Arial" w:hAnsi="Arial" w:cs="Arial"/>
                <w:sz w:val="16"/>
                <w:szCs w:val="16"/>
              </w:rPr>
              <w:t>240.271 / 293.915 = 81,7%</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Reporte al 02 de julio.</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-100% de recursos transferidos. Comunas con gasto en proceso de rendición.</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 xml:space="preserve">-Actividad realizada en el mes de marzo de 2017, los días 7,8 y 9; entrega de lineamientos de Campaña vacunación </w:t>
            </w:r>
            <w:proofErr w:type="spellStart"/>
            <w:r w:rsidRPr="00D92F43">
              <w:rPr>
                <w:rFonts w:ascii="Arial" w:hAnsi="Arial" w:cs="Arial"/>
                <w:sz w:val="16"/>
                <w:szCs w:val="16"/>
              </w:rPr>
              <w:t>antiinfluenza</w:t>
            </w:r>
            <w:proofErr w:type="spellEnd"/>
            <w:r w:rsidRPr="00D92F43">
              <w:rPr>
                <w:rFonts w:ascii="Arial" w:hAnsi="Arial" w:cs="Arial"/>
                <w:sz w:val="16"/>
                <w:szCs w:val="16"/>
              </w:rPr>
              <w:t xml:space="preserve"> a todas las encargadas de la Red pública y privada de salud.</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-Se realizó coordinación con equipos y referentes de los Programas de la Mujer, adulto mayor, infantil de la Red Asistencial, con la difusión de la Campaña de vacunación, durante el mes de marzo.</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-Se realizó coordinación con encargados regionales de SENAMA, JUNJI, INTEGRA y SENAME para difusión Campaña y coordinación para la vacunación en sus Centros, durante el mes de marzo.</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 xml:space="preserve">-Se ha realizado distribución de vacunas </w:t>
            </w:r>
            <w:proofErr w:type="spellStart"/>
            <w:r w:rsidRPr="00D92F43">
              <w:rPr>
                <w:rFonts w:ascii="Arial" w:hAnsi="Arial" w:cs="Arial"/>
                <w:sz w:val="16"/>
                <w:szCs w:val="16"/>
              </w:rPr>
              <w:t>antiinfluenza</w:t>
            </w:r>
            <w:proofErr w:type="spellEnd"/>
            <w:r w:rsidRPr="00D92F43">
              <w:rPr>
                <w:rFonts w:ascii="Arial" w:hAnsi="Arial" w:cs="Arial"/>
                <w:sz w:val="16"/>
                <w:szCs w:val="16"/>
              </w:rPr>
              <w:t xml:space="preserve"> en forma semanal a las cámaras de frío de Hospital de Rengo, San Fernando, Sta. Cruz y Rancagua.</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-Se realizó la distribución en un 100% del material a las comunas de la Región.</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 xml:space="preserve">-Se elaboró video promocional de la Campaña </w:t>
            </w:r>
            <w:proofErr w:type="spellStart"/>
            <w:r w:rsidRPr="00D92F43">
              <w:rPr>
                <w:rFonts w:ascii="Arial" w:hAnsi="Arial" w:cs="Arial"/>
                <w:sz w:val="16"/>
                <w:szCs w:val="16"/>
              </w:rPr>
              <w:t>antiinfluenza</w:t>
            </w:r>
            <w:proofErr w:type="spellEnd"/>
            <w:r w:rsidRPr="00D92F43">
              <w:rPr>
                <w:rFonts w:ascii="Arial" w:hAnsi="Arial" w:cs="Arial"/>
                <w:sz w:val="16"/>
                <w:szCs w:val="16"/>
              </w:rPr>
              <w:t xml:space="preserve"> y Campaña de invierno con el equipo de PNI de la comuna de Quinta de </w:t>
            </w:r>
            <w:proofErr w:type="spellStart"/>
            <w:r w:rsidRPr="00D92F43">
              <w:rPr>
                <w:rFonts w:ascii="Arial" w:hAnsi="Arial" w:cs="Arial"/>
                <w:sz w:val="16"/>
                <w:szCs w:val="16"/>
              </w:rPr>
              <w:t>Tilcoco</w:t>
            </w:r>
            <w:proofErr w:type="spellEnd"/>
            <w:r w:rsidRPr="00D92F43">
              <w:rPr>
                <w:rFonts w:ascii="Arial" w:hAnsi="Arial" w:cs="Arial"/>
                <w:sz w:val="16"/>
                <w:szCs w:val="16"/>
              </w:rPr>
              <w:t>.</w:t>
            </w: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p>
          <w:p w:rsidR="00B63830" w:rsidRPr="00D92F43" w:rsidRDefault="00B63830" w:rsidP="00991A19">
            <w:pPr>
              <w:jc w:val="center"/>
              <w:rPr>
                <w:rFonts w:ascii="Arial" w:hAnsi="Arial" w:cs="Arial"/>
                <w:sz w:val="16"/>
                <w:szCs w:val="16"/>
              </w:rPr>
            </w:pPr>
            <w:r w:rsidRPr="00D92F43">
              <w:rPr>
                <w:rFonts w:ascii="Arial" w:hAnsi="Arial" w:cs="Arial"/>
                <w:sz w:val="16"/>
                <w:szCs w:val="16"/>
              </w:rPr>
              <w:t xml:space="preserve">-Reporte en forma periódica del avance de la Campaña de vacunación </w:t>
            </w:r>
            <w:proofErr w:type="spellStart"/>
            <w:r w:rsidRPr="00D92F43">
              <w:rPr>
                <w:rFonts w:ascii="Arial" w:hAnsi="Arial" w:cs="Arial"/>
                <w:sz w:val="16"/>
                <w:szCs w:val="16"/>
              </w:rPr>
              <w:t>antiinfluenza</w:t>
            </w:r>
            <w:proofErr w:type="spellEnd"/>
            <w:r w:rsidRPr="00D92F43">
              <w:rPr>
                <w:rFonts w:ascii="Arial" w:hAnsi="Arial" w:cs="Arial"/>
                <w:sz w:val="16"/>
                <w:szCs w:val="16"/>
              </w:rPr>
              <w:t xml:space="preserve"> a las comunas de la Región, con datos oficiales del Minsal.</w:t>
            </w:r>
          </w:p>
        </w:tc>
      </w:tr>
    </w:tbl>
    <w:p w:rsidR="0028397B" w:rsidRDefault="0028397B" w:rsidP="0028397B">
      <w:pPr>
        <w:pStyle w:val="Prrafodelista"/>
        <w:ind w:left="502"/>
        <w:jc w:val="both"/>
        <w:rPr>
          <w:rFonts w:ascii="Arial" w:hAnsi="Arial" w:cs="Arial"/>
          <w:b/>
        </w:rPr>
      </w:pPr>
    </w:p>
    <w:p w:rsidR="0028397B" w:rsidRDefault="0028397B" w:rsidP="0028397B">
      <w:pPr>
        <w:pStyle w:val="Prrafodelista"/>
        <w:ind w:left="502"/>
        <w:jc w:val="both"/>
        <w:rPr>
          <w:rFonts w:ascii="Arial" w:hAnsi="Arial" w:cs="Arial"/>
          <w:b/>
        </w:rPr>
      </w:pPr>
    </w:p>
    <w:p w:rsidR="0028397B" w:rsidRDefault="0028397B" w:rsidP="0028397B">
      <w:pPr>
        <w:pStyle w:val="Prrafodelista"/>
        <w:ind w:left="502"/>
        <w:jc w:val="both"/>
        <w:rPr>
          <w:rFonts w:ascii="Arial" w:hAnsi="Arial" w:cs="Arial"/>
          <w:b/>
        </w:rPr>
      </w:pPr>
    </w:p>
    <w:p w:rsidR="0028397B" w:rsidRDefault="0028397B" w:rsidP="0028397B">
      <w:pPr>
        <w:pStyle w:val="Prrafodelista"/>
        <w:ind w:left="502"/>
        <w:jc w:val="both"/>
        <w:rPr>
          <w:rFonts w:ascii="Arial" w:hAnsi="Arial" w:cs="Arial"/>
          <w:b/>
        </w:rPr>
      </w:pPr>
    </w:p>
    <w:p w:rsidR="0028397B" w:rsidRDefault="0028397B" w:rsidP="0028397B">
      <w:pPr>
        <w:pStyle w:val="Prrafodelista"/>
        <w:ind w:left="502"/>
        <w:jc w:val="both"/>
        <w:rPr>
          <w:rFonts w:ascii="Arial" w:hAnsi="Arial" w:cs="Arial"/>
          <w:b/>
        </w:rPr>
      </w:pPr>
    </w:p>
    <w:p w:rsidR="0028397B" w:rsidRDefault="0028397B" w:rsidP="0028397B">
      <w:pPr>
        <w:pStyle w:val="Prrafodelista"/>
        <w:ind w:left="502"/>
        <w:jc w:val="both"/>
        <w:rPr>
          <w:rFonts w:ascii="Arial" w:hAnsi="Arial" w:cs="Arial"/>
          <w:b/>
        </w:rPr>
      </w:pPr>
    </w:p>
    <w:p w:rsidR="0028397B" w:rsidRPr="0028397B" w:rsidRDefault="0028397B" w:rsidP="0028397B">
      <w:pPr>
        <w:pStyle w:val="Prrafodelista"/>
        <w:ind w:left="502"/>
        <w:jc w:val="both"/>
        <w:rPr>
          <w:rFonts w:ascii="Arial" w:hAnsi="Arial" w:cs="Arial"/>
          <w:b/>
        </w:rPr>
      </w:pPr>
    </w:p>
    <w:p w:rsidR="00AF3E8C" w:rsidRPr="00D92F43" w:rsidRDefault="00752306" w:rsidP="00640D3E">
      <w:pPr>
        <w:pStyle w:val="Prrafodelista"/>
        <w:numPr>
          <w:ilvl w:val="0"/>
          <w:numId w:val="2"/>
        </w:numPr>
        <w:jc w:val="both"/>
        <w:rPr>
          <w:rFonts w:ascii="Arial" w:hAnsi="Arial" w:cs="Arial"/>
          <w:b/>
        </w:rPr>
      </w:pPr>
      <w:r w:rsidRPr="00D92F43">
        <w:rPr>
          <w:rFonts w:ascii="Arial" w:hAnsi="Arial" w:cs="Arial"/>
          <w:b/>
        </w:rPr>
        <w:lastRenderedPageBreak/>
        <w:t>S</w:t>
      </w:r>
      <w:r w:rsidR="00AF3E8C" w:rsidRPr="00D92F43">
        <w:rPr>
          <w:rFonts w:ascii="Arial" w:hAnsi="Arial" w:cs="Arial"/>
          <w:b/>
        </w:rPr>
        <w:t>ervicio de Salud Maule</w:t>
      </w:r>
    </w:p>
    <w:tbl>
      <w:tblPr>
        <w:tblStyle w:val="Tablaconcuadrcula2"/>
        <w:tblW w:w="15021" w:type="dxa"/>
        <w:tblLayout w:type="fixed"/>
        <w:tblLook w:val="04A0" w:firstRow="1" w:lastRow="0" w:firstColumn="1" w:lastColumn="0" w:noHBand="0" w:noVBand="1"/>
      </w:tblPr>
      <w:tblGrid>
        <w:gridCol w:w="3114"/>
        <w:gridCol w:w="1843"/>
        <w:gridCol w:w="2126"/>
        <w:gridCol w:w="2551"/>
        <w:gridCol w:w="1701"/>
        <w:gridCol w:w="3686"/>
      </w:tblGrid>
      <w:tr w:rsidR="00D92F43" w:rsidRPr="00D92F43" w:rsidTr="005311DA">
        <w:trPr>
          <w:trHeight w:val="546"/>
        </w:trPr>
        <w:tc>
          <w:tcPr>
            <w:tcW w:w="3114" w:type="dxa"/>
          </w:tcPr>
          <w:p w:rsidR="00752306" w:rsidRPr="00D92F43" w:rsidRDefault="00752306" w:rsidP="00991A19">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 xml:space="preserve">Estrategia/ actividad </w:t>
            </w:r>
          </w:p>
        </w:tc>
        <w:tc>
          <w:tcPr>
            <w:tcW w:w="1843" w:type="dxa"/>
          </w:tcPr>
          <w:p w:rsidR="00752306" w:rsidRPr="00D92F43" w:rsidRDefault="00752306" w:rsidP="00991A19">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Método de implementación</w:t>
            </w:r>
          </w:p>
        </w:tc>
        <w:tc>
          <w:tcPr>
            <w:tcW w:w="2126" w:type="dxa"/>
          </w:tcPr>
          <w:p w:rsidR="00752306" w:rsidRPr="00D92F43" w:rsidRDefault="00752306" w:rsidP="00991A19">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Fecha inicio de estrategia comprometido</w:t>
            </w:r>
          </w:p>
        </w:tc>
        <w:tc>
          <w:tcPr>
            <w:tcW w:w="2551" w:type="dxa"/>
          </w:tcPr>
          <w:p w:rsidR="00752306" w:rsidRPr="00D92F43" w:rsidRDefault="00752306" w:rsidP="00991A19">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 xml:space="preserve">Duración estrategia comprometida/ meses u horas </w:t>
            </w:r>
          </w:p>
        </w:tc>
        <w:tc>
          <w:tcPr>
            <w:tcW w:w="1701" w:type="dxa"/>
          </w:tcPr>
          <w:p w:rsidR="00752306" w:rsidRPr="00D92F43" w:rsidRDefault="00752306" w:rsidP="00991A19">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 xml:space="preserve">Meta  </w:t>
            </w:r>
          </w:p>
        </w:tc>
        <w:tc>
          <w:tcPr>
            <w:tcW w:w="3686" w:type="dxa"/>
          </w:tcPr>
          <w:p w:rsidR="00752306" w:rsidRPr="00D92F43" w:rsidRDefault="00752306" w:rsidP="00991A19">
            <w:pPr>
              <w:spacing w:after="200"/>
              <w:jc w:val="both"/>
              <w:rPr>
                <w:rFonts w:ascii="Arial" w:eastAsia="Calibri" w:hAnsi="Arial" w:cs="Arial"/>
                <w:b/>
                <w:sz w:val="16"/>
                <w:szCs w:val="16"/>
                <w:lang w:val="es-ES"/>
              </w:rPr>
            </w:pPr>
            <w:r w:rsidRPr="00D92F43">
              <w:rPr>
                <w:rFonts w:ascii="Arial" w:eastAsia="Calibri" w:hAnsi="Arial" w:cs="Arial"/>
                <w:b/>
                <w:sz w:val="16"/>
                <w:szCs w:val="16"/>
                <w:lang w:val="es-ES"/>
              </w:rPr>
              <w:t>Indicador de evaluación</w:t>
            </w:r>
          </w:p>
        </w:tc>
      </w:tr>
      <w:tr w:rsidR="00D92F43" w:rsidRPr="00D92F43" w:rsidTr="005311DA">
        <w:trPr>
          <w:trHeight w:val="809"/>
        </w:trPr>
        <w:tc>
          <w:tcPr>
            <w:tcW w:w="3114" w:type="dxa"/>
          </w:tcPr>
          <w:p w:rsidR="00752306" w:rsidRPr="00D92F43" w:rsidRDefault="00752306" w:rsidP="00991A19">
            <w:pPr>
              <w:rPr>
                <w:rFonts w:ascii="Arial" w:eastAsia="Calibri" w:hAnsi="Arial" w:cs="Arial"/>
                <w:sz w:val="16"/>
                <w:szCs w:val="16"/>
                <w:lang w:val="es-ES"/>
              </w:rPr>
            </w:pPr>
            <w:r w:rsidRPr="00D92F43">
              <w:rPr>
                <w:rFonts w:ascii="Arial" w:eastAsia="Calibri" w:hAnsi="Arial" w:cs="Arial"/>
                <w:sz w:val="16"/>
                <w:szCs w:val="16"/>
                <w:lang w:val="es-ES"/>
              </w:rPr>
              <w:t xml:space="preserve">Refuerzo </w:t>
            </w:r>
            <w:proofErr w:type="spellStart"/>
            <w:r w:rsidRPr="00D92F43">
              <w:rPr>
                <w:rFonts w:ascii="Arial" w:eastAsia="Calibri" w:hAnsi="Arial" w:cs="Arial"/>
                <w:sz w:val="16"/>
                <w:szCs w:val="16"/>
                <w:lang w:val="es-ES"/>
              </w:rPr>
              <w:t>hrs</w:t>
            </w:r>
            <w:proofErr w:type="spellEnd"/>
            <w:r w:rsidRPr="00D92F43">
              <w:rPr>
                <w:rFonts w:ascii="Arial" w:eastAsia="Calibri" w:hAnsi="Arial" w:cs="Arial"/>
                <w:sz w:val="16"/>
                <w:szCs w:val="16"/>
                <w:lang w:val="es-ES"/>
              </w:rPr>
              <w:t xml:space="preserve"> extras campaña de vacunación anti influenza</w:t>
            </w:r>
          </w:p>
        </w:tc>
        <w:tc>
          <w:tcPr>
            <w:tcW w:w="1843" w:type="dxa"/>
            <w:tcBorders>
              <w:bottom w:val="single" w:sz="4" w:space="0" w:color="auto"/>
            </w:tcBorders>
          </w:tcPr>
          <w:p w:rsidR="00752306" w:rsidRPr="00D92F43" w:rsidRDefault="00752306" w:rsidP="00991A19">
            <w:pPr>
              <w:rPr>
                <w:rFonts w:ascii="Arial" w:eastAsia="Calibri" w:hAnsi="Arial" w:cs="Arial"/>
                <w:b/>
                <w:sz w:val="16"/>
                <w:szCs w:val="16"/>
                <w:lang w:val="es-ES"/>
              </w:rPr>
            </w:pPr>
          </w:p>
        </w:tc>
        <w:tc>
          <w:tcPr>
            <w:tcW w:w="2126" w:type="dxa"/>
            <w:tcBorders>
              <w:bottom w:val="single" w:sz="4" w:space="0" w:color="auto"/>
            </w:tcBorders>
          </w:tcPr>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15 de marzo</w:t>
            </w:r>
          </w:p>
        </w:tc>
        <w:tc>
          <w:tcPr>
            <w:tcW w:w="2551" w:type="dxa"/>
            <w:tcBorders>
              <w:bottom w:val="single" w:sz="4" w:space="0" w:color="auto"/>
            </w:tcBorders>
          </w:tcPr>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2 meses</w:t>
            </w:r>
          </w:p>
          <w:p w:rsidR="00752306" w:rsidRPr="00D92F43" w:rsidRDefault="00752306" w:rsidP="00991A19">
            <w:pPr>
              <w:rPr>
                <w:rFonts w:ascii="Arial" w:eastAsia="Calibri" w:hAnsi="Arial" w:cs="Arial"/>
                <w:b/>
                <w:sz w:val="16"/>
                <w:szCs w:val="16"/>
                <w:lang w:val="es-ES"/>
              </w:rPr>
            </w:pPr>
          </w:p>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Pago de horas extras EU y TENS</w:t>
            </w:r>
          </w:p>
        </w:tc>
        <w:tc>
          <w:tcPr>
            <w:tcW w:w="1701" w:type="dxa"/>
            <w:tcBorders>
              <w:bottom w:val="single" w:sz="4" w:space="0" w:color="auto"/>
            </w:tcBorders>
          </w:tcPr>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90%</w:t>
            </w:r>
          </w:p>
        </w:tc>
        <w:tc>
          <w:tcPr>
            <w:tcW w:w="3686" w:type="dxa"/>
            <w:tcBorders>
              <w:bottom w:val="single" w:sz="4" w:space="0" w:color="auto"/>
            </w:tcBorders>
          </w:tcPr>
          <w:p w:rsidR="00752306" w:rsidRPr="00D92F43" w:rsidRDefault="00752306" w:rsidP="00991A19">
            <w:pPr>
              <w:rPr>
                <w:rFonts w:ascii="Arial" w:eastAsia="Calibri" w:hAnsi="Arial" w:cs="Arial"/>
                <w:sz w:val="16"/>
                <w:szCs w:val="16"/>
                <w:lang w:val="es-ES"/>
              </w:rPr>
            </w:pPr>
            <w:r w:rsidRPr="00D92F43">
              <w:rPr>
                <w:rFonts w:ascii="Arial" w:eastAsia="Calibri" w:hAnsi="Arial" w:cs="Arial"/>
                <w:sz w:val="16"/>
                <w:szCs w:val="16"/>
                <w:lang w:val="es-ES"/>
              </w:rPr>
              <w:t>población objetivo vacunado / población objetivo *100</w:t>
            </w:r>
          </w:p>
          <w:p w:rsidR="00752306" w:rsidRPr="00D92F43" w:rsidRDefault="00752306" w:rsidP="00991A19">
            <w:pPr>
              <w:rPr>
                <w:rFonts w:ascii="Arial" w:eastAsia="Calibri" w:hAnsi="Arial" w:cs="Arial"/>
                <w:sz w:val="16"/>
                <w:szCs w:val="16"/>
                <w:lang w:val="es-ES"/>
              </w:rPr>
            </w:pPr>
          </w:p>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 xml:space="preserve">372.812 / 319.535 x 100 = 86 %             </w:t>
            </w:r>
          </w:p>
        </w:tc>
      </w:tr>
      <w:tr w:rsidR="00D92F43" w:rsidRPr="00D92F43" w:rsidTr="005311DA">
        <w:trPr>
          <w:trHeight w:val="1131"/>
        </w:trPr>
        <w:tc>
          <w:tcPr>
            <w:tcW w:w="3114" w:type="dxa"/>
          </w:tcPr>
          <w:p w:rsidR="00752306" w:rsidRPr="00D92F43" w:rsidRDefault="00752306" w:rsidP="00991A19">
            <w:pPr>
              <w:spacing w:after="200"/>
              <w:rPr>
                <w:rFonts w:ascii="Arial" w:eastAsia="Calibri" w:hAnsi="Arial" w:cs="Arial"/>
                <w:sz w:val="16"/>
                <w:szCs w:val="16"/>
                <w:lang w:val="es-ES"/>
              </w:rPr>
            </w:pPr>
            <w:r w:rsidRPr="00D92F43">
              <w:rPr>
                <w:rFonts w:ascii="Arial" w:eastAsia="Calibri" w:hAnsi="Arial" w:cs="Arial"/>
                <w:sz w:val="16"/>
                <w:szCs w:val="16"/>
                <w:lang w:val="es-ES"/>
              </w:rPr>
              <w:t>Extensión horaria  consultas morbilidad</w:t>
            </w:r>
          </w:p>
        </w:tc>
        <w:tc>
          <w:tcPr>
            <w:tcW w:w="1843" w:type="dxa"/>
            <w:tcBorders>
              <w:bottom w:val="single" w:sz="4" w:space="0" w:color="auto"/>
            </w:tcBorders>
          </w:tcPr>
          <w:p w:rsidR="00752306" w:rsidRPr="00D92F43" w:rsidRDefault="00752306" w:rsidP="00991A19">
            <w:pPr>
              <w:spacing w:after="200"/>
              <w:rPr>
                <w:rFonts w:ascii="Arial" w:eastAsia="Calibri" w:hAnsi="Arial" w:cs="Arial"/>
                <w:b/>
                <w:sz w:val="16"/>
                <w:szCs w:val="16"/>
                <w:lang w:val="es-ES"/>
              </w:rPr>
            </w:pPr>
          </w:p>
        </w:tc>
        <w:tc>
          <w:tcPr>
            <w:tcW w:w="2126" w:type="dxa"/>
            <w:tcBorders>
              <w:bottom w:val="single" w:sz="4" w:space="0" w:color="auto"/>
            </w:tcBorders>
          </w:tcPr>
          <w:p w:rsidR="00752306" w:rsidRPr="00D92F43" w:rsidRDefault="00752306" w:rsidP="00991A19">
            <w:pPr>
              <w:spacing w:after="200"/>
              <w:rPr>
                <w:rFonts w:ascii="Arial" w:eastAsia="Calibri" w:hAnsi="Arial" w:cs="Arial"/>
                <w:b/>
                <w:sz w:val="16"/>
                <w:szCs w:val="16"/>
                <w:lang w:val="es-ES"/>
              </w:rPr>
            </w:pPr>
            <w:r w:rsidRPr="00D92F43">
              <w:rPr>
                <w:rFonts w:ascii="Arial" w:eastAsia="Calibri" w:hAnsi="Arial" w:cs="Arial"/>
                <w:b/>
                <w:sz w:val="16"/>
                <w:szCs w:val="16"/>
                <w:lang w:val="es-ES"/>
              </w:rPr>
              <w:t>Junio 2017</w:t>
            </w:r>
          </w:p>
          <w:p w:rsidR="00752306" w:rsidRPr="00D92F43" w:rsidRDefault="00752306" w:rsidP="00991A19">
            <w:pPr>
              <w:spacing w:after="200"/>
              <w:rPr>
                <w:rFonts w:ascii="Arial" w:eastAsia="Calibri" w:hAnsi="Arial" w:cs="Arial"/>
                <w:b/>
                <w:sz w:val="16"/>
                <w:szCs w:val="16"/>
                <w:lang w:val="es-ES"/>
              </w:rPr>
            </w:pPr>
          </w:p>
        </w:tc>
        <w:tc>
          <w:tcPr>
            <w:tcW w:w="2551" w:type="dxa"/>
            <w:tcBorders>
              <w:bottom w:val="single" w:sz="4" w:space="0" w:color="auto"/>
            </w:tcBorders>
          </w:tcPr>
          <w:p w:rsidR="00752306" w:rsidRPr="00D92F43" w:rsidRDefault="00752306" w:rsidP="00991A19">
            <w:pPr>
              <w:spacing w:after="200"/>
              <w:rPr>
                <w:rFonts w:ascii="Arial" w:eastAsia="Calibri" w:hAnsi="Arial" w:cs="Arial"/>
                <w:b/>
                <w:sz w:val="16"/>
                <w:szCs w:val="16"/>
                <w:lang w:val="es-ES"/>
              </w:rPr>
            </w:pPr>
            <w:r w:rsidRPr="00D92F43">
              <w:rPr>
                <w:rFonts w:ascii="Arial" w:eastAsia="Calibri" w:hAnsi="Arial" w:cs="Arial"/>
                <w:b/>
                <w:sz w:val="16"/>
                <w:szCs w:val="16"/>
                <w:lang w:val="es-ES"/>
              </w:rPr>
              <w:t>Septiembre 2017</w:t>
            </w:r>
          </w:p>
          <w:p w:rsidR="00752306" w:rsidRPr="00D92F43" w:rsidRDefault="00752306" w:rsidP="00991A19">
            <w:pPr>
              <w:spacing w:after="200"/>
              <w:rPr>
                <w:rFonts w:ascii="Arial" w:eastAsia="Calibri" w:hAnsi="Arial" w:cs="Arial"/>
                <w:b/>
                <w:sz w:val="16"/>
                <w:szCs w:val="16"/>
                <w:lang w:val="es-ES"/>
              </w:rPr>
            </w:pPr>
            <w:r w:rsidRPr="00D92F43">
              <w:rPr>
                <w:rFonts w:ascii="Arial" w:eastAsia="Calibri" w:hAnsi="Arial" w:cs="Arial"/>
                <w:b/>
                <w:sz w:val="16"/>
                <w:szCs w:val="16"/>
                <w:lang w:val="es-ES"/>
              </w:rPr>
              <w:t xml:space="preserve">1.250 </w:t>
            </w:r>
            <w:proofErr w:type="spellStart"/>
            <w:r w:rsidRPr="00D92F43">
              <w:rPr>
                <w:rFonts w:ascii="Arial" w:eastAsia="Calibri" w:hAnsi="Arial" w:cs="Arial"/>
                <w:b/>
                <w:sz w:val="16"/>
                <w:szCs w:val="16"/>
                <w:lang w:val="es-ES"/>
              </w:rPr>
              <w:t>hrs</w:t>
            </w:r>
            <w:proofErr w:type="spellEnd"/>
            <w:r w:rsidRPr="00D92F43">
              <w:rPr>
                <w:rFonts w:ascii="Arial" w:eastAsia="Calibri" w:hAnsi="Arial" w:cs="Arial"/>
                <w:b/>
                <w:sz w:val="16"/>
                <w:szCs w:val="16"/>
                <w:lang w:val="es-ES"/>
              </w:rPr>
              <w:t xml:space="preserve"> Médico </w:t>
            </w:r>
          </w:p>
          <w:p w:rsidR="00752306" w:rsidRPr="00D92F43" w:rsidRDefault="00752306" w:rsidP="005311DA">
            <w:pPr>
              <w:spacing w:after="200"/>
              <w:rPr>
                <w:rFonts w:ascii="Arial" w:eastAsia="Calibri" w:hAnsi="Arial" w:cs="Arial"/>
                <w:b/>
                <w:sz w:val="16"/>
                <w:szCs w:val="16"/>
                <w:lang w:val="es-ES"/>
              </w:rPr>
            </w:pPr>
            <w:r w:rsidRPr="00D92F43">
              <w:rPr>
                <w:rFonts w:ascii="Arial" w:eastAsia="Calibri" w:hAnsi="Arial" w:cs="Arial"/>
                <w:b/>
                <w:sz w:val="16"/>
                <w:szCs w:val="16"/>
                <w:lang w:val="es-ES"/>
              </w:rPr>
              <w:t>Rendimiento=  4 pacientes x hora</w:t>
            </w:r>
          </w:p>
        </w:tc>
        <w:tc>
          <w:tcPr>
            <w:tcW w:w="1701" w:type="dxa"/>
            <w:tcBorders>
              <w:bottom w:val="single" w:sz="4" w:space="0" w:color="auto"/>
            </w:tcBorders>
          </w:tcPr>
          <w:p w:rsidR="00752306" w:rsidRPr="00D92F43" w:rsidRDefault="00752306" w:rsidP="00991A19">
            <w:pPr>
              <w:spacing w:after="200"/>
              <w:rPr>
                <w:rFonts w:ascii="Arial" w:eastAsia="Calibri" w:hAnsi="Arial" w:cs="Arial"/>
                <w:b/>
                <w:sz w:val="16"/>
                <w:szCs w:val="16"/>
                <w:lang w:val="es-ES"/>
              </w:rPr>
            </w:pPr>
          </w:p>
          <w:p w:rsidR="00752306" w:rsidRPr="00D92F43" w:rsidRDefault="00752306" w:rsidP="00991A19">
            <w:pPr>
              <w:spacing w:after="200"/>
              <w:rPr>
                <w:rFonts w:ascii="Arial" w:eastAsia="Calibri" w:hAnsi="Arial" w:cs="Arial"/>
                <w:b/>
                <w:sz w:val="16"/>
                <w:szCs w:val="16"/>
                <w:lang w:val="es-ES"/>
              </w:rPr>
            </w:pPr>
            <w:r w:rsidRPr="00D92F43">
              <w:rPr>
                <w:rFonts w:ascii="Arial" w:eastAsia="Calibri" w:hAnsi="Arial" w:cs="Arial"/>
                <w:b/>
                <w:sz w:val="16"/>
                <w:szCs w:val="16"/>
                <w:lang w:val="es-ES"/>
              </w:rPr>
              <w:t>100%</w:t>
            </w:r>
          </w:p>
        </w:tc>
        <w:tc>
          <w:tcPr>
            <w:tcW w:w="3686" w:type="dxa"/>
            <w:tcBorders>
              <w:bottom w:val="single" w:sz="4" w:space="0" w:color="auto"/>
            </w:tcBorders>
          </w:tcPr>
          <w:p w:rsidR="00752306" w:rsidRPr="00D92F43" w:rsidRDefault="00752306" w:rsidP="00991A19">
            <w:pPr>
              <w:spacing w:after="200"/>
              <w:rPr>
                <w:rFonts w:ascii="Arial" w:eastAsia="Calibri" w:hAnsi="Arial" w:cs="Arial"/>
                <w:sz w:val="16"/>
                <w:szCs w:val="16"/>
                <w:lang w:val="es-ES"/>
              </w:rPr>
            </w:pPr>
            <w:proofErr w:type="spellStart"/>
            <w:r w:rsidRPr="00D92F43">
              <w:rPr>
                <w:rFonts w:ascii="Arial" w:eastAsia="Calibri" w:hAnsi="Arial" w:cs="Arial"/>
                <w:sz w:val="16"/>
                <w:szCs w:val="16"/>
                <w:lang w:val="es-ES"/>
              </w:rPr>
              <w:t>Hrs</w:t>
            </w:r>
            <w:proofErr w:type="spellEnd"/>
            <w:r w:rsidRPr="00D92F43">
              <w:rPr>
                <w:rFonts w:ascii="Arial" w:eastAsia="Calibri" w:hAnsi="Arial" w:cs="Arial"/>
                <w:sz w:val="16"/>
                <w:szCs w:val="16"/>
                <w:lang w:val="es-ES"/>
              </w:rPr>
              <w:t xml:space="preserve">. contratadas/  </w:t>
            </w:r>
            <w:proofErr w:type="spellStart"/>
            <w:r w:rsidRPr="00D92F43">
              <w:rPr>
                <w:rFonts w:ascii="Arial" w:eastAsia="Calibri" w:hAnsi="Arial" w:cs="Arial"/>
                <w:sz w:val="16"/>
                <w:szCs w:val="16"/>
                <w:lang w:val="es-ES"/>
              </w:rPr>
              <w:t>Hrs</w:t>
            </w:r>
            <w:proofErr w:type="spellEnd"/>
            <w:r w:rsidRPr="00D92F43">
              <w:rPr>
                <w:rFonts w:ascii="Arial" w:eastAsia="Calibri" w:hAnsi="Arial" w:cs="Arial"/>
                <w:sz w:val="16"/>
                <w:szCs w:val="16"/>
                <w:lang w:val="es-ES"/>
              </w:rPr>
              <w:t xml:space="preserve"> programadas x100</w:t>
            </w:r>
          </w:p>
          <w:p w:rsidR="00752306" w:rsidRPr="00D92F43" w:rsidRDefault="00752306" w:rsidP="00991A19">
            <w:pPr>
              <w:spacing w:after="200"/>
              <w:rPr>
                <w:rFonts w:ascii="Arial" w:eastAsia="Calibri" w:hAnsi="Arial" w:cs="Arial"/>
                <w:b/>
                <w:sz w:val="16"/>
                <w:szCs w:val="16"/>
                <w:lang w:val="es-ES"/>
              </w:rPr>
            </w:pPr>
            <w:r w:rsidRPr="00D92F43">
              <w:rPr>
                <w:rFonts w:ascii="Arial" w:eastAsia="Calibri" w:hAnsi="Arial" w:cs="Arial"/>
                <w:sz w:val="16"/>
                <w:szCs w:val="16"/>
                <w:lang w:val="es-ES"/>
              </w:rPr>
              <w:t>ESTRATEGIA EN EJECUCIÓN SIN REPORTE AUN</w:t>
            </w:r>
          </w:p>
        </w:tc>
      </w:tr>
      <w:tr w:rsidR="00752306" w:rsidRPr="00D92F43" w:rsidTr="00096B20">
        <w:trPr>
          <w:trHeight w:val="264"/>
        </w:trPr>
        <w:tc>
          <w:tcPr>
            <w:tcW w:w="3114" w:type="dxa"/>
            <w:tcBorders>
              <w:right w:val="single" w:sz="4" w:space="0" w:color="auto"/>
            </w:tcBorders>
          </w:tcPr>
          <w:p w:rsidR="00752306" w:rsidRPr="00D92F43" w:rsidRDefault="00752306" w:rsidP="00991A19">
            <w:pPr>
              <w:rPr>
                <w:rFonts w:ascii="Arial" w:eastAsia="Calibri" w:hAnsi="Arial" w:cs="Arial"/>
                <w:sz w:val="16"/>
                <w:szCs w:val="16"/>
                <w:lang w:val="es-ES"/>
              </w:rPr>
            </w:pPr>
            <w:r w:rsidRPr="00D92F43">
              <w:rPr>
                <w:rFonts w:ascii="Arial" w:eastAsia="Calibri" w:hAnsi="Arial" w:cs="Arial"/>
                <w:sz w:val="16"/>
                <w:szCs w:val="16"/>
                <w:lang w:val="es-ES"/>
              </w:rPr>
              <w:t>Refuerzo consultorio</w:t>
            </w:r>
          </w:p>
        </w:tc>
        <w:tc>
          <w:tcPr>
            <w:tcW w:w="1843" w:type="dxa"/>
            <w:tcBorders>
              <w:top w:val="single" w:sz="4" w:space="0" w:color="auto"/>
              <w:left w:val="single" w:sz="4" w:space="0" w:color="auto"/>
              <w:bottom w:val="single" w:sz="4" w:space="0" w:color="auto"/>
              <w:right w:val="single" w:sz="4" w:space="0" w:color="auto"/>
            </w:tcBorders>
          </w:tcPr>
          <w:p w:rsidR="00752306" w:rsidRPr="00D92F43" w:rsidRDefault="00752306" w:rsidP="00991A19">
            <w:pPr>
              <w:rPr>
                <w:rFonts w:ascii="Arial" w:eastAsia="Calibri" w:hAnsi="Arial" w:cs="Arial"/>
                <w:b/>
                <w:sz w:val="16"/>
                <w:szCs w:val="16"/>
                <w:lang w:val="es-ES"/>
              </w:rPr>
            </w:pPr>
          </w:p>
        </w:tc>
        <w:tc>
          <w:tcPr>
            <w:tcW w:w="2126" w:type="dxa"/>
            <w:tcBorders>
              <w:top w:val="single" w:sz="4" w:space="0" w:color="auto"/>
              <w:left w:val="single" w:sz="4" w:space="0" w:color="auto"/>
              <w:bottom w:val="single" w:sz="4" w:space="0" w:color="auto"/>
              <w:right w:val="single" w:sz="4" w:space="0" w:color="auto"/>
            </w:tcBorders>
          </w:tcPr>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Junio 2017</w:t>
            </w:r>
          </w:p>
        </w:tc>
        <w:tc>
          <w:tcPr>
            <w:tcW w:w="2551" w:type="dxa"/>
            <w:tcBorders>
              <w:top w:val="single" w:sz="4" w:space="0" w:color="auto"/>
              <w:left w:val="single" w:sz="4" w:space="0" w:color="auto"/>
              <w:bottom w:val="single" w:sz="4" w:space="0" w:color="auto"/>
              <w:right w:val="single" w:sz="4" w:space="0" w:color="auto"/>
            </w:tcBorders>
          </w:tcPr>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Septiembre 2017</w:t>
            </w:r>
          </w:p>
          <w:p w:rsidR="00752306" w:rsidRPr="00D92F43" w:rsidRDefault="00752306" w:rsidP="00991A19">
            <w:pPr>
              <w:rPr>
                <w:rFonts w:ascii="Arial" w:eastAsia="Calibri" w:hAnsi="Arial" w:cs="Arial"/>
                <w:b/>
                <w:sz w:val="16"/>
                <w:szCs w:val="16"/>
                <w:lang w:val="es-ES"/>
              </w:rPr>
            </w:pPr>
          </w:p>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 xml:space="preserve">1.250 </w:t>
            </w:r>
            <w:proofErr w:type="spellStart"/>
            <w:r w:rsidRPr="00D92F43">
              <w:rPr>
                <w:rFonts w:ascii="Arial" w:eastAsia="Calibri" w:hAnsi="Arial" w:cs="Arial"/>
                <w:b/>
                <w:sz w:val="16"/>
                <w:szCs w:val="16"/>
                <w:lang w:val="es-ES"/>
              </w:rPr>
              <w:t>hrs</w:t>
            </w:r>
            <w:proofErr w:type="spellEnd"/>
            <w:r w:rsidRPr="00D92F43">
              <w:rPr>
                <w:rFonts w:ascii="Arial" w:eastAsia="Calibri" w:hAnsi="Arial" w:cs="Arial"/>
                <w:b/>
                <w:sz w:val="16"/>
                <w:szCs w:val="16"/>
                <w:lang w:val="es-ES"/>
              </w:rPr>
              <w:t xml:space="preserve"> Médico </w:t>
            </w:r>
          </w:p>
          <w:p w:rsidR="00752306" w:rsidRPr="00D92F43" w:rsidRDefault="00752306" w:rsidP="00991A19">
            <w:pPr>
              <w:rPr>
                <w:rFonts w:ascii="Arial" w:eastAsia="Calibri" w:hAnsi="Arial" w:cs="Arial"/>
                <w:b/>
                <w:sz w:val="16"/>
                <w:szCs w:val="16"/>
                <w:lang w:val="es-ES"/>
              </w:rPr>
            </w:pPr>
          </w:p>
          <w:p w:rsidR="00752306" w:rsidRPr="00D92F43" w:rsidRDefault="00752306" w:rsidP="00991A19">
            <w:pPr>
              <w:spacing w:after="200"/>
              <w:rPr>
                <w:rFonts w:ascii="Arial" w:eastAsia="Calibri" w:hAnsi="Arial" w:cs="Arial"/>
                <w:b/>
                <w:sz w:val="16"/>
                <w:szCs w:val="16"/>
                <w:lang w:val="es-ES"/>
              </w:rPr>
            </w:pPr>
            <w:r w:rsidRPr="00D92F43">
              <w:rPr>
                <w:rFonts w:ascii="Arial" w:eastAsia="Calibri" w:hAnsi="Arial" w:cs="Arial"/>
                <w:b/>
                <w:sz w:val="16"/>
                <w:szCs w:val="16"/>
                <w:lang w:val="es-ES"/>
              </w:rPr>
              <w:t>Rendimiento=  4 pacientes x hora</w:t>
            </w:r>
          </w:p>
          <w:p w:rsidR="00752306" w:rsidRPr="00D92F43" w:rsidRDefault="00752306" w:rsidP="00991A19">
            <w:pPr>
              <w:rPr>
                <w:rFonts w:ascii="Arial" w:eastAsia="Calibri" w:hAnsi="Arial" w:cs="Arial"/>
                <w:b/>
                <w:sz w:val="16"/>
                <w:szCs w:val="16"/>
                <w:lang w:val="es-ES"/>
              </w:rPr>
            </w:pPr>
          </w:p>
        </w:tc>
        <w:tc>
          <w:tcPr>
            <w:tcW w:w="1701" w:type="dxa"/>
            <w:tcBorders>
              <w:top w:val="single" w:sz="4" w:space="0" w:color="auto"/>
              <w:left w:val="single" w:sz="4" w:space="0" w:color="auto"/>
              <w:bottom w:val="single" w:sz="4" w:space="0" w:color="auto"/>
              <w:right w:val="single" w:sz="4" w:space="0" w:color="auto"/>
            </w:tcBorders>
          </w:tcPr>
          <w:p w:rsidR="00752306" w:rsidRPr="00D92F43" w:rsidRDefault="00752306" w:rsidP="00991A19">
            <w:pPr>
              <w:rPr>
                <w:rFonts w:ascii="Arial" w:eastAsia="Calibri" w:hAnsi="Arial" w:cs="Arial"/>
                <w:b/>
                <w:sz w:val="16"/>
                <w:szCs w:val="16"/>
                <w:lang w:val="es-ES"/>
              </w:rPr>
            </w:pPr>
          </w:p>
          <w:p w:rsidR="00752306" w:rsidRPr="00D92F43" w:rsidRDefault="00752306" w:rsidP="00991A19">
            <w:pPr>
              <w:rPr>
                <w:rFonts w:ascii="Arial" w:eastAsia="Calibri" w:hAnsi="Arial" w:cs="Arial"/>
                <w:b/>
                <w:sz w:val="16"/>
                <w:szCs w:val="16"/>
                <w:lang w:val="es-ES"/>
              </w:rPr>
            </w:pPr>
            <w:r w:rsidRPr="00D92F43">
              <w:rPr>
                <w:rFonts w:ascii="Arial" w:eastAsia="Calibri" w:hAnsi="Arial" w:cs="Arial"/>
                <w:b/>
                <w:sz w:val="16"/>
                <w:szCs w:val="16"/>
                <w:lang w:val="es-ES"/>
              </w:rPr>
              <w:t>100%</w:t>
            </w:r>
          </w:p>
        </w:tc>
        <w:tc>
          <w:tcPr>
            <w:tcW w:w="3686" w:type="dxa"/>
            <w:tcBorders>
              <w:top w:val="single" w:sz="4" w:space="0" w:color="auto"/>
              <w:left w:val="single" w:sz="4" w:space="0" w:color="auto"/>
              <w:bottom w:val="single" w:sz="4" w:space="0" w:color="auto"/>
              <w:right w:val="single" w:sz="4" w:space="0" w:color="auto"/>
            </w:tcBorders>
          </w:tcPr>
          <w:p w:rsidR="00752306" w:rsidRPr="00D92F43" w:rsidRDefault="00752306" w:rsidP="00991A19">
            <w:pPr>
              <w:spacing w:after="200"/>
              <w:rPr>
                <w:rFonts w:ascii="Arial" w:eastAsia="Calibri" w:hAnsi="Arial" w:cs="Arial"/>
                <w:sz w:val="16"/>
                <w:szCs w:val="16"/>
                <w:lang w:val="es-ES"/>
              </w:rPr>
            </w:pPr>
            <w:proofErr w:type="spellStart"/>
            <w:r w:rsidRPr="00D92F43">
              <w:rPr>
                <w:rFonts w:ascii="Arial" w:eastAsia="Calibri" w:hAnsi="Arial" w:cs="Arial"/>
                <w:sz w:val="16"/>
                <w:szCs w:val="16"/>
                <w:lang w:val="es-ES"/>
              </w:rPr>
              <w:t>Hrs</w:t>
            </w:r>
            <w:proofErr w:type="spellEnd"/>
            <w:r w:rsidRPr="00D92F43">
              <w:rPr>
                <w:rFonts w:ascii="Arial" w:eastAsia="Calibri" w:hAnsi="Arial" w:cs="Arial"/>
                <w:sz w:val="16"/>
                <w:szCs w:val="16"/>
                <w:lang w:val="es-ES"/>
              </w:rPr>
              <w:t xml:space="preserve">. contratadas/  </w:t>
            </w:r>
            <w:proofErr w:type="spellStart"/>
            <w:r w:rsidRPr="00D92F43">
              <w:rPr>
                <w:rFonts w:ascii="Arial" w:eastAsia="Calibri" w:hAnsi="Arial" w:cs="Arial"/>
                <w:sz w:val="16"/>
                <w:szCs w:val="16"/>
                <w:lang w:val="es-ES"/>
              </w:rPr>
              <w:t>Hrs</w:t>
            </w:r>
            <w:proofErr w:type="spellEnd"/>
            <w:r w:rsidRPr="00D92F43">
              <w:rPr>
                <w:rFonts w:ascii="Arial" w:eastAsia="Calibri" w:hAnsi="Arial" w:cs="Arial"/>
                <w:sz w:val="16"/>
                <w:szCs w:val="16"/>
                <w:lang w:val="es-ES"/>
              </w:rPr>
              <w:t xml:space="preserve"> programadas x100</w:t>
            </w:r>
          </w:p>
          <w:p w:rsidR="00752306" w:rsidRPr="00D92F43" w:rsidRDefault="00752306" w:rsidP="00991A19">
            <w:pPr>
              <w:spacing w:after="200"/>
              <w:rPr>
                <w:rFonts w:ascii="Arial" w:eastAsia="Calibri" w:hAnsi="Arial" w:cs="Arial"/>
                <w:b/>
                <w:sz w:val="16"/>
                <w:szCs w:val="16"/>
                <w:lang w:val="es-ES"/>
              </w:rPr>
            </w:pPr>
            <w:r w:rsidRPr="00D92F43">
              <w:rPr>
                <w:rFonts w:ascii="Arial" w:eastAsia="Calibri" w:hAnsi="Arial" w:cs="Arial"/>
                <w:sz w:val="16"/>
                <w:szCs w:val="16"/>
                <w:lang w:val="es-ES"/>
              </w:rPr>
              <w:t>ESTRATEGIA EN EJECUCIÓN SIN REPORTE AUN</w:t>
            </w:r>
          </w:p>
        </w:tc>
      </w:tr>
    </w:tbl>
    <w:p w:rsidR="00752306" w:rsidRPr="00D92F43" w:rsidRDefault="00752306" w:rsidP="00752306">
      <w:pPr>
        <w:jc w:val="both"/>
        <w:rPr>
          <w:rFonts w:ascii="Arial" w:hAnsi="Arial" w:cs="Arial"/>
          <w:b/>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559"/>
        <w:gridCol w:w="3969"/>
        <w:gridCol w:w="2410"/>
        <w:gridCol w:w="2268"/>
        <w:gridCol w:w="3685"/>
      </w:tblGrid>
      <w:tr w:rsidR="00D92F43" w:rsidRPr="00D92F43" w:rsidTr="005311DA">
        <w:trPr>
          <w:trHeight w:val="399"/>
        </w:trPr>
        <w:tc>
          <w:tcPr>
            <w:tcW w:w="988" w:type="dxa"/>
            <w:shd w:val="clear" w:color="auto" w:fill="auto"/>
            <w:vAlign w:val="center"/>
          </w:tcPr>
          <w:p w:rsidR="00752306" w:rsidRPr="00D92F43" w:rsidRDefault="00752306" w:rsidP="00991A19">
            <w:pPr>
              <w:spacing w:after="200" w:line="240" w:lineRule="auto"/>
              <w:jc w:val="center"/>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Subt</w:t>
            </w:r>
            <w:proofErr w:type="spellEnd"/>
            <w:r w:rsidRPr="00D92F43">
              <w:rPr>
                <w:rFonts w:ascii="Arial" w:eastAsia="Times New Roman" w:hAnsi="Arial" w:cs="Arial"/>
                <w:sz w:val="16"/>
                <w:szCs w:val="16"/>
                <w:lang w:eastAsia="es-CL"/>
              </w:rPr>
              <w:t>.</w:t>
            </w:r>
          </w:p>
        </w:tc>
        <w:tc>
          <w:tcPr>
            <w:tcW w:w="1559" w:type="dxa"/>
            <w:shd w:val="clear" w:color="auto" w:fill="auto"/>
            <w:vAlign w:val="center"/>
          </w:tcPr>
          <w:p w:rsidR="00752306" w:rsidRPr="00D92F43" w:rsidRDefault="00752306" w:rsidP="00991A19">
            <w:pPr>
              <w:spacing w:after="20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Glosa</w:t>
            </w:r>
          </w:p>
        </w:tc>
        <w:tc>
          <w:tcPr>
            <w:tcW w:w="3969" w:type="dxa"/>
            <w:shd w:val="clear" w:color="auto" w:fill="auto"/>
            <w:vAlign w:val="center"/>
          </w:tcPr>
          <w:p w:rsidR="00752306" w:rsidRPr="00D92F43" w:rsidRDefault="00752306" w:rsidP="00991A19">
            <w:pPr>
              <w:spacing w:after="20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Establecimiento o comuna </w:t>
            </w:r>
          </w:p>
        </w:tc>
        <w:tc>
          <w:tcPr>
            <w:tcW w:w="2410" w:type="dxa"/>
            <w:shd w:val="clear" w:color="auto" w:fill="auto"/>
            <w:vAlign w:val="center"/>
          </w:tcPr>
          <w:p w:rsidR="00752306" w:rsidRPr="00D92F43" w:rsidRDefault="00752306" w:rsidP="00991A19">
            <w:pPr>
              <w:spacing w:after="20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Estrategia</w:t>
            </w:r>
          </w:p>
        </w:tc>
        <w:tc>
          <w:tcPr>
            <w:tcW w:w="2268" w:type="dxa"/>
            <w:shd w:val="clear" w:color="auto" w:fill="auto"/>
            <w:vAlign w:val="center"/>
          </w:tcPr>
          <w:p w:rsidR="00752306" w:rsidRPr="00D92F43" w:rsidRDefault="00752306" w:rsidP="00991A19">
            <w:pPr>
              <w:spacing w:after="20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Monto asignado </w:t>
            </w:r>
            <w:r w:rsidRPr="00D92F43">
              <w:rPr>
                <w:rFonts w:ascii="Arial" w:eastAsia="Times New Roman" w:hAnsi="Arial" w:cs="Arial"/>
                <w:b/>
                <w:sz w:val="16"/>
                <w:szCs w:val="16"/>
                <w:lang w:eastAsia="es-CL"/>
              </w:rPr>
              <w:t>M$</w:t>
            </w:r>
          </w:p>
        </w:tc>
        <w:tc>
          <w:tcPr>
            <w:tcW w:w="3685" w:type="dxa"/>
            <w:shd w:val="clear" w:color="auto" w:fill="auto"/>
          </w:tcPr>
          <w:p w:rsidR="00752306" w:rsidRPr="00D92F43" w:rsidRDefault="00752306" w:rsidP="00991A19">
            <w:pPr>
              <w:spacing w:after="20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Detalle </w:t>
            </w:r>
          </w:p>
        </w:tc>
      </w:tr>
      <w:tr w:rsidR="00D92F43" w:rsidRPr="00D92F43" w:rsidTr="005311DA">
        <w:trPr>
          <w:trHeight w:val="702"/>
        </w:trPr>
        <w:tc>
          <w:tcPr>
            <w:tcW w:w="988" w:type="dxa"/>
            <w:vMerge w:val="restart"/>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1559" w:type="dxa"/>
            <w:vMerge w:val="restart"/>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Recursos Humanos APS Municipal </w:t>
            </w:r>
          </w:p>
        </w:tc>
        <w:tc>
          <w:tcPr>
            <w:tcW w:w="3969" w:type="dxa"/>
            <w:vMerge w:val="restart"/>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44 establecimientos </w:t>
            </w:r>
          </w:p>
        </w:tc>
        <w:tc>
          <w:tcPr>
            <w:tcW w:w="2410" w:type="dxa"/>
            <w:vMerge w:val="restart"/>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Consultorio</w:t>
            </w:r>
          </w:p>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Extensión horaria</w:t>
            </w:r>
          </w:p>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Campaña de Vacunación </w:t>
            </w:r>
            <w:proofErr w:type="spellStart"/>
            <w:r w:rsidRPr="00D92F43">
              <w:rPr>
                <w:rFonts w:ascii="Arial" w:eastAsia="Times New Roman" w:hAnsi="Arial" w:cs="Arial"/>
                <w:sz w:val="16"/>
                <w:szCs w:val="16"/>
                <w:lang w:eastAsia="es-CL"/>
              </w:rPr>
              <w:t>antiinfluenza</w:t>
            </w:r>
            <w:proofErr w:type="spellEnd"/>
          </w:p>
        </w:tc>
        <w:tc>
          <w:tcPr>
            <w:tcW w:w="2268"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$ 25.000</w:t>
            </w:r>
          </w:p>
        </w:tc>
        <w:tc>
          <w:tcPr>
            <w:tcW w:w="3685" w:type="dxa"/>
            <w:shd w:val="clear" w:color="auto" w:fill="auto"/>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w:t>
            </w:r>
            <w:r w:rsidRPr="00D92F43">
              <w:rPr>
                <w:rFonts w:ascii="Arial" w:eastAsia="Calibri" w:hAnsi="Arial" w:cs="Arial"/>
                <w:sz w:val="16"/>
                <w:szCs w:val="16"/>
                <w:lang w:val="es-ES"/>
              </w:rPr>
              <w:t>ESTRATEGIA EN EJECUCIÓN SIN REPORTE AUN</w:t>
            </w:r>
          </w:p>
          <w:p w:rsidR="00752306" w:rsidRPr="00D92F43" w:rsidRDefault="00752306" w:rsidP="00991A19">
            <w:pPr>
              <w:spacing w:after="200" w:line="240" w:lineRule="auto"/>
              <w:rPr>
                <w:rFonts w:ascii="Arial" w:eastAsia="Times New Roman" w:hAnsi="Arial" w:cs="Arial"/>
                <w:sz w:val="16"/>
                <w:szCs w:val="16"/>
                <w:lang w:eastAsia="es-CL"/>
              </w:rPr>
            </w:pPr>
          </w:p>
          <w:p w:rsidR="00752306" w:rsidRPr="00D92F43" w:rsidRDefault="00752306" w:rsidP="00991A19">
            <w:pPr>
              <w:spacing w:after="200" w:line="240" w:lineRule="auto"/>
              <w:rPr>
                <w:rFonts w:ascii="Arial" w:eastAsia="Times New Roman" w:hAnsi="Arial" w:cs="Arial"/>
                <w:sz w:val="16"/>
                <w:szCs w:val="16"/>
                <w:lang w:eastAsia="es-CL"/>
              </w:rPr>
            </w:pPr>
          </w:p>
        </w:tc>
      </w:tr>
      <w:tr w:rsidR="00D92F43" w:rsidRPr="00D92F43" w:rsidTr="005311DA">
        <w:trPr>
          <w:trHeight w:val="353"/>
        </w:trPr>
        <w:tc>
          <w:tcPr>
            <w:tcW w:w="988" w:type="dxa"/>
            <w:vMerge/>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1559" w:type="dxa"/>
            <w:vMerge/>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3969" w:type="dxa"/>
            <w:vMerge/>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2410" w:type="dxa"/>
            <w:vMerge/>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2268"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$ 25.000</w:t>
            </w:r>
          </w:p>
        </w:tc>
        <w:tc>
          <w:tcPr>
            <w:tcW w:w="3685" w:type="dxa"/>
            <w:shd w:val="clear" w:color="auto" w:fill="auto"/>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Calibri" w:hAnsi="Arial" w:cs="Arial"/>
                <w:sz w:val="16"/>
                <w:szCs w:val="16"/>
                <w:lang w:val="es-ES"/>
              </w:rPr>
              <w:t>ESTRATEGIA EN EJECUCIÓN SIN REPORTE AUN</w:t>
            </w:r>
          </w:p>
        </w:tc>
      </w:tr>
      <w:tr w:rsidR="00D92F43" w:rsidRPr="00D92F43" w:rsidTr="005311DA">
        <w:trPr>
          <w:trHeight w:val="278"/>
        </w:trPr>
        <w:tc>
          <w:tcPr>
            <w:tcW w:w="988" w:type="dxa"/>
            <w:vMerge/>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1559" w:type="dxa"/>
            <w:vMerge/>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3969" w:type="dxa"/>
            <w:vMerge/>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2410" w:type="dxa"/>
            <w:vMerge/>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2268"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$ 20.317</w:t>
            </w:r>
          </w:p>
        </w:tc>
        <w:tc>
          <w:tcPr>
            <w:tcW w:w="3685" w:type="dxa"/>
            <w:shd w:val="clear" w:color="auto" w:fill="auto"/>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En ejecución compra de insumos comprometidos para </w:t>
            </w:r>
            <w:proofErr w:type="spellStart"/>
            <w:r w:rsidRPr="00D92F43">
              <w:rPr>
                <w:rFonts w:ascii="Arial" w:eastAsia="Times New Roman" w:hAnsi="Arial" w:cs="Arial"/>
                <w:sz w:val="16"/>
                <w:szCs w:val="16"/>
                <w:lang w:eastAsia="es-CL"/>
              </w:rPr>
              <w:t>Vacunatorio</w:t>
            </w:r>
            <w:proofErr w:type="spellEnd"/>
          </w:p>
        </w:tc>
      </w:tr>
      <w:tr w:rsidR="00D92F43" w:rsidRPr="00D92F43" w:rsidTr="00096B20">
        <w:tc>
          <w:tcPr>
            <w:tcW w:w="988"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29.05</w:t>
            </w:r>
          </w:p>
        </w:tc>
        <w:tc>
          <w:tcPr>
            <w:tcW w:w="1559"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Máquinas y equipos</w:t>
            </w:r>
          </w:p>
        </w:tc>
        <w:tc>
          <w:tcPr>
            <w:tcW w:w="3969"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Servicio de Salud Maule</w:t>
            </w:r>
          </w:p>
        </w:tc>
        <w:tc>
          <w:tcPr>
            <w:tcW w:w="2410"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Comunicacional ,  Gestión</w:t>
            </w:r>
          </w:p>
        </w:tc>
        <w:tc>
          <w:tcPr>
            <w:tcW w:w="2268"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$ 1.226</w:t>
            </w:r>
          </w:p>
        </w:tc>
        <w:tc>
          <w:tcPr>
            <w:tcW w:w="3685" w:type="dxa"/>
            <w:shd w:val="clear" w:color="auto" w:fill="auto"/>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Notebook </w:t>
            </w:r>
          </w:p>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Data Show</w:t>
            </w:r>
          </w:p>
          <w:p w:rsidR="00752306" w:rsidRPr="00D92F43" w:rsidRDefault="00752306" w:rsidP="00991A19">
            <w:pPr>
              <w:spacing w:after="200" w:line="240" w:lineRule="auto"/>
              <w:rPr>
                <w:rFonts w:ascii="Arial" w:eastAsia="Times New Roman" w:hAnsi="Arial" w:cs="Arial"/>
                <w:b/>
                <w:sz w:val="16"/>
                <w:szCs w:val="16"/>
                <w:lang w:eastAsia="es-CL"/>
              </w:rPr>
            </w:pPr>
            <w:r w:rsidRPr="00D92F43">
              <w:rPr>
                <w:rFonts w:ascii="Arial" w:eastAsia="Times New Roman" w:hAnsi="Arial" w:cs="Arial"/>
                <w:sz w:val="16"/>
                <w:szCs w:val="16"/>
                <w:lang w:eastAsia="es-CL"/>
              </w:rPr>
              <w:t>NO SE EJECUTÓ POR FALTA DE ITEM</w:t>
            </w:r>
          </w:p>
        </w:tc>
      </w:tr>
      <w:tr w:rsidR="00752306" w:rsidRPr="00D92F43" w:rsidTr="00096B20">
        <w:tc>
          <w:tcPr>
            <w:tcW w:w="988"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p>
        </w:tc>
        <w:tc>
          <w:tcPr>
            <w:tcW w:w="7938" w:type="dxa"/>
            <w:gridSpan w:val="3"/>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b/>
                <w:sz w:val="16"/>
                <w:szCs w:val="16"/>
                <w:lang w:eastAsia="es-CL"/>
              </w:rPr>
              <w:t>Monto Total M$</w:t>
            </w:r>
          </w:p>
        </w:tc>
        <w:tc>
          <w:tcPr>
            <w:tcW w:w="2268" w:type="dxa"/>
            <w:shd w:val="clear" w:color="auto" w:fill="auto"/>
            <w:vAlign w:val="center"/>
          </w:tcPr>
          <w:p w:rsidR="00752306" w:rsidRPr="00D92F43" w:rsidRDefault="00752306" w:rsidP="00991A19">
            <w:pPr>
              <w:spacing w:after="20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$ 71.543</w:t>
            </w:r>
          </w:p>
        </w:tc>
        <w:tc>
          <w:tcPr>
            <w:tcW w:w="3685" w:type="dxa"/>
            <w:shd w:val="clear" w:color="auto" w:fill="auto"/>
          </w:tcPr>
          <w:p w:rsidR="00752306" w:rsidRPr="00D92F43" w:rsidRDefault="00752306" w:rsidP="00991A19">
            <w:pPr>
              <w:spacing w:after="200" w:line="240" w:lineRule="auto"/>
              <w:rPr>
                <w:rFonts w:ascii="Arial" w:eastAsia="Times New Roman" w:hAnsi="Arial" w:cs="Arial"/>
                <w:sz w:val="16"/>
                <w:szCs w:val="16"/>
                <w:lang w:eastAsia="es-CL"/>
              </w:rPr>
            </w:pPr>
          </w:p>
        </w:tc>
      </w:tr>
    </w:tbl>
    <w:p w:rsidR="00AF3E8C" w:rsidRPr="00D92F43" w:rsidRDefault="00AF3E8C" w:rsidP="00991A19">
      <w:pPr>
        <w:pStyle w:val="Prrafodelista"/>
        <w:numPr>
          <w:ilvl w:val="0"/>
          <w:numId w:val="2"/>
        </w:numPr>
        <w:jc w:val="both"/>
        <w:rPr>
          <w:rFonts w:ascii="Arial" w:hAnsi="Arial" w:cs="Arial"/>
          <w:b/>
        </w:rPr>
      </w:pPr>
      <w:r w:rsidRPr="00D92F43">
        <w:rPr>
          <w:rFonts w:ascii="Arial" w:hAnsi="Arial" w:cs="Arial"/>
          <w:b/>
        </w:rPr>
        <w:lastRenderedPageBreak/>
        <w:t>Servicio de Salud Ñuble</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268"/>
        <w:gridCol w:w="1984"/>
        <w:gridCol w:w="2127"/>
        <w:gridCol w:w="1984"/>
        <w:gridCol w:w="2835"/>
      </w:tblGrid>
      <w:tr w:rsidR="00D92F43" w:rsidRPr="00D92F43" w:rsidTr="00096B20">
        <w:trPr>
          <w:trHeight w:val="850"/>
        </w:trPr>
        <w:tc>
          <w:tcPr>
            <w:tcW w:w="3681" w:type="dxa"/>
            <w:shd w:val="clear" w:color="auto" w:fill="auto"/>
          </w:tcPr>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 xml:space="preserve">Estrategia/ actividad </w:t>
            </w:r>
          </w:p>
        </w:tc>
        <w:tc>
          <w:tcPr>
            <w:tcW w:w="2268" w:type="dxa"/>
            <w:shd w:val="clear" w:color="auto" w:fill="auto"/>
          </w:tcPr>
          <w:p w:rsidR="00991A19" w:rsidRPr="00D92F43" w:rsidRDefault="00991A19" w:rsidP="00991A19">
            <w:pPr>
              <w:spacing w:line="240" w:lineRule="auto"/>
              <w:ind w:right="-79"/>
              <w:jc w:val="both"/>
              <w:rPr>
                <w:rFonts w:ascii="Arial" w:hAnsi="Arial" w:cs="Arial"/>
                <w:b/>
                <w:sz w:val="16"/>
                <w:szCs w:val="16"/>
              </w:rPr>
            </w:pPr>
            <w:r w:rsidRPr="00D92F43">
              <w:rPr>
                <w:rFonts w:ascii="Arial" w:hAnsi="Arial" w:cs="Arial"/>
                <w:b/>
                <w:sz w:val="16"/>
                <w:szCs w:val="16"/>
              </w:rPr>
              <w:t>Método de implementación</w:t>
            </w:r>
          </w:p>
        </w:tc>
        <w:tc>
          <w:tcPr>
            <w:tcW w:w="1984" w:type="dxa"/>
            <w:shd w:val="clear" w:color="auto" w:fill="auto"/>
          </w:tcPr>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Fecha inicio de estrategia comprometido</w:t>
            </w:r>
          </w:p>
        </w:tc>
        <w:tc>
          <w:tcPr>
            <w:tcW w:w="2127" w:type="dxa"/>
            <w:shd w:val="clear" w:color="auto" w:fill="auto"/>
          </w:tcPr>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 xml:space="preserve">Duración estrategia comprometida/ meses u horas </w:t>
            </w:r>
          </w:p>
        </w:tc>
        <w:tc>
          <w:tcPr>
            <w:tcW w:w="1984" w:type="dxa"/>
            <w:shd w:val="clear" w:color="auto" w:fill="auto"/>
          </w:tcPr>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 xml:space="preserve">Meta  </w:t>
            </w:r>
          </w:p>
        </w:tc>
        <w:tc>
          <w:tcPr>
            <w:tcW w:w="2835" w:type="dxa"/>
            <w:shd w:val="clear" w:color="auto" w:fill="auto"/>
          </w:tcPr>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Indicador de evaluación</w:t>
            </w:r>
          </w:p>
        </w:tc>
      </w:tr>
      <w:tr w:rsidR="00D92F43" w:rsidRPr="00D92F43" w:rsidTr="005311DA">
        <w:trPr>
          <w:trHeight w:val="1110"/>
        </w:trPr>
        <w:tc>
          <w:tcPr>
            <w:tcW w:w="3681" w:type="dxa"/>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 xml:space="preserve">Refuerzo campaña de vacunación anti influenza </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Entrega de Recursos para la contratación de horas TENS y/o administrativo enfocados en vacunación y digitación en el RNI</w:t>
            </w:r>
          </w:p>
        </w:tc>
        <w:tc>
          <w:tcPr>
            <w:tcW w:w="2268"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i/>
                <w:sz w:val="16"/>
                <w:szCs w:val="16"/>
              </w:rPr>
            </w:pPr>
            <w:r w:rsidRPr="00D92F43">
              <w:rPr>
                <w:rFonts w:ascii="Arial" w:hAnsi="Arial" w:cs="Arial"/>
                <w:i/>
                <w:sz w:val="16"/>
                <w:szCs w:val="16"/>
              </w:rPr>
              <w:t>Convenio con las 20 comunas de la provincia de Ñuble y establecimientos dependientes de APS incluyendo los 5 HCSF</w:t>
            </w:r>
          </w:p>
        </w:tc>
        <w:tc>
          <w:tcPr>
            <w:tcW w:w="1984"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Según indicación MINSAL</w:t>
            </w:r>
          </w:p>
        </w:tc>
        <w:tc>
          <w:tcPr>
            <w:tcW w:w="2127"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De acuerdo a orientaciones MINSAL</w:t>
            </w:r>
          </w:p>
        </w:tc>
        <w:tc>
          <w:tcPr>
            <w:tcW w:w="1984"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Aumentar o mantener el 82% de cobertura 2016 en SS Ñuble</w:t>
            </w:r>
          </w:p>
        </w:tc>
        <w:tc>
          <w:tcPr>
            <w:tcW w:w="2835"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 xml:space="preserve">número de pacientes población objetivo vacunado/ población objetivo *100 </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81% logrado</w:t>
            </w:r>
          </w:p>
        </w:tc>
      </w:tr>
      <w:tr w:rsidR="00D92F43" w:rsidRPr="00D92F43" w:rsidTr="00096B20">
        <w:trPr>
          <w:trHeight w:val="2275"/>
        </w:trPr>
        <w:tc>
          <w:tcPr>
            <w:tcW w:w="3681" w:type="dxa"/>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Extensión Kinésica Respiratoria adulto e infantil FDS en 5 HCSF</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El Carmen</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Bulnes</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Yungay</w:t>
            </w:r>
          </w:p>
          <w:p w:rsidR="00991A19" w:rsidRPr="00D92F43" w:rsidRDefault="00991A19" w:rsidP="00991A19">
            <w:pPr>
              <w:spacing w:line="240" w:lineRule="auto"/>
              <w:jc w:val="both"/>
              <w:rPr>
                <w:rFonts w:ascii="Arial" w:hAnsi="Arial" w:cs="Arial"/>
                <w:sz w:val="16"/>
                <w:szCs w:val="16"/>
              </w:rPr>
            </w:pPr>
            <w:proofErr w:type="spellStart"/>
            <w:r w:rsidRPr="00D92F43">
              <w:rPr>
                <w:rFonts w:ascii="Arial" w:hAnsi="Arial" w:cs="Arial"/>
                <w:sz w:val="16"/>
                <w:szCs w:val="16"/>
              </w:rPr>
              <w:t>Quirihue</w:t>
            </w:r>
            <w:proofErr w:type="spellEnd"/>
          </w:p>
          <w:p w:rsidR="00991A19" w:rsidRPr="00D92F43" w:rsidRDefault="00991A19" w:rsidP="00991A19">
            <w:pPr>
              <w:spacing w:line="240" w:lineRule="auto"/>
              <w:jc w:val="both"/>
              <w:rPr>
                <w:rFonts w:ascii="Arial" w:hAnsi="Arial" w:cs="Arial"/>
                <w:sz w:val="16"/>
                <w:szCs w:val="16"/>
              </w:rPr>
            </w:pPr>
            <w:proofErr w:type="spellStart"/>
            <w:r w:rsidRPr="00D92F43">
              <w:rPr>
                <w:rFonts w:ascii="Arial" w:hAnsi="Arial" w:cs="Arial"/>
                <w:sz w:val="16"/>
                <w:szCs w:val="16"/>
              </w:rPr>
              <w:t>Coelemu</w:t>
            </w:r>
            <w:proofErr w:type="spellEnd"/>
          </w:p>
        </w:tc>
        <w:tc>
          <w:tcPr>
            <w:tcW w:w="2268"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Convenio que entrega recursos para contratación de kinesiólogo en horario de sábados , domingos y Festivos</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4 horas diarias</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FDS y Festivos</w:t>
            </w:r>
          </w:p>
        </w:tc>
        <w:tc>
          <w:tcPr>
            <w:tcW w:w="1984"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Según comportamiento epidemiológico local</w:t>
            </w:r>
          </w:p>
        </w:tc>
        <w:tc>
          <w:tcPr>
            <w:tcW w:w="2127"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Tres Meses</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 xml:space="preserve">(28 </w:t>
            </w:r>
            <w:proofErr w:type="spellStart"/>
            <w:r w:rsidRPr="00D92F43">
              <w:rPr>
                <w:rFonts w:ascii="Arial" w:hAnsi="Arial" w:cs="Arial"/>
                <w:sz w:val="16"/>
                <w:szCs w:val="16"/>
              </w:rPr>
              <w:t>dias</w:t>
            </w:r>
            <w:proofErr w:type="spellEnd"/>
            <w:r w:rsidRPr="00D92F43">
              <w:rPr>
                <w:rFonts w:ascii="Arial" w:hAnsi="Arial" w:cs="Arial"/>
                <w:sz w:val="16"/>
                <w:szCs w:val="16"/>
              </w:rPr>
              <w:t>)</w:t>
            </w:r>
          </w:p>
          <w:p w:rsidR="00991A19" w:rsidRPr="00D92F43" w:rsidRDefault="00991A19" w:rsidP="00991A19">
            <w:pPr>
              <w:spacing w:line="240" w:lineRule="auto"/>
              <w:jc w:val="both"/>
              <w:rPr>
                <w:rFonts w:ascii="Arial" w:hAnsi="Arial" w:cs="Arial"/>
                <w:sz w:val="16"/>
                <w:szCs w:val="16"/>
              </w:rPr>
            </w:pPr>
          </w:p>
        </w:tc>
        <w:tc>
          <w:tcPr>
            <w:tcW w:w="1984"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 xml:space="preserve">Aumentar oferta de horas </w:t>
            </w:r>
            <w:proofErr w:type="spellStart"/>
            <w:r w:rsidRPr="00D92F43">
              <w:rPr>
                <w:rFonts w:ascii="Arial" w:hAnsi="Arial" w:cs="Arial"/>
                <w:sz w:val="16"/>
                <w:szCs w:val="16"/>
              </w:rPr>
              <w:t>kinesicas</w:t>
            </w:r>
            <w:proofErr w:type="spellEnd"/>
            <w:r w:rsidRPr="00D92F43">
              <w:rPr>
                <w:rFonts w:ascii="Arial" w:hAnsi="Arial" w:cs="Arial"/>
                <w:sz w:val="16"/>
                <w:szCs w:val="16"/>
              </w:rPr>
              <w:t xml:space="preserve"> en días que HCSF no funciona</w:t>
            </w:r>
          </w:p>
        </w:tc>
        <w:tc>
          <w:tcPr>
            <w:tcW w:w="2835" w:type="dxa"/>
            <w:tcBorders>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Nº de atenciones realizadas en FDS y Festivos</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 xml:space="preserve">El </w:t>
            </w:r>
            <w:proofErr w:type="spellStart"/>
            <w:r w:rsidRPr="00D92F43">
              <w:rPr>
                <w:rFonts w:ascii="Arial" w:hAnsi="Arial" w:cs="Arial"/>
                <w:b/>
                <w:sz w:val="16"/>
                <w:szCs w:val="16"/>
              </w:rPr>
              <w:t>carmen</w:t>
            </w:r>
            <w:proofErr w:type="spellEnd"/>
            <w:r w:rsidRPr="00D92F43">
              <w:rPr>
                <w:rFonts w:ascii="Arial" w:hAnsi="Arial" w:cs="Arial"/>
                <w:b/>
                <w:sz w:val="16"/>
                <w:szCs w:val="16"/>
              </w:rPr>
              <w:t>: 46</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Coelemu:51</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Bulnes: 53</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Yungay:53</w:t>
            </w:r>
          </w:p>
          <w:p w:rsidR="00991A19" w:rsidRPr="00D92F43" w:rsidRDefault="00991A19" w:rsidP="00991A19">
            <w:pPr>
              <w:spacing w:line="240" w:lineRule="auto"/>
              <w:jc w:val="both"/>
              <w:rPr>
                <w:rFonts w:ascii="Arial" w:hAnsi="Arial" w:cs="Arial"/>
                <w:sz w:val="16"/>
                <w:szCs w:val="16"/>
              </w:rPr>
            </w:pPr>
          </w:p>
        </w:tc>
      </w:tr>
      <w:tr w:rsidR="00D92F43" w:rsidRPr="00D92F43" w:rsidTr="00096B20">
        <w:trPr>
          <w:trHeight w:val="264"/>
        </w:trPr>
        <w:tc>
          <w:tcPr>
            <w:tcW w:w="3681" w:type="dxa"/>
            <w:tcBorders>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Refuerzo media jornada de kinesiólogo para atención cerrada de pacientes hospitalizados en HCSF</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El Carmen</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Bulnes</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Yungay</w:t>
            </w:r>
          </w:p>
          <w:p w:rsidR="00991A19" w:rsidRPr="00D92F43" w:rsidRDefault="00991A19" w:rsidP="00991A19">
            <w:pPr>
              <w:spacing w:line="240" w:lineRule="auto"/>
              <w:jc w:val="both"/>
              <w:rPr>
                <w:rFonts w:ascii="Arial" w:hAnsi="Arial" w:cs="Arial"/>
                <w:sz w:val="16"/>
                <w:szCs w:val="16"/>
              </w:rPr>
            </w:pPr>
            <w:proofErr w:type="spellStart"/>
            <w:r w:rsidRPr="00D92F43">
              <w:rPr>
                <w:rFonts w:ascii="Arial" w:hAnsi="Arial" w:cs="Arial"/>
                <w:sz w:val="16"/>
                <w:szCs w:val="16"/>
              </w:rPr>
              <w:t>Quirihue</w:t>
            </w:r>
            <w:proofErr w:type="spellEnd"/>
          </w:p>
          <w:p w:rsidR="00991A19" w:rsidRPr="00D92F43" w:rsidRDefault="00991A19" w:rsidP="00991A19">
            <w:pPr>
              <w:spacing w:line="240" w:lineRule="auto"/>
              <w:jc w:val="both"/>
              <w:rPr>
                <w:rFonts w:ascii="Arial" w:hAnsi="Arial" w:cs="Arial"/>
                <w:sz w:val="16"/>
                <w:szCs w:val="16"/>
              </w:rPr>
            </w:pPr>
            <w:proofErr w:type="spellStart"/>
            <w:r w:rsidRPr="00D92F43">
              <w:rPr>
                <w:rFonts w:ascii="Arial" w:hAnsi="Arial" w:cs="Arial"/>
                <w:sz w:val="16"/>
                <w:szCs w:val="16"/>
              </w:rPr>
              <w:t>Coelemu</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Convenio que entrega recursos para contratación de kinesiólogo 22 horas a Suma Alzada grado 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Según comportamiento epidemiológico</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Tres meses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Aumentar la oferta de kinesiólogo en servicios clínicos de HCSF</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Nº de atenciones realizadas por el refuerzo en sala y recepción contrato en DSS</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El Carmen:106</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Coelemu:107</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Bulnes:114</w:t>
            </w:r>
          </w:p>
          <w:p w:rsidR="00991A19" w:rsidRPr="00D92F43" w:rsidRDefault="00991A19" w:rsidP="00991A19">
            <w:pPr>
              <w:spacing w:line="240" w:lineRule="auto"/>
              <w:jc w:val="both"/>
              <w:rPr>
                <w:rFonts w:ascii="Arial" w:hAnsi="Arial" w:cs="Arial"/>
                <w:sz w:val="16"/>
                <w:szCs w:val="16"/>
              </w:rPr>
            </w:pPr>
            <w:r w:rsidRPr="00D92F43">
              <w:rPr>
                <w:rFonts w:ascii="Arial" w:hAnsi="Arial" w:cs="Arial"/>
                <w:b/>
                <w:sz w:val="16"/>
                <w:szCs w:val="16"/>
              </w:rPr>
              <w:t>Yungay: 93</w:t>
            </w:r>
          </w:p>
        </w:tc>
      </w:tr>
      <w:tr w:rsidR="00D92F43" w:rsidRPr="00D92F43" w:rsidTr="00096B20">
        <w:trPr>
          <w:trHeight w:val="70"/>
        </w:trPr>
        <w:tc>
          <w:tcPr>
            <w:tcW w:w="3681" w:type="dxa"/>
            <w:tcBorders>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Refuerzo de TENS jornada completa en Servicios de urgencia de 5 HCSF</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El Carmen</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Bulnes</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Yungay</w:t>
            </w:r>
          </w:p>
          <w:p w:rsidR="00991A19" w:rsidRPr="00D92F43" w:rsidRDefault="00991A19" w:rsidP="00991A19">
            <w:pPr>
              <w:spacing w:line="240" w:lineRule="auto"/>
              <w:jc w:val="both"/>
              <w:rPr>
                <w:rFonts w:ascii="Arial" w:hAnsi="Arial" w:cs="Arial"/>
                <w:sz w:val="16"/>
                <w:szCs w:val="16"/>
              </w:rPr>
            </w:pPr>
            <w:proofErr w:type="spellStart"/>
            <w:r w:rsidRPr="00D92F43">
              <w:rPr>
                <w:rFonts w:ascii="Arial" w:hAnsi="Arial" w:cs="Arial"/>
                <w:sz w:val="16"/>
                <w:szCs w:val="16"/>
              </w:rPr>
              <w:t>Quirihue</w:t>
            </w:r>
            <w:proofErr w:type="spellEnd"/>
          </w:p>
          <w:p w:rsidR="00991A19" w:rsidRPr="00D92F43" w:rsidRDefault="00991A19" w:rsidP="00991A19">
            <w:pPr>
              <w:spacing w:line="240" w:lineRule="auto"/>
              <w:jc w:val="both"/>
              <w:rPr>
                <w:rFonts w:ascii="Arial" w:hAnsi="Arial" w:cs="Arial"/>
                <w:sz w:val="16"/>
                <w:szCs w:val="16"/>
              </w:rPr>
            </w:pPr>
            <w:proofErr w:type="spellStart"/>
            <w:r w:rsidRPr="00D92F43">
              <w:rPr>
                <w:rFonts w:ascii="Arial" w:hAnsi="Arial" w:cs="Arial"/>
                <w:sz w:val="16"/>
                <w:szCs w:val="16"/>
              </w:rPr>
              <w:t>Coelemu</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 xml:space="preserve">Convenio que entrega recursos para contratación de 44 </w:t>
            </w:r>
            <w:proofErr w:type="spellStart"/>
            <w:r w:rsidRPr="00D92F43">
              <w:rPr>
                <w:rFonts w:ascii="Arial" w:hAnsi="Arial" w:cs="Arial"/>
                <w:sz w:val="16"/>
                <w:szCs w:val="16"/>
              </w:rPr>
              <w:t>hrs</w:t>
            </w:r>
            <w:proofErr w:type="spellEnd"/>
            <w:r w:rsidRPr="00D92F43">
              <w:rPr>
                <w:rFonts w:ascii="Arial" w:hAnsi="Arial" w:cs="Arial"/>
                <w:sz w:val="16"/>
                <w:szCs w:val="16"/>
              </w:rPr>
              <w:t xml:space="preserve"> a Suma Alzada de TENS en UE de los 5 HCSF</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Según comportamiento epidemiológico</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Tres meses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Reforzar las UE de los 5 HCSF</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Recepción de contrato por tres meses RRHH en DSS</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Contrato recibido</w:t>
            </w:r>
          </w:p>
        </w:tc>
      </w:tr>
      <w:tr w:rsidR="00D92F43" w:rsidRPr="00D92F43" w:rsidTr="00096B20">
        <w:tc>
          <w:tcPr>
            <w:tcW w:w="3681" w:type="dxa"/>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lastRenderedPageBreak/>
              <w:t>Refuerzo Extensión Horaria Consultas de Morbilidad en CESFAM con SAPU</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Los Volcanes</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Isabel Riquelme</w:t>
            </w:r>
          </w:p>
          <w:p w:rsidR="00991A19" w:rsidRPr="00D92F43" w:rsidRDefault="00991A19" w:rsidP="00991A19">
            <w:pPr>
              <w:spacing w:line="240" w:lineRule="auto"/>
              <w:jc w:val="both"/>
              <w:rPr>
                <w:rFonts w:ascii="Arial" w:hAnsi="Arial" w:cs="Arial"/>
                <w:sz w:val="16"/>
                <w:szCs w:val="16"/>
              </w:rPr>
            </w:pPr>
            <w:proofErr w:type="spellStart"/>
            <w:r w:rsidRPr="00D92F43">
              <w:rPr>
                <w:rFonts w:ascii="Arial" w:hAnsi="Arial" w:cs="Arial"/>
                <w:sz w:val="16"/>
                <w:szCs w:val="16"/>
              </w:rPr>
              <w:t>Ultraestación</w:t>
            </w:r>
            <w:proofErr w:type="spellEnd"/>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Federico Puga</w:t>
            </w:r>
          </w:p>
          <w:p w:rsidR="00991A19" w:rsidRPr="00D92F43" w:rsidRDefault="00991A19" w:rsidP="00851EAA">
            <w:pPr>
              <w:spacing w:line="240" w:lineRule="auto"/>
              <w:jc w:val="both"/>
              <w:rPr>
                <w:rFonts w:ascii="Arial" w:hAnsi="Arial" w:cs="Arial"/>
                <w:sz w:val="16"/>
                <w:szCs w:val="16"/>
              </w:rPr>
            </w:pPr>
            <w:r w:rsidRPr="00D92F43">
              <w:rPr>
                <w:rFonts w:ascii="Arial" w:hAnsi="Arial" w:cs="Arial"/>
                <w:sz w:val="16"/>
                <w:szCs w:val="16"/>
              </w:rPr>
              <w:t>Duran Trujillo</w:t>
            </w:r>
          </w:p>
        </w:tc>
        <w:tc>
          <w:tcPr>
            <w:tcW w:w="2268"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 xml:space="preserve">Convenio que entrega recursos para contratación de Medico y TENS para 12 horas semanales distribuidos de lunes a Sábado </w:t>
            </w:r>
          </w:p>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12 horas semanales</w:t>
            </w:r>
          </w:p>
        </w:tc>
        <w:tc>
          <w:tcPr>
            <w:tcW w:w="1984"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Según comportamiento epidemiológico</w:t>
            </w:r>
          </w:p>
        </w:tc>
        <w:tc>
          <w:tcPr>
            <w:tcW w:w="2127"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Tres meses</w:t>
            </w:r>
          </w:p>
        </w:tc>
        <w:tc>
          <w:tcPr>
            <w:tcW w:w="1984"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Aumentar la oferta de horas Medico en CESFAM con SAPU</w:t>
            </w:r>
          </w:p>
        </w:tc>
        <w:tc>
          <w:tcPr>
            <w:tcW w:w="2835"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Nº total de consultas realizadas con este refuerzo</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 xml:space="preserve">Aun sin información ya que a 30 de junio solo un </w:t>
            </w:r>
            <w:proofErr w:type="spellStart"/>
            <w:r w:rsidRPr="00D92F43">
              <w:rPr>
                <w:rFonts w:ascii="Arial" w:hAnsi="Arial" w:cs="Arial"/>
                <w:b/>
                <w:sz w:val="16"/>
                <w:szCs w:val="16"/>
              </w:rPr>
              <w:t>cesfam</w:t>
            </w:r>
            <w:proofErr w:type="spellEnd"/>
            <w:r w:rsidRPr="00D92F43">
              <w:rPr>
                <w:rFonts w:ascii="Arial" w:hAnsi="Arial" w:cs="Arial"/>
                <w:b/>
                <w:sz w:val="16"/>
                <w:szCs w:val="16"/>
              </w:rPr>
              <w:t xml:space="preserve"> comenzó con la estrategia</w:t>
            </w:r>
          </w:p>
        </w:tc>
      </w:tr>
      <w:tr w:rsidR="00D92F43" w:rsidRPr="00D92F43" w:rsidTr="00096B20">
        <w:trPr>
          <w:trHeight w:val="1549"/>
        </w:trPr>
        <w:tc>
          <w:tcPr>
            <w:tcW w:w="3681" w:type="dxa"/>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Refuerzo Extensión Horaria Consultas de Morbilidad en CESFAM</w:t>
            </w:r>
          </w:p>
          <w:p w:rsidR="00991A19" w:rsidRPr="00D92F43" w:rsidRDefault="00991A19" w:rsidP="00991A19">
            <w:pPr>
              <w:spacing w:line="240" w:lineRule="auto"/>
              <w:jc w:val="both"/>
              <w:rPr>
                <w:rFonts w:ascii="Arial" w:hAnsi="Arial" w:cs="Arial"/>
                <w:sz w:val="16"/>
                <w:szCs w:val="16"/>
                <w:lang w:val="en-US"/>
              </w:rPr>
            </w:pPr>
            <w:r w:rsidRPr="00D92F43">
              <w:rPr>
                <w:rFonts w:ascii="Arial" w:hAnsi="Arial" w:cs="Arial"/>
                <w:sz w:val="16"/>
                <w:szCs w:val="16"/>
                <w:lang w:val="en-US"/>
              </w:rPr>
              <w:t xml:space="preserve">Teresa </w:t>
            </w:r>
            <w:proofErr w:type="spellStart"/>
            <w:r w:rsidRPr="00D92F43">
              <w:rPr>
                <w:rFonts w:ascii="Arial" w:hAnsi="Arial" w:cs="Arial"/>
                <w:sz w:val="16"/>
                <w:szCs w:val="16"/>
                <w:lang w:val="en-US"/>
              </w:rPr>
              <w:t>Baldecchi</w:t>
            </w:r>
            <w:proofErr w:type="spellEnd"/>
          </w:p>
          <w:p w:rsidR="00991A19" w:rsidRPr="00D92F43" w:rsidRDefault="00991A19" w:rsidP="00991A19">
            <w:pPr>
              <w:spacing w:line="240" w:lineRule="auto"/>
              <w:jc w:val="both"/>
              <w:rPr>
                <w:rFonts w:ascii="Arial" w:hAnsi="Arial" w:cs="Arial"/>
                <w:sz w:val="16"/>
                <w:szCs w:val="16"/>
                <w:lang w:val="en-US"/>
              </w:rPr>
            </w:pPr>
            <w:r w:rsidRPr="00D92F43">
              <w:rPr>
                <w:rFonts w:ascii="Arial" w:hAnsi="Arial" w:cs="Arial"/>
                <w:sz w:val="16"/>
                <w:szCs w:val="16"/>
                <w:lang w:val="en-US"/>
              </w:rPr>
              <w:t xml:space="preserve">San Ramon </w:t>
            </w:r>
            <w:proofErr w:type="spellStart"/>
            <w:r w:rsidRPr="00D92F43">
              <w:rPr>
                <w:rFonts w:ascii="Arial" w:hAnsi="Arial" w:cs="Arial"/>
                <w:sz w:val="16"/>
                <w:szCs w:val="16"/>
                <w:lang w:val="en-US"/>
              </w:rPr>
              <w:t>Nonato</w:t>
            </w:r>
            <w:proofErr w:type="spellEnd"/>
          </w:p>
          <w:p w:rsidR="00991A19" w:rsidRPr="00D92F43" w:rsidRDefault="00991A19" w:rsidP="00851EAA">
            <w:pPr>
              <w:spacing w:line="240" w:lineRule="auto"/>
              <w:jc w:val="both"/>
              <w:rPr>
                <w:rFonts w:ascii="Arial" w:hAnsi="Arial" w:cs="Arial"/>
                <w:sz w:val="16"/>
                <w:szCs w:val="16"/>
                <w:lang w:val="en-US"/>
              </w:rPr>
            </w:pPr>
            <w:r w:rsidRPr="00D92F43">
              <w:rPr>
                <w:rFonts w:ascii="Arial" w:hAnsi="Arial" w:cs="Arial"/>
                <w:sz w:val="16"/>
                <w:szCs w:val="16"/>
                <w:lang w:val="en-US"/>
              </w:rPr>
              <w:t>Michelle Bachelet</w:t>
            </w:r>
          </w:p>
        </w:tc>
        <w:tc>
          <w:tcPr>
            <w:tcW w:w="2268"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 xml:space="preserve">Convenio que entrega recursos para contratación de Medico y TENS para 12 horas semanales distribuidos de lunes a </w:t>
            </w:r>
            <w:proofErr w:type="spellStart"/>
            <w:r w:rsidRPr="00D92F43">
              <w:rPr>
                <w:rFonts w:ascii="Arial" w:hAnsi="Arial" w:cs="Arial"/>
                <w:sz w:val="16"/>
                <w:szCs w:val="16"/>
              </w:rPr>
              <w:t>Sabado</w:t>
            </w:r>
            <w:proofErr w:type="spellEnd"/>
          </w:p>
        </w:tc>
        <w:tc>
          <w:tcPr>
            <w:tcW w:w="1984"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Según comportamiento epidemiológico</w:t>
            </w:r>
          </w:p>
        </w:tc>
        <w:tc>
          <w:tcPr>
            <w:tcW w:w="2127"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Tres Meses</w:t>
            </w:r>
          </w:p>
        </w:tc>
        <w:tc>
          <w:tcPr>
            <w:tcW w:w="1984"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Aumentar la oferta de horas Medico en CESFAM</w:t>
            </w:r>
          </w:p>
        </w:tc>
        <w:tc>
          <w:tcPr>
            <w:tcW w:w="2835"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Nº total de consultas realizadas con este refuerzo</w:t>
            </w:r>
          </w:p>
          <w:p w:rsidR="00991A19" w:rsidRPr="00D92F43" w:rsidRDefault="00991A19" w:rsidP="00991A19">
            <w:pPr>
              <w:spacing w:line="240" w:lineRule="auto"/>
              <w:jc w:val="both"/>
              <w:rPr>
                <w:rFonts w:ascii="Arial" w:hAnsi="Arial" w:cs="Arial"/>
                <w:sz w:val="16"/>
                <w:szCs w:val="16"/>
              </w:rPr>
            </w:pPr>
            <w:r w:rsidRPr="00D92F43">
              <w:rPr>
                <w:rFonts w:ascii="Arial" w:hAnsi="Arial" w:cs="Arial"/>
                <w:b/>
                <w:sz w:val="16"/>
                <w:szCs w:val="16"/>
              </w:rPr>
              <w:t>Aun sin información ya que a 30 de junio solo un CESFAM comenzó con la estrategia (23-06)</w:t>
            </w:r>
          </w:p>
          <w:p w:rsidR="00991A19" w:rsidRPr="00D92F43" w:rsidRDefault="00991A19" w:rsidP="00991A19">
            <w:pPr>
              <w:spacing w:line="240" w:lineRule="auto"/>
              <w:jc w:val="both"/>
              <w:rPr>
                <w:rFonts w:ascii="Arial" w:hAnsi="Arial" w:cs="Arial"/>
                <w:sz w:val="16"/>
                <w:szCs w:val="16"/>
              </w:rPr>
            </w:pPr>
          </w:p>
        </w:tc>
      </w:tr>
      <w:tr w:rsidR="00D92F43" w:rsidRPr="00D92F43" w:rsidTr="00096B20">
        <w:tc>
          <w:tcPr>
            <w:tcW w:w="3681" w:type="dxa"/>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Extensión Horaria Kinesiólogo para la atención de patología respiratoria Adulto e Infantil</w:t>
            </w:r>
          </w:p>
          <w:p w:rsidR="00991A19" w:rsidRPr="00D92F43" w:rsidRDefault="00991A19" w:rsidP="00991A19">
            <w:pPr>
              <w:spacing w:line="240" w:lineRule="auto"/>
              <w:jc w:val="both"/>
              <w:rPr>
                <w:rFonts w:ascii="Arial" w:hAnsi="Arial" w:cs="Arial"/>
                <w:sz w:val="16"/>
                <w:szCs w:val="16"/>
              </w:rPr>
            </w:pPr>
          </w:p>
        </w:tc>
        <w:tc>
          <w:tcPr>
            <w:tcW w:w="2268"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Convenio que entrega recursos para contratación de Kinesiólogo 10 horas semanales Lunes a Sábado</w:t>
            </w:r>
          </w:p>
        </w:tc>
        <w:tc>
          <w:tcPr>
            <w:tcW w:w="1984"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Según comportamiento epidemiológico</w:t>
            </w:r>
          </w:p>
        </w:tc>
        <w:tc>
          <w:tcPr>
            <w:tcW w:w="2127"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Tres Meses</w:t>
            </w:r>
          </w:p>
        </w:tc>
        <w:tc>
          <w:tcPr>
            <w:tcW w:w="1984"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Aumentar la oferta de horas kinésica en época de aumento de ira baja adulto e infantil</w:t>
            </w:r>
          </w:p>
        </w:tc>
        <w:tc>
          <w:tcPr>
            <w:tcW w:w="2835" w:type="dxa"/>
            <w:tcBorders>
              <w:top w:val="single" w:sz="4" w:space="0" w:color="auto"/>
              <w:bottom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Nº total de atenciones realizadas con este refuerzo</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Refuerzo comienza este sábado 08-07</w:t>
            </w:r>
          </w:p>
        </w:tc>
      </w:tr>
      <w:tr w:rsidR="00991A19" w:rsidRPr="00D92F43" w:rsidTr="00096B20">
        <w:tc>
          <w:tcPr>
            <w:tcW w:w="3681" w:type="dxa"/>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Plan de difusión Comunicacional para apoyar Campaña Invierno</w:t>
            </w:r>
          </w:p>
        </w:tc>
        <w:tc>
          <w:tcPr>
            <w:tcW w:w="2268" w:type="dxa"/>
            <w:tcBorders>
              <w:top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A través de convenio Marco utilizar medios de comunicación locales escritos , radiales y licitación en radios comunales rurales</w:t>
            </w:r>
          </w:p>
        </w:tc>
        <w:tc>
          <w:tcPr>
            <w:tcW w:w="1984" w:type="dxa"/>
            <w:tcBorders>
              <w:top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Según Comportamiento Epidemiológico</w:t>
            </w:r>
          </w:p>
        </w:tc>
        <w:tc>
          <w:tcPr>
            <w:tcW w:w="2127" w:type="dxa"/>
            <w:tcBorders>
              <w:top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Tres Meses</w:t>
            </w:r>
          </w:p>
        </w:tc>
        <w:tc>
          <w:tcPr>
            <w:tcW w:w="1984" w:type="dxa"/>
            <w:tcBorders>
              <w:top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 xml:space="preserve">Reforzar </w:t>
            </w:r>
          </w:p>
        </w:tc>
        <w:tc>
          <w:tcPr>
            <w:tcW w:w="2835" w:type="dxa"/>
            <w:tcBorders>
              <w:top w:val="single" w:sz="4" w:space="0" w:color="auto"/>
            </w:tcBorders>
            <w:shd w:val="clear" w:color="auto" w:fill="auto"/>
          </w:tcPr>
          <w:p w:rsidR="00991A19" w:rsidRPr="00D92F43" w:rsidRDefault="00991A19" w:rsidP="00991A19">
            <w:pPr>
              <w:spacing w:line="240" w:lineRule="auto"/>
              <w:jc w:val="both"/>
              <w:rPr>
                <w:rFonts w:ascii="Arial" w:hAnsi="Arial" w:cs="Arial"/>
                <w:sz w:val="16"/>
                <w:szCs w:val="16"/>
              </w:rPr>
            </w:pPr>
            <w:r w:rsidRPr="00D92F43">
              <w:rPr>
                <w:rFonts w:ascii="Arial" w:hAnsi="Arial" w:cs="Arial"/>
                <w:sz w:val="16"/>
                <w:szCs w:val="16"/>
              </w:rPr>
              <w:t>Recepción contrato compra de servicios con medios de comunicación</w:t>
            </w:r>
          </w:p>
          <w:p w:rsidR="00991A19" w:rsidRPr="00D92F43" w:rsidRDefault="00991A19" w:rsidP="00991A19">
            <w:pPr>
              <w:spacing w:line="240" w:lineRule="auto"/>
              <w:jc w:val="both"/>
              <w:rPr>
                <w:rFonts w:ascii="Arial" w:hAnsi="Arial" w:cs="Arial"/>
                <w:b/>
                <w:sz w:val="16"/>
                <w:szCs w:val="16"/>
              </w:rPr>
            </w:pPr>
            <w:r w:rsidRPr="00D92F43">
              <w:rPr>
                <w:rFonts w:ascii="Arial" w:hAnsi="Arial" w:cs="Arial"/>
                <w:b/>
                <w:sz w:val="16"/>
                <w:szCs w:val="16"/>
              </w:rPr>
              <w:t>Recibido ok</w:t>
            </w:r>
          </w:p>
        </w:tc>
      </w:tr>
    </w:tbl>
    <w:p w:rsidR="00991A19" w:rsidRDefault="00991A19" w:rsidP="00991A19">
      <w:pPr>
        <w:jc w:val="both"/>
        <w:rPr>
          <w:rFonts w:ascii="Arial" w:hAnsi="Arial" w:cs="Arial"/>
          <w:b/>
        </w:rPr>
      </w:pPr>
    </w:p>
    <w:p w:rsidR="008511D0" w:rsidRDefault="008511D0" w:rsidP="00991A19">
      <w:pPr>
        <w:jc w:val="both"/>
        <w:rPr>
          <w:rFonts w:ascii="Arial" w:hAnsi="Arial" w:cs="Arial"/>
          <w:b/>
        </w:rPr>
      </w:pPr>
    </w:p>
    <w:p w:rsidR="005311DA" w:rsidRDefault="005311DA" w:rsidP="00991A19">
      <w:pPr>
        <w:jc w:val="both"/>
        <w:rPr>
          <w:rFonts w:ascii="Arial" w:hAnsi="Arial" w:cs="Arial"/>
          <w:b/>
        </w:rPr>
      </w:pPr>
    </w:p>
    <w:p w:rsidR="005311DA" w:rsidRDefault="005311DA" w:rsidP="00991A19">
      <w:pPr>
        <w:jc w:val="both"/>
        <w:rPr>
          <w:rFonts w:ascii="Arial" w:hAnsi="Arial" w:cs="Arial"/>
          <w:b/>
        </w:rPr>
      </w:pPr>
    </w:p>
    <w:p w:rsidR="005311DA" w:rsidRDefault="005311DA" w:rsidP="00991A19">
      <w:pPr>
        <w:jc w:val="both"/>
        <w:rPr>
          <w:rFonts w:ascii="Arial" w:hAnsi="Arial" w:cs="Arial"/>
          <w:b/>
        </w:rPr>
      </w:pPr>
    </w:p>
    <w:p w:rsidR="005311DA" w:rsidRDefault="005311DA" w:rsidP="00991A19">
      <w:pPr>
        <w:jc w:val="both"/>
        <w:rPr>
          <w:rFonts w:ascii="Arial" w:hAnsi="Arial" w:cs="Arial"/>
          <w:b/>
        </w:rPr>
      </w:pPr>
    </w:p>
    <w:p w:rsidR="005311DA" w:rsidRDefault="005311DA" w:rsidP="00991A19">
      <w:pPr>
        <w:jc w:val="both"/>
        <w:rPr>
          <w:rFonts w:ascii="Arial" w:hAnsi="Arial" w:cs="Arial"/>
          <w:b/>
        </w:rPr>
      </w:pPr>
    </w:p>
    <w:p w:rsidR="005311DA" w:rsidRDefault="005311DA" w:rsidP="00991A19">
      <w:pPr>
        <w:jc w:val="both"/>
        <w:rPr>
          <w:rFonts w:ascii="Arial" w:hAnsi="Arial" w:cs="Arial"/>
          <w:b/>
        </w:rPr>
      </w:pPr>
    </w:p>
    <w:p w:rsidR="008511D0" w:rsidRPr="00D92F43" w:rsidRDefault="008511D0" w:rsidP="00991A19">
      <w:pPr>
        <w:jc w:val="both"/>
        <w:rPr>
          <w:rFonts w:ascii="Arial" w:hAnsi="Arial" w:cs="Arial"/>
          <w:b/>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417"/>
        <w:gridCol w:w="1276"/>
        <w:gridCol w:w="3402"/>
        <w:gridCol w:w="3686"/>
        <w:gridCol w:w="4252"/>
      </w:tblGrid>
      <w:tr w:rsidR="00D92F43" w:rsidRPr="00D92F43" w:rsidTr="008511D0">
        <w:trPr>
          <w:trHeight w:val="532"/>
        </w:trPr>
        <w:tc>
          <w:tcPr>
            <w:tcW w:w="846" w:type="dxa"/>
            <w:shd w:val="clear" w:color="auto" w:fill="auto"/>
            <w:vAlign w:val="center"/>
          </w:tcPr>
          <w:p w:rsidR="00991A19" w:rsidRPr="00D92F43" w:rsidRDefault="00991A19" w:rsidP="00991A19">
            <w:pPr>
              <w:spacing w:line="240" w:lineRule="auto"/>
              <w:jc w:val="center"/>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Subt</w:t>
            </w:r>
            <w:proofErr w:type="spellEnd"/>
            <w:r w:rsidRPr="00D92F43">
              <w:rPr>
                <w:rFonts w:ascii="Arial" w:eastAsia="Times New Roman" w:hAnsi="Arial" w:cs="Arial"/>
                <w:sz w:val="16"/>
                <w:szCs w:val="16"/>
                <w:lang w:eastAsia="es-CL"/>
              </w:rPr>
              <w:t>.</w:t>
            </w:r>
          </w:p>
        </w:tc>
        <w:tc>
          <w:tcPr>
            <w:tcW w:w="1417" w:type="dxa"/>
            <w:shd w:val="clear" w:color="auto" w:fill="auto"/>
            <w:vAlign w:val="center"/>
          </w:tcPr>
          <w:p w:rsidR="00991A19" w:rsidRPr="00D92F43" w:rsidRDefault="00991A19" w:rsidP="00991A19">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Glosa</w:t>
            </w:r>
          </w:p>
        </w:tc>
        <w:tc>
          <w:tcPr>
            <w:tcW w:w="1276" w:type="dxa"/>
            <w:shd w:val="clear" w:color="auto" w:fill="auto"/>
            <w:vAlign w:val="center"/>
          </w:tcPr>
          <w:p w:rsidR="00991A19" w:rsidRPr="00D92F43" w:rsidRDefault="00991A19" w:rsidP="00991A19">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Establecimiento o comuna </w:t>
            </w:r>
          </w:p>
        </w:tc>
        <w:tc>
          <w:tcPr>
            <w:tcW w:w="3402" w:type="dxa"/>
            <w:shd w:val="clear" w:color="auto" w:fill="auto"/>
            <w:vAlign w:val="center"/>
          </w:tcPr>
          <w:p w:rsidR="00991A19" w:rsidRPr="00D92F43" w:rsidRDefault="00991A19" w:rsidP="00991A19">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Estrategia</w:t>
            </w:r>
          </w:p>
        </w:tc>
        <w:tc>
          <w:tcPr>
            <w:tcW w:w="3686" w:type="dxa"/>
            <w:shd w:val="clear" w:color="auto" w:fill="auto"/>
            <w:vAlign w:val="center"/>
          </w:tcPr>
          <w:p w:rsidR="00991A19" w:rsidRPr="00D92F43" w:rsidRDefault="00991A19" w:rsidP="00991A19">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Monto asignado </w:t>
            </w:r>
            <w:r w:rsidRPr="00D92F43">
              <w:rPr>
                <w:rFonts w:ascii="Arial" w:eastAsia="Times New Roman" w:hAnsi="Arial" w:cs="Arial"/>
                <w:b/>
                <w:sz w:val="16"/>
                <w:szCs w:val="16"/>
                <w:lang w:eastAsia="es-CL"/>
              </w:rPr>
              <w:t>M$</w:t>
            </w:r>
          </w:p>
        </w:tc>
        <w:tc>
          <w:tcPr>
            <w:tcW w:w="4252" w:type="dxa"/>
            <w:shd w:val="clear" w:color="auto" w:fill="auto"/>
          </w:tcPr>
          <w:p w:rsidR="00991A19" w:rsidRPr="00D92F43" w:rsidRDefault="00991A19" w:rsidP="00991A19">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Detalle </w:t>
            </w:r>
          </w:p>
        </w:tc>
      </w:tr>
      <w:tr w:rsidR="00D92F43" w:rsidRPr="00D92F43" w:rsidTr="008511D0">
        <w:trPr>
          <w:trHeight w:val="1967"/>
        </w:trPr>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21 </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 SS</w:t>
            </w:r>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Cesfam Violeta Parra</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HCSF </w:t>
            </w:r>
            <w:proofErr w:type="spellStart"/>
            <w:r w:rsidRPr="00D92F43">
              <w:rPr>
                <w:rFonts w:ascii="Arial" w:eastAsia="Times New Roman" w:hAnsi="Arial" w:cs="Arial"/>
                <w:sz w:val="16"/>
                <w:szCs w:val="16"/>
                <w:lang w:eastAsia="es-CL"/>
              </w:rPr>
              <w:t>Quirihue</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HCSF </w:t>
            </w:r>
            <w:proofErr w:type="spellStart"/>
            <w:r w:rsidRPr="00D92F43">
              <w:rPr>
                <w:rFonts w:ascii="Arial" w:eastAsia="Times New Roman" w:hAnsi="Arial" w:cs="Arial"/>
                <w:sz w:val="16"/>
                <w:szCs w:val="16"/>
                <w:lang w:eastAsia="es-CL"/>
              </w:rPr>
              <w:t>Coelemu</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Bulnes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Yungay</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El Carmen</w:t>
            </w: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Campaña Vacunación Influenza</w:t>
            </w: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4.000.000</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(480.000 por cada HCSF y 1.600.000 CESFAM Violeta Parra)</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Contratación de TENS y/o Digitador (administrativo) </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46 HORAS Mensuales x 3 meses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138 horas totales por HCSF (valor hora $3500)</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152 horas mensuales x3 meses = 457 horas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CESFAM Violeta Parra</w:t>
            </w:r>
          </w:p>
          <w:p w:rsidR="00991A19" w:rsidRPr="00D92F43" w:rsidRDefault="00991A19" w:rsidP="00991A19">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Aun no se realiza transferencia de recursos</w:t>
            </w:r>
          </w:p>
          <w:p w:rsidR="00991A19" w:rsidRPr="00D92F43" w:rsidRDefault="00991A19" w:rsidP="00991A19">
            <w:pPr>
              <w:spacing w:after="0" w:line="240" w:lineRule="auto"/>
              <w:rPr>
                <w:rFonts w:ascii="Arial" w:eastAsia="Times New Roman" w:hAnsi="Arial" w:cs="Arial"/>
                <w:sz w:val="16"/>
                <w:szCs w:val="16"/>
                <w:lang w:eastAsia="es-CL"/>
              </w:rPr>
            </w:pPr>
          </w:p>
        </w:tc>
      </w:tr>
      <w:tr w:rsidR="00D92F43" w:rsidRPr="00D92F43" w:rsidTr="005311DA">
        <w:trPr>
          <w:trHeight w:val="864"/>
        </w:trPr>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RRHH APS</w:t>
            </w:r>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20 Comunas</w:t>
            </w: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Campaña Vacunación Influenza</w:t>
            </w: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6.182.000</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de TENS y/o Digitador (administrativo) x 3 meses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Valor hora $ 3500</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1766 horas totales distribuidas por población</w:t>
            </w:r>
          </w:p>
          <w:p w:rsidR="00991A19" w:rsidRPr="00D92F43" w:rsidRDefault="00991A19" w:rsidP="00991A19">
            <w:pPr>
              <w:spacing w:after="0" w:line="240" w:lineRule="auto"/>
              <w:rPr>
                <w:rFonts w:ascii="Arial" w:eastAsia="Times New Roman" w:hAnsi="Arial" w:cs="Arial"/>
                <w:b/>
                <w:sz w:val="16"/>
                <w:szCs w:val="16"/>
                <w:lang w:eastAsia="es-CL"/>
              </w:rPr>
            </w:pPr>
          </w:p>
          <w:p w:rsidR="00991A19" w:rsidRPr="00D92F43" w:rsidRDefault="00991A19" w:rsidP="00991A19">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Traspasado 100% de Recursos</w:t>
            </w:r>
          </w:p>
        </w:tc>
      </w:tr>
      <w:tr w:rsidR="00D92F43" w:rsidRPr="00D92F43" w:rsidTr="008511D0">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Honorarios Suma </w:t>
            </w:r>
            <w:proofErr w:type="spellStart"/>
            <w:r w:rsidRPr="00D92F43">
              <w:rPr>
                <w:rFonts w:ascii="Arial" w:eastAsia="Times New Roman" w:hAnsi="Arial" w:cs="Arial"/>
                <w:sz w:val="16"/>
                <w:szCs w:val="16"/>
                <w:lang w:eastAsia="es-CL"/>
              </w:rPr>
              <w:t>ALzada</w:t>
            </w:r>
            <w:proofErr w:type="spellEnd"/>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HCSF </w:t>
            </w:r>
            <w:proofErr w:type="spellStart"/>
            <w:r w:rsidRPr="00D92F43">
              <w:rPr>
                <w:rFonts w:ascii="Arial" w:eastAsia="Times New Roman" w:hAnsi="Arial" w:cs="Arial"/>
                <w:sz w:val="16"/>
                <w:szCs w:val="16"/>
                <w:lang w:eastAsia="es-CL"/>
              </w:rPr>
              <w:t>Quirihue</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HCSF </w:t>
            </w:r>
            <w:proofErr w:type="spellStart"/>
            <w:r w:rsidRPr="00D92F43">
              <w:rPr>
                <w:rFonts w:ascii="Arial" w:eastAsia="Times New Roman" w:hAnsi="Arial" w:cs="Arial"/>
                <w:sz w:val="16"/>
                <w:szCs w:val="16"/>
                <w:lang w:eastAsia="es-CL"/>
              </w:rPr>
              <w:t>Coelemu</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Bulnes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Yungay</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El Carmen</w:t>
            </w: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Atención Kinésica Respiratoria infantil y adulto para 5 HCSF</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 horas diarias FDS y festivos</w:t>
            </w:r>
          </w:p>
          <w:p w:rsidR="00991A19" w:rsidRPr="00D92F43" w:rsidRDefault="00991A19" w:rsidP="00991A19">
            <w:pPr>
              <w:spacing w:after="0" w:line="240" w:lineRule="auto"/>
              <w:rPr>
                <w:rFonts w:ascii="Arial" w:eastAsia="Times New Roman" w:hAnsi="Arial" w:cs="Arial"/>
                <w:sz w:val="16"/>
                <w:szCs w:val="16"/>
                <w:lang w:eastAsia="es-CL"/>
              </w:rPr>
            </w:pP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5.600.000</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(1.120.000 por cada HCSF)</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Contratación Kinesiólogo </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 horas por 28 días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Valor hora kinesiólogo</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10.000 x hora</w:t>
            </w:r>
          </w:p>
          <w:p w:rsidR="00991A19" w:rsidRPr="00D92F43" w:rsidRDefault="00991A19" w:rsidP="00991A19">
            <w:pPr>
              <w:spacing w:after="0" w:line="240" w:lineRule="auto"/>
              <w:rPr>
                <w:rFonts w:ascii="Arial" w:eastAsia="Times New Roman" w:hAnsi="Arial" w:cs="Arial"/>
                <w:b/>
                <w:sz w:val="16"/>
                <w:szCs w:val="16"/>
                <w:lang w:eastAsia="es-CL"/>
              </w:rPr>
            </w:pPr>
          </w:p>
          <w:p w:rsidR="00991A19" w:rsidRPr="00D92F43" w:rsidRDefault="00991A19" w:rsidP="00991A19">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Aun no se realiza transferencia de recursos</w:t>
            </w:r>
          </w:p>
          <w:p w:rsidR="00991A19" w:rsidRPr="00D92F43" w:rsidRDefault="00991A19" w:rsidP="00991A19">
            <w:pPr>
              <w:spacing w:after="0" w:line="240" w:lineRule="auto"/>
              <w:rPr>
                <w:rFonts w:ascii="Arial" w:eastAsia="Times New Roman" w:hAnsi="Arial" w:cs="Arial"/>
                <w:sz w:val="16"/>
                <w:szCs w:val="16"/>
                <w:lang w:eastAsia="es-CL"/>
              </w:rPr>
            </w:pPr>
          </w:p>
        </w:tc>
      </w:tr>
      <w:tr w:rsidR="00D92F43" w:rsidRPr="00D92F43" w:rsidTr="008511D0">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w:t>
            </w:r>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HCSF </w:t>
            </w:r>
            <w:proofErr w:type="spellStart"/>
            <w:r w:rsidRPr="00D92F43">
              <w:rPr>
                <w:rFonts w:ascii="Arial" w:eastAsia="Times New Roman" w:hAnsi="Arial" w:cs="Arial"/>
                <w:sz w:val="16"/>
                <w:szCs w:val="16"/>
                <w:lang w:eastAsia="es-CL"/>
              </w:rPr>
              <w:t>Quirihue</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HCSF </w:t>
            </w:r>
            <w:proofErr w:type="spellStart"/>
            <w:r w:rsidRPr="00D92F43">
              <w:rPr>
                <w:rFonts w:ascii="Arial" w:eastAsia="Times New Roman" w:hAnsi="Arial" w:cs="Arial"/>
                <w:sz w:val="16"/>
                <w:szCs w:val="16"/>
                <w:lang w:eastAsia="es-CL"/>
              </w:rPr>
              <w:t>Coelemu</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Bulnes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Yungay</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El Carmen</w:t>
            </w: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22 horas kinesiólogo para apoyo servicios clínico hospitalizados</w:t>
            </w: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7.500.960</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(1.500.192 por cada HCSF)</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Contratación suma alzada </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22 horas </w:t>
            </w:r>
            <w:proofErr w:type="spellStart"/>
            <w:r w:rsidRPr="00D92F43">
              <w:rPr>
                <w:rFonts w:ascii="Arial" w:eastAsia="Times New Roman" w:hAnsi="Arial" w:cs="Arial"/>
                <w:sz w:val="16"/>
                <w:szCs w:val="16"/>
                <w:lang w:eastAsia="es-CL"/>
              </w:rPr>
              <w:t>Gº</w:t>
            </w:r>
            <w:proofErr w:type="spellEnd"/>
            <w:r w:rsidRPr="00D92F43">
              <w:rPr>
                <w:rFonts w:ascii="Arial" w:eastAsia="Times New Roman" w:hAnsi="Arial" w:cs="Arial"/>
                <w:sz w:val="16"/>
                <w:szCs w:val="16"/>
                <w:lang w:eastAsia="es-CL"/>
              </w:rPr>
              <w:t xml:space="preserve"> 16</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zona 20% por 3 meses</w:t>
            </w:r>
          </w:p>
          <w:p w:rsidR="00991A19" w:rsidRPr="00D92F43" w:rsidRDefault="00991A19" w:rsidP="00991A19">
            <w:pPr>
              <w:spacing w:after="0" w:line="240" w:lineRule="auto"/>
              <w:rPr>
                <w:rFonts w:ascii="Arial" w:eastAsia="Times New Roman" w:hAnsi="Arial" w:cs="Arial"/>
                <w:b/>
                <w:sz w:val="16"/>
                <w:szCs w:val="16"/>
                <w:lang w:eastAsia="es-CL"/>
              </w:rPr>
            </w:pPr>
          </w:p>
          <w:p w:rsidR="00991A19" w:rsidRPr="00D92F43" w:rsidRDefault="00991A19" w:rsidP="00991A19">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Aun no se realiza transferencia de recursos</w:t>
            </w:r>
          </w:p>
          <w:p w:rsidR="00991A19" w:rsidRPr="00D92F43" w:rsidRDefault="00991A19" w:rsidP="00991A19">
            <w:pPr>
              <w:spacing w:after="0" w:line="240" w:lineRule="auto"/>
              <w:rPr>
                <w:rFonts w:ascii="Arial" w:eastAsia="Times New Roman" w:hAnsi="Arial" w:cs="Arial"/>
                <w:sz w:val="16"/>
                <w:szCs w:val="16"/>
                <w:lang w:eastAsia="es-CL"/>
              </w:rPr>
            </w:pPr>
          </w:p>
        </w:tc>
      </w:tr>
      <w:tr w:rsidR="00D92F43" w:rsidRPr="00D92F43" w:rsidTr="005311DA">
        <w:trPr>
          <w:trHeight w:val="2454"/>
        </w:trPr>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w:t>
            </w:r>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HCSF </w:t>
            </w:r>
            <w:proofErr w:type="spellStart"/>
            <w:r w:rsidRPr="00D92F43">
              <w:rPr>
                <w:rFonts w:ascii="Arial" w:eastAsia="Times New Roman" w:hAnsi="Arial" w:cs="Arial"/>
                <w:sz w:val="16"/>
                <w:szCs w:val="16"/>
                <w:lang w:eastAsia="es-CL"/>
              </w:rPr>
              <w:t>Quirihue</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HCSF </w:t>
            </w:r>
            <w:proofErr w:type="spellStart"/>
            <w:r w:rsidRPr="00D92F43">
              <w:rPr>
                <w:rFonts w:ascii="Arial" w:eastAsia="Times New Roman" w:hAnsi="Arial" w:cs="Arial"/>
                <w:sz w:val="16"/>
                <w:szCs w:val="16"/>
                <w:lang w:eastAsia="es-CL"/>
              </w:rPr>
              <w:t>Coelemu</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Bulnes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Yungay</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HCSF El Carmen</w:t>
            </w: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Contratacion</w:t>
            </w:r>
            <w:proofErr w:type="spellEnd"/>
            <w:r w:rsidRPr="00D92F43">
              <w:rPr>
                <w:rFonts w:ascii="Arial" w:eastAsia="Times New Roman" w:hAnsi="Arial" w:cs="Arial"/>
                <w:sz w:val="16"/>
                <w:szCs w:val="16"/>
                <w:lang w:eastAsia="es-CL"/>
              </w:rPr>
              <w:t xml:space="preserve"> 44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 xml:space="preserve"> TENS UE </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5 HCSF</w:t>
            </w: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6.235.095</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(1.247.019 por cada HCSF)</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suma alzada</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44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Gº</w:t>
            </w:r>
            <w:proofErr w:type="spellEnd"/>
            <w:r w:rsidRPr="00D92F43">
              <w:rPr>
                <w:rFonts w:ascii="Arial" w:eastAsia="Times New Roman" w:hAnsi="Arial" w:cs="Arial"/>
                <w:sz w:val="16"/>
                <w:szCs w:val="16"/>
                <w:lang w:eastAsia="es-CL"/>
              </w:rPr>
              <w:t xml:space="preserve"> 23</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planta técnico por 3 meses</w:t>
            </w:r>
          </w:p>
          <w:p w:rsidR="00991A19" w:rsidRPr="00D92F43" w:rsidRDefault="00991A19" w:rsidP="00991A19">
            <w:pPr>
              <w:spacing w:after="0" w:line="240" w:lineRule="auto"/>
              <w:rPr>
                <w:rFonts w:ascii="Arial" w:eastAsia="Times New Roman" w:hAnsi="Arial" w:cs="Arial"/>
                <w:b/>
                <w:sz w:val="16"/>
                <w:szCs w:val="16"/>
                <w:lang w:eastAsia="es-CL"/>
              </w:rPr>
            </w:pPr>
          </w:p>
          <w:p w:rsidR="00991A19" w:rsidRPr="00D92F43" w:rsidRDefault="00991A19" w:rsidP="00991A19">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Aun no se realiza transferencia de recursos</w:t>
            </w:r>
          </w:p>
          <w:p w:rsidR="00991A19" w:rsidRPr="00D92F43" w:rsidRDefault="00991A19" w:rsidP="00991A19">
            <w:pPr>
              <w:spacing w:after="0" w:line="240" w:lineRule="auto"/>
              <w:rPr>
                <w:rFonts w:ascii="Arial" w:eastAsia="Times New Roman" w:hAnsi="Arial" w:cs="Arial"/>
                <w:sz w:val="16"/>
                <w:szCs w:val="16"/>
                <w:lang w:eastAsia="es-CL"/>
              </w:rPr>
            </w:pPr>
          </w:p>
        </w:tc>
      </w:tr>
      <w:tr w:rsidR="00D92F43" w:rsidRPr="00D92F43" w:rsidTr="008511D0">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lastRenderedPageBreak/>
              <w:t>24</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Recursos Humanos APS Municipal </w:t>
            </w:r>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CESFAM </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Los Volcanes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Isabel Riquelme</w:t>
            </w:r>
          </w:p>
          <w:p w:rsidR="00991A19" w:rsidRPr="00D92F43" w:rsidRDefault="00991A19" w:rsidP="00991A19">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Ultraestacion</w:t>
            </w:r>
            <w:proofErr w:type="spellEnd"/>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Federico Puga</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Duran Trujillo</w:t>
            </w: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Refuerzo </w:t>
            </w:r>
            <w:proofErr w:type="spellStart"/>
            <w:r w:rsidRPr="00D92F43">
              <w:rPr>
                <w:rFonts w:ascii="Arial" w:eastAsia="Times New Roman" w:hAnsi="Arial" w:cs="Arial"/>
                <w:sz w:val="16"/>
                <w:szCs w:val="16"/>
                <w:lang w:eastAsia="es-CL"/>
              </w:rPr>
              <w:t>extension</w:t>
            </w:r>
            <w:proofErr w:type="spellEnd"/>
            <w:r w:rsidRPr="00D92F43">
              <w:rPr>
                <w:rFonts w:ascii="Arial" w:eastAsia="Times New Roman" w:hAnsi="Arial" w:cs="Arial"/>
                <w:sz w:val="16"/>
                <w:szCs w:val="16"/>
                <w:lang w:eastAsia="es-CL"/>
              </w:rPr>
              <w:t xml:space="preserve"> horaria consultas de morbilidad</w:t>
            </w: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16.560.000</w:t>
            </w:r>
          </w:p>
          <w:p w:rsidR="00991A19" w:rsidRPr="00D92F43" w:rsidRDefault="00991A19" w:rsidP="00991A19">
            <w:pPr>
              <w:spacing w:after="0" w:line="240" w:lineRule="auto"/>
              <w:rPr>
                <w:rFonts w:ascii="Arial" w:eastAsia="Times New Roman" w:hAnsi="Arial" w:cs="Arial"/>
                <w:sz w:val="16"/>
                <w:szCs w:val="16"/>
                <w:lang w:eastAsia="es-CL"/>
              </w:rPr>
            </w:pP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(3.312.000 por cada establecimiento)</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médico y Tens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12 horas </w:t>
            </w:r>
            <w:proofErr w:type="spellStart"/>
            <w:r w:rsidRPr="00D92F43">
              <w:rPr>
                <w:rFonts w:ascii="Arial" w:eastAsia="Times New Roman" w:hAnsi="Arial" w:cs="Arial"/>
                <w:sz w:val="16"/>
                <w:szCs w:val="16"/>
                <w:lang w:eastAsia="es-CL"/>
              </w:rPr>
              <w:t>xsemanax</w:t>
            </w:r>
            <w:proofErr w:type="spellEnd"/>
            <w:r w:rsidRPr="00D92F43">
              <w:rPr>
                <w:rFonts w:ascii="Arial" w:eastAsia="Times New Roman" w:hAnsi="Arial" w:cs="Arial"/>
                <w:sz w:val="16"/>
                <w:szCs w:val="16"/>
                <w:lang w:eastAsia="es-CL"/>
              </w:rPr>
              <w:t xml:space="preserve"> 3 meses= total 144 horas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Valor hora Medico </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18.000 x 144 horas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Valor hora TENS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5.000 x 144 horas</w:t>
            </w:r>
          </w:p>
          <w:p w:rsidR="00991A19" w:rsidRPr="00D92F43" w:rsidRDefault="00991A19" w:rsidP="00991A19">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Traspasado 60% de los recursos</w:t>
            </w:r>
          </w:p>
        </w:tc>
      </w:tr>
      <w:tr w:rsidR="00D92F43" w:rsidRPr="00D92F43" w:rsidTr="008511D0">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Recursos Humanos APS Municipal</w:t>
            </w:r>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val="en-US" w:eastAsia="es-CL"/>
              </w:rPr>
            </w:pPr>
            <w:r w:rsidRPr="00D92F43">
              <w:rPr>
                <w:rFonts w:ascii="Arial" w:eastAsia="Times New Roman" w:hAnsi="Arial" w:cs="Arial"/>
                <w:sz w:val="16"/>
                <w:szCs w:val="16"/>
                <w:lang w:val="en-US" w:eastAsia="es-CL"/>
              </w:rPr>
              <w:t xml:space="preserve">CESFAM </w:t>
            </w:r>
          </w:p>
          <w:p w:rsidR="00991A19" w:rsidRPr="00D92F43" w:rsidRDefault="00991A19" w:rsidP="00991A19">
            <w:pPr>
              <w:spacing w:after="0" w:line="240" w:lineRule="auto"/>
              <w:jc w:val="both"/>
              <w:rPr>
                <w:rFonts w:ascii="Arial" w:hAnsi="Arial" w:cs="Arial"/>
                <w:sz w:val="16"/>
                <w:szCs w:val="16"/>
                <w:lang w:val="en-US"/>
              </w:rPr>
            </w:pPr>
            <w:r w:rsidRPr="00D92F43">
              <w:rPr>
                <w:rFonts w:ascii="Arial" w:hAnsi="Arial" w:cs="Arial"/>
                <w:sz w:val="16"/>
                <w:szCs w:val="16"/>
                <w:lang w:val="en-US"/>
              </w:rPr>
              <w:t xml:space="preserve">Teresa </w:t>
            </w:r>
            <w:proofErr w:type="spellStart"/>
            <w:r w:rsidRPr="00D92F43">
              <w:rPr>
                <w:rFonts w:ascii="Arial" w:hAnsi="Arial" w:cs="Arial"/>
                <w:sz w:val="16"/>
                <w:szCs w:val="16"/>
                <w:lang w:val="en-US"/>
              </w:rPr>
              <w:t>Baldecchi</w:t>
            </w:r>
            <w:proofErr w:type="spellEnd"/>
          </w:p>
          <w:p w:rsidR="00991A19" w:rsidRPr="00D92F43" w:rsidRDefault="00991A19" w:rsidP="00991A19">
            <w:pPr>
              <w:spacing w:after="0" w:line="240" w:lineRule="auto"/>
              <w:jc w:val="both"/>
              <w:rPr>
                <w:rFonts w:ascii="Arial" w:hAnsi="Arial" w:cs="Arial"/>
                <w:sz w:val="16"/>
                <w:szCs w:val="16"/>
                <w:lang w:val="en-US"/>
              </w:rPr>
            </w:pPr>
            <w:r w:rsidRPr="00D92F43">
              <w:rPr>
                <w:rFonts w:ascii="Arial" w:hAnsi="Arial" w:cs="Arial"/>
                <w:sz w:val="16"/>
                <w:szCs w:val="16"/>
                <w:lang w:val="en-US"/>
              </w:rPr>
              <w:t xml:space="preserve">San Ramon </w:t>
            </w:r>
            <w:proofErr w:type="spellStart"/>
            <w:r w:rsidRPr="00D92F43">
              <w:rPr>
                <w:rFonts w:ascii="Arial" w:hAnsi="Arial" w:cs="Arial"/>
                <w:sz w:val="16"/>
                <w:szCs w:val="16"/>
                <w:lang w:val="en-US"/>
              </w:rPr>
              <w:t>Nonato</w:t>
            </w:r>
            <w:proofErr w:type="spellEnd"/>
          </w:p>
          <w:p w:rsidR="00991A19" w:rsidRPr="00D92F43" w:rsidRDefault="00991A19" w:rsidP="00991A19">
            <w:pPr>
              <w:spacing w:after="0" w:line="240" w:lineRule="auto"/>
              <w:jc w:val="both"/>
              <w:rPr>
                <w:rFonts w:ascii="Arial" w:hAnsi="Arial" w:cs="Arial"/>
                <w:sz w:val="16"/>
                <w:szCs w:val="16"/>
                <w:lang w:val="en-US"/>
              </w:rPr>
            </w:pPr>
            <w:r w:rsidRPr="00D92F43">
              <w:rPr>
                <w:rFonts w:ascii="Arial" w:hAnsi="Arial" w:cs="Arial"/>
                <w:sz w:val="16"/>
                <w:szCs w:val="16"/>
                <w:lang w:val="en-US"/>
              </w:rPr>
              <w:t>Michelle Bachelet</w:t>
            </w:r>
          </w:p>
          <w:p w:rsidR="00991A19" w:rsidRPr="00D92F43" w:rsidRDefault="00991A19" w:rsidP="00991A19">
            <w:pPr>
              <w:spacing w:after="0" w:line="240" w:lineRule="auto"/>
              <w:rPr>
                <w:rFonts w:ascii="Arial" w:eastAsia="Times New Roman" w:hAnsi="Arial" w:cs="Arial"/>
                <w:sz w:val="16"/>
                <w:szCs w:val="16"/>
                <w:lang w:val="en-US" w:eastAsia="es-CL"/>
              </w:rPr>
            </w:pPr>
          </w:p>
          <w:p w:rsidR="00991A19" w:rsidRPr="00D92F43" w:rsidRDefault="00991A19" w:rsidP="00991A19">
            <w:pPr>
              <w:spacing w:after="0" w:line="240" w:lineRule="auto"/>
              <w:rPr>
                <w:rFonts w:ascii="Arial" w:eastAsia="Times New Roman" w:hAnsi="Arial" w:cs="Arial"/>
                <w:sz w:val="16"/>
                <w:szCs w:val="16"/>
                <w:lang w:val="en-US" w:eastAsia="es-CL"/>
              </w:rPr>
            </w:pP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extensión horaria consultas de morbilidad</w:t>
            </w: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9.936.000</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(3.312.000 por cada establecimiento)</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médico y tens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12 horas </w:t>
            </w:r>
            <w:proofErr w:type="spellStart"/>
            <w:r w:rsidRPr="00D92F43">
              <w:rPr>
                <w:rFonts w:ascii="Arial" w:eastAsia="Times New Roman" w:hAnsi="Arial" w:cs="Arial"/>
                <w:sz w:val="16"/>
                <w:szCs w:val="16"/>
                <w:lang w:eastAsia="es-CL"/>
              </w:rPr>
              <w:t>xsemanax</w:t>
            </w:r>
            <w:proofErr w:type="spellEnd"/>
            <w:r w:rsidRPr="00D92F43">
              <w:rPr>
                <w:rFonts w:ascii="Arial" w:eastAsia="Times New Roman" w:hAnsi="Arial" w:cs="Arial"/>
                <w:sz w:val="16"/>
                <w:szCs w:val="16"/>
                <w:lang w:eastAsia="es-CL"/>
              </w:rPr>
              <w:t xml:space="preserve"> 3 meses= total 144 horas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Valor hora Medico </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18.000 x 144 horas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Valor hora TENS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5.000 x 144 horas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b/>
                <w:sz w:val="16"/>
                <w:szCs w:val="16"/>
                <w:lang w:eastAsia="es-CL"/>
              </w:rPr>
              <w:t>Traspasado 60% de los recursos</w:t>
            </w:r>
          </w:p>
        </w:tc>
      </w:tr>
      <w:tr w:rsidR="00D92F43" w:rsidRPr="00D92F43" w:rsidTr="008511D0">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Recursos Humanos APS Municipal</w:t>
            </w:r>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val="en-US" w:eastAsia="es-CL"/>
              </w:rPr>
            </w:pPr>
            <w:r w:rsidRPr="00D92F43">
              <w:rPr>
                <w:rFonts w:ascii="Arial" w:eastAsia="Times New Roman" w:hAnsi="Arial" w:cs="Arial"/>
                <w:sz w:val="16"/>
                <w:szCs w:val="16"/>
                <w:lang w:val="en-US" w:eastAsia="es-CL"/>
              </w:rPr>
              <w:t xml:space="preserve">CESFAM </w:t>
            </w:r>
          </w:p>
          <w:p w:rsidR="00991A19" w:rsidRPr="00D92F43" w:rsidRDefault="00991A19" w:rsidP="00991A19">
            <w:pPr>
              <w:spacing w:after="0" w:line="240" w:lineRule="auto"/>
              <w:jc w:val="both"/>
              <w:rPr>
                <w:rFonts w:ascii="Arial" w:hAnsi="Arial" w:cs="Arial"/>
                <w:sz w:val="16"/>
                <w:szCs w:val="16"/>
                <w:lang w:val="en-US"/>
              </w:rPr>
            </w:pPr>
            <w:r w:rsidRPr="00D92F43">
              <w:rPr>
                <w:rFonts w:ascii="Arial" w:hAnsi="Arial" w:cs="Arial"/>
                <w:sz w:val="16"/>
                <w:szCs w:val="16"/>
                <w:lang w:val="en-US"/>
              </w:rPr>
              <w:t xml:space="preserve">Teresa </w:t>
            </w:r>
            <w:proofErr w:type="spellStart"/>
            <w:r w:rsidRPr="00D92F43">
              <w:rPr>
                <w:rFonts w:ascii="Arial" w:hAnsi="Arial" w:cs="Arial"/>
                <w:sz w:val="16"/>
                <w:szCs w:val="16"/>
                <w:lang w:val="en-US"/>
              </w:rPr>
              <w:t>Baldecchi</w:t>
            </w:r>
            <w:proofErr w:type="spellEnd"/>
          </w:p>
          <w:p w:rsidR="00991A19" w:rsidRPr="00D92F43" w:rsidRDefault="00991A19" w:rsidP="00991A19">
            <w:pPr>
              <w:spacing w:after="0" w:line="240" w:lineRule="auto"/>
              <w:jc w:val="both"/>
              <w:rPr>
                <w:rFonts w:ascii="Arial" w:hAnsi="Arial" w:cs="Arial"/>
                <w:sz w:val="16"/>
                <w:szCs w:val="16"/>
                <w:lang w:val="en-US"/>
              </w:rPr>
            </w:pPr>
            <w:r w:rsidRPr="00D92F43">
              <w:rPr>
                <w:rFonts w:ascii="Arial" w:hAnsi="Arial" w:cs="Arial"/>
                <w:sz w:val="16"/>
                <w:szCs w:val="16"/>
                <w:lang w:val="en-US"/>
              </w:rPr>
              <w:t xml:space="preserve">San Ramon </w:t>
            </w:r>
            <w:proofErr w:type="spellStart"/>
            <w:r w:rsidRPr="00D92F43">
              <w:rPr>
                <w:rFonts w:ascii="Arial" w:hAnsi="Arial" w:cs="Arial"/>
                <w:sz w:val="16"/>
                <w:szCs w:val="16"/>
                <w:lang w:val="en-US"/>
              </w:rPr>
              <w:t>Nonato</w:t>
            </w:r>
            <w:proofErr w:type="spellEnd"/>
          </w:p>
          <w:p w:rsidR="00991A19" w:rsidRPr="00D92F43" w:rsidRDefault="00991A19" w:rsidP="00991A19">
            <w:pPr>
              <w:spacing w:after="0" w:line="240" w:lineRule="auto"/>
              <w:jc w:val="both"/>
              <w:rPr>
                <w:rFonts w:ascii="Arial" w:hAnsi="Arial" w:cs="Arial"/>
                <w:sz w:val="16"/>
                <w:szCs w:val="16"/>
                <w:lang w:val="en-US"/>
              </w:rPr>
            </w:pPr>
            <w:r w:rsidRPr="00D92F43">
              <w:rPr>
                <w:rFonts w:ascii="Arial" w:hAnsi="Arial" w:cs="Arial"/>
                <w:sz w:val="16"/>
                <w:szCs w:val="16"/>
                <w:lang w:val="en-US"/>
              </w:rPr>
              <w:t>Michelle Bachelet</w:t>
            </w:r>
          </w:p>
          <w:p w:rsidR="00991A19" w:rsidRPr="00D92F43" w:rsidRDefault="00991A19" w:rsidP="00991A19">
            <w:pPr>
              <w:spacing w:after="0" w:line="240" w:lineRule="auto"/>
              <w:rPr>
                <w:rFonts w:ascii="Arial" w:eastAsia="Times New Roman" w:hAnsi="Arial" w:cs="Arial"/>
                <w:sz w:val="16"/>
                <w:szCs w:val="16"/>
                <w:lang w:val="en-US" w:eastAsia="es-CL"/>
              </w:rPr>
            </w:pP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val="en-US" w:eastAsia="es-CL"/>
              </w:rPr>
            </w:pPr>
            <w:r w:rsidRPr="00D92F43">
              <w:rPr>
                <w:rFonts w:ascii="Arial" w:eastAsia="Times New Roman" w:hAnsi="Arial" w:cs="Arial"/>
                <w:sz w:val="16"/>
                <w:szCs w:val="16"/>
                <w:lang w:eastAsia="es-CL"/>
              </w:rPr>
              <w:t>Refuerzo extensión horaria Kinesiólogo</w:t>
            </w: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3.600.000</w:t>
            </w:r>
          </w:p>
          <w:p w:rsidR="00991A19" w:rsidRPr="00D92F43" w:rsidRDefault="00991A19" w:rsidP="00991A19">
            <w:pPr>
              <w:spacing w:after="0" w:line="240" w:lineRule="auto"/>
              <w:rPr>
                <w:rFonts w:ascii="Arial" w:eastAsia="Times New Roman" w:hAnsi="Arial" w:cs="Arial"/>
                <w:sz w:val="16"/>
                <w:szCs w:val="16"/>
                <w:lang w:eastAsia="es-CL"/>
              </w:rPr>
            </w:pP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(1.200.000 por cada establecimiento)</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Contratación kinesiólogo </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 horas x semana x3 meses= 120 horas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Valor Hora Kinesiólogo</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10.000 x 144 horas</w:t>
            </w:r>
          </w:p>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b/>
                <w:sz w:val="16"/>
                <w:szCs w:val="16"/>
                <w:lang w:eastAsia="es-CL"/>
              </w:rPr>
              <w:t>Traspasado 60% de los recursos</w:t>
            </w:r>
          </w:p>
        </w:tc>
      </w:tr>
      <w:tr w:rsidR="00D92F43" w:rsidRPr="00D92F43" w:rsidTr="008511D0">
        <w:tc>
          <w:tcPr>
            <w:tcW w:w="84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22</w:t>
            </w:r>
          </w:p>
        </w:tc>
        <w:tc>
          <w:tcPr>
            <w:tcW w:w="1417"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de Servicios y Convenio Marco</w:t>
            </w:r>
          </w:p>
        </w:tc>
        <w:tc>
          <w:tcPr>
            <w:tcW w:w="127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 comunas</w:t>
            </w:r>
          </w:p>
        </w:tc>
        <w:tc>
          <w:tcPr>
            <w:tcW w:w="3402"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hAnsi="Arial" w:cs="Arial"/>
                <w:sz w:val="16"/>
                <w:szCs w:val="16"/>
              </w:rPr>
              <w:t>Plan de difusión Comunicacional para apoyar Campaña Invierno</w:t>
            </w:r>
          </w:p>
        </w:tc>
        <w:tc>
          <w:tcPr>
            <w:tcW w:w="3686" w:type="dxa"/>
            <w:shd w:val="clear" w:color="auto" w:fill="auto"/>
            <w:vAlign w:val="center"/>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2.322.945</w:t>
            </w:r>
          </w:p>
        </w:tc>
        <w:tc>
          <w:tcPr>
            <w:tcW w:w="4252" w:type="dxa"/>
            <w:shd w:val="clear" w:color="auto" w:fill="auto"/>
          </w:tcPr>
          <w:p w:rsidR="00991A19" w:rsidRPr="00D92F43" w:rsidRDefault="00991A19" w:rsidP="00991A19">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Factura Compra de Servicios</w:t>
            </w:r>
          </w:p>
          <w:p w:rsidR="00991A19" w:rsidRPr="00D92F43" w:rsidRDefault="00991A19" w:rsidP="00991A19">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Órdenes de compra emitidas y en ejecución, aun no se emiten facturas</w:t>
            </w:r>
          </w:p>
          <w:p w:rsidR="00991A19" w:rsidRPr="00D92F43" w:rsidRDefault="00991A19" w:rsidP="00991A19">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$2.429.153</w:t>
            </w:r>
          </w:p>
          <w:p w:rsidR="00991A19" w:rsidRPr="00D92F43" w:rsidRDefault="00991A19" w:rsidP="00991A19">
            <w:pPr>
              <w:spacing w:after="0" w:line="240" w:lineRule="auto"/>
              <w:rPr>
                <w:rFonts w:ascii="Arial" w:eastAsia="Times New Roman" w:hAnsi="Arial" w:cs="Arial"/>
                <w:sz w:val="16"/>
                <w:szCs w:val="16"/>
                <w:lang w:eastAsia="es-CL"/>
              </w:rPr>
            </w:pPr>
          </w:p>
        </w:tc>
      </w:tr>
      <w:tr w:rsidR="00991A19" w:rsidRPr="00D92F43" w:rsidTr="005311DA">
        <w:trPr>
          <w:trHeight w:val="573"/>
        </w:trPr>
        <w:tc>
          <w:tcPr>
            <w:tcW w:w="846" w:type="dxa"/>
            <w:shd w:val="clear" w:color="auto" w:fill="auto"/>
            <w:vAlign w:val="center"/>
          </w:tcPr>
          <w:p w:rsidR="00991A19" w:rsidRPr="00D92F43" w:rsidRDefault="00991A19" w:rsidP="00991A19">
            <w:pPr>
              <w:spacing w:line="240" w:lineRule="auto"/>
              <w:rPr>
                <w:rFonts w:ascii="Arial" w:eastAsia="Times New Roman" w:hAnsi="Arial" w:cs="Arial"/>
                <w:sz w:val="16"/>
                <w:szCs w:val="16"/>
                <w:lang w:eastAsia="es-CL"/>
              </w:rPr>
            </w:pPr>
          </w:p>
        </w:tc>
        <w:tc>
          <w:tcPr>
            <w:tcW w:w="1417" w:type="dxa"/>
            <w:shd w:val="clear" w:color="auto" w:fill="auto"/>
            <w:vAlign w:val="center"/>
          </w:tcPr>
          <w:p w:rsidR="00991A19" w:rsidRPr="00D92F43" w:rsidRDefault="00991A19" w:rsidP="00991A19">
            <w:pPr>
              <w:spacing w:line="240" w:lineRule="auto"/>
              <w:rPr>
                <w:rFonts w:ascii="Arial" w:eastAsia="Times New Roman" w:hAnsi="Arial" w:cs="Arial"/>
                <w:sz w:val="16"/>
                <w:szCs w:val="16"/>
                <w:lang w:eastAsia="es-CL"/>
              </w:rPr>
            </w:pPr>
            <w:r w:rsidRPr="00D92F43">
              <w:rPr>
                <w:rFonts w:ascii="Arial" w:eastAsia="Times New Roman" w:hAnsi="Arial" w:cs="Arial"/>
                <w:b/>
                <w:sz w:val="16"/>
                <w:szCs w:val="16"/>
                <w:lang w:eastAsia="es-CL"/>
              </w:rPr>
              <w:t>Monto Total M$</w:t>
            </w:r>
          </w:p>
        </w:tc>
        <w:tc>
          <w:tcPr>
            <w:tcW w:w="1276" w:type="dxa"/>
            <w:shd w:val="clear" w:color="auto" w:fill="auto"/>
            <w:vAlign w:val="center"/>
          </w:tcPr>
          <w:p w:rsidR="00991A19" w:rsidRPr="00D92F43" w:rsidRDefault="00991A19" w:rsidP="00991A19">
            <w:pPr>
              <w:spacing w:line="240" w:lineRule="auto"/>
              <w:rPr>
                <w:rFonts w:ascii="Arial" w:eastAsia="Times New Roman" w:hAnsi="Arial" w:cs="Arial"/>
                <w:sz w:val="16"/>
                <w:szCs w:val="16"/>
                <w:lang w:eastAsia="es-CL"/>
              </w:rPr>
            </w:pPr>
          </w:p>
        </w:tc>
        <w:tc>
          <w:tcPr>
            <w:tcW w:w="3402" w:type="dxa"/>
            <w:shd w:val="clear" w:color="auto" w:fill="auto"/>
            <w:vAlign w:val="center"/>
          </w:tcPr>
          <w:p w:rsidR="00991A19" w:rsidRPr="00D92F43" w:rsidRDefault="00991A19" w:rsidP="00991A19">
            <w:pPr>
              <w:spacing w:line="240" w:lineRule="auto"/>
              <w:rPr>
                <w:rFonts w:ascii="Arial" w:eastAsia="Times New Roman" w:hAnsi="Arial" w:cs="Arial"/>
                <w:sz w:val="16"/>
                <w:szCs w:val="16"/>
                <w:lang w:eastAsia="es-CL"/>
              </w:rPr>
            </w:pPr>
          </w:p>
        </w:tc>
        <w:tc>
          <w:tcPr>
            <w:tcW w:w="3686" w:type="dxa"/>
            <w:shd w:val="clear" w:color="auto" w:fill="auto"/>
            <w:vAlign w:val="center"/>
          </w:tcPr>
          <w:p w:rsidR="00991A19" w:rsidRPr="00D92F43" w:rsidRDefault="00991A19" w:rsidP="00991A19">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61.937.000</w:t>
            </w:r>
          </w:p>
        </w:tc>
        <w:tc>
          <w:tcPr>
            <w:tcW w:w="4252" w:type="dxa"/>
            <w:shd w:val="clear" w:color="auto" w:fill="auto"/>
          </w:tcPr>
          <w:p w:rsidR="00991A19" w:rsidRPr="00D92F43" w:rsidRDefault="00991A19" w:rsidP="00991A19">
            <w:pPr>
              <w:spacing w:line="240" w:lineRule="auto"/>
              <w:rPr>
                <w:rFonts w:ascii="Arial" w:eastAsia="Times New Roman" w:hAnsi="Arial" w:cs="Arial"/>
                <w:sz w:val="16"/>
                <w:szCs w:val="16"/>
                <w:lang w:eastAsia="es-CL"/>
              </w:rPr>
            </w:pPr>
          </w:p>
        </w:tc>
      </w:tr>
    </w:tbl>
    <w:p w:rsidR="00991A19" w:rsidRPr="00D92F43" w:rsidRDefault="00991A19" w:rsidP="00991A19">
      <w:pPr>
        <w:jc w:val="both"/>
        <w:rPr>
          <w:rFonts w:ascii="Arial" w:hAnsi="Arial" w:cs="Arial"/>
          <w:b/>
        </w:rPr>
      </w:pPr>
    </w:p>
    <w:p w:rsidR="00991A19" w:rsidRPr="00D92F43" w:rsidRDefault="00991A19" w:rsidP="00991A19">
      <w:pPr>
        <w:jc w:val="both"/>
        <w:rPr>
          <w:rFonts w:ascii="Arial" w:hAnsi="Arial" w:cs="Arial"/>
          <w:b/>
        </w:rPr>
      </w:pPr>
    </w:p>
    <w:p w:rsidR="00991A19" w:rsidRPr="00D92F43" w:rsidRDefault="00991A19" w:rsidP="00991A19">
      <w:pPr>
        <w:jc w:val="both"/>
        <w:rPr>
          <w:rFonts w:ascii="Arial" w:hAnsi="Arial" w:cs="Arial"/>
          <w:b/>
        </w:rPr>
      </w:pPr>
    </w:p>
    <w:p w:rsidR="00991A19" w:rsidRPr="00D92F43" w:rsidRDefault="00991A19" w:rsidP="00991A19">
      <w:pPr>
        <w:jc w:val="both"/>
        <w:rPr>
          <w:rFonts w:ascii="Arial" w:hAnsi="Arial" w:cs="Arial"/>
          <w:b/>
        </w:rPr>
      </w:pPr>
    </w:p>
    <w:p w:rsidR="00991A19" w:rsidRDefault="00991A19" w:rsidP="00991A19">
      <w:pPr>
        <w:jc w:val="both"/>
        <w:rPr>
          <w:rFonts w:ascii="Arial" w:hAnsi="Arial" w:cs="Arial"/>
          <w:b/>
        </w:rPr>
      </w:pPr>
    </w:p>
    <w:p w:rsidR="008511D0" w:rsidRPr="00D92F43" w:rsidRDefault="008511D0" w:rsidP="00991A19">
      <w:pPr>
        <w:jc w:val="both"/>
        <w:rPr>
          <w:rFonts w:ascii="Arial" w:hAnsi="Arial" w:cs="Arial"/>
          <w:b/>
        </w:rPr>
      </w:pPr>
    </w:p>
    <w:p w:rsidR="00991A19" w:rsidRPr="00D92F43" w:rsidRDefault="00991A19" w:rsidP="00991A19">
      <w:pPr>
        <w:rPr>
          <w:rFonts w:ascii="Arial" w:hAnsi="Arial" w:cs="Arial"/>
        </w:rPr>
      </w:pPr>
    </w:p>
    <w:p w:rsidR="00E06DD4" w:rsidRPr="00D92F43" w:rsidRDefault="00E06DD4" w:rsidP="00E06DD4">
      <w:pPr>
        <w:jc w:val="both"/>
        <w:rPr>
          <w:rFonts w:ascii="Arial" w:hAnsi="Arial" w:cs="Arial"/>
          <w:b/>
        </w:rPr>
      </w:pPr>
    </w:p>
    <w:p w:rsidR="00E800DE" w:rsidRPr="00D92F43" w:rsidRDefault="00E800DE" w:rsidP="00E06DD4">
      <w:pPr>
        <w:jc w:val="both"/>
        <w:rPr>
          <w:rFonts w:ascii="Arial" w:hAnsi="Arial" w:cs="Arial"/>
          <w:b/>
        </w:rPr>
      </w:pPr>
    </w:p>
    <w:p w:rsidR="00AF3E8C" w:rsidRPr="00D92F43" w:rsidRDefault="00AF3E8C" w:rsidP="00722042">
      <w:pPr>
        <w:pStyle w:val="Prrafodelista"/>
        <w:numPr>
          <w:ilvl w:val="0"/>
          <w:numId w:val="2"/>
        </w:numPr>
        <w:jc w:val="both"/>
        <w:rPr>
          <w:rFonts w:ascii="Arial" w:hAnsi="Arial" w:cs="Arial"/>
          <w:b/>
        </w:rPr>
      </w:pPr>
      <w:r w:rsidRPr="00D92F43">
        <w:rPr>
          <w:rFonts w:ascii="Arial" w:hAnsi="Arial" w:cs="Arial"/>
          <w:b/>
        </w:rPr>
        <w:lastRenderedPageBreak/>
        <w:t>Servicio de Salud Concepción</w:t>
      </w:r>
    </w:p>
    <w:tbl>
      <w:tblPr>
        <w:tblStyle w:val="Tabladecuadrcula4-nfasis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5086"/>
        <w:gridCol w:w="3064"/>
        <w:gridCol w:w="2192"/>
        <w:gridCol w:w="2186"/>
      </w:tblGrid>
      <w:tr w:rsidR="00D92F43" w:rsidRPr="00D92F43" w:rsidTr="00CF705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jc w:val="both"/>
              <w:rPr>
                <w:rFonts w:ascii="Arial" w:hAnsi="Arial" w:cs="Arial"/>
                <w:color w:val="auto"/>
                <w:sz w:val="16"/>
                <w:szCs w:val="16"/>
              </w:rPr>
            </w:pPr>
            <w:r w:rsidRPr="00D92F43">
              <w:rPr>
                <w:rFonts w:ascii="Arial" w:hAnsi="Arial" w:cs="Arial"/>
                <w:color w:val="auto"/>
                <w:sz w:val="16"/>
                <w:szCs w:val="16"/>
              </w:rPr>
              <w:t xml:space="preserve">Estrategia/ actividad </w:t>
            </w:r>
          </w:p>
        </w:tc>
        <w:tc>
          <w:tcPr>
            <w:tcW w:w="1743" w:type="pct"/>
            <w:shd w:val="clear" w:color="auto" w:fill="auto"/>
          </w:tcPr>
          <w:p w:rsidR="00CF705F" w:rsidRPr="00D92F43" w:rsidRDefault="00CF705F" w:rsidP="00E4648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Método de implementación</w:t>
            </w:r>
          </w:p>
        </w:tc>
        <w:tc>
          <w:tcPr>
            <w:tcW w:w="1050" w:type="pct"/>
            <w:shd w:val="clear" w:color="auto" w:fill="auto"/>
          </w:tcPr>
          <w:p w:rsidR="00CF705F" w:rsidRPr="00D92F43" w:rsidRDefault="00CF705F" w:rsidP="00E4648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Indicador de evaluación</w:t>
            </w:r>
          </w:p>
        </w:tc>
        <w:tc>
          <w:tcPr>
            <w:tcW w:w="751" w:type="pct"/>
            <w:shd w:val="clear" w:color="auto" w:fill="auto"/>
          </w:tcPr>
          <w:p w:rsidR="00CF705F" w:rsidRPr="00D92F43" w:rsidRDefault="00CF705F" w:rsidP="00E4648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D92F43">
              <w:rPr>
                <w:rFonts w:ascii="Arial" w:hAnsi="Arial" w:cs="Arial"/>
                <w:color w:val="auto"/>
                <w:sz w:val="16"/>
                <w:szCs w:val="16"/>
              </w:rPr>
              <w:t>Fuente de indicador</w:t>
            </w:r>
          </w:p>
        </w:tc>
        <w:tc>
          <w:tcPr>
            <w:tcW w:w="749" w:type="pct"/>
            <w:shd w:val="clear" w:color="auto" w:fill="auto"/>
          </w:tcPr>
          <w:p w:rsidR="00CF705F" w:rsidRPr="00D92F43" w:rsidRDefault="00CF705F" w:rsidP="00E4648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D92F43">
              <w:rPr>
                <w:rFonts w:ascii="Arial" w:hAnsi="Arial" w:cs="Arial"/>
                <w:bCs w:val="0"/>
                <w:color w:val="auto"/>
                <w:sz w:val="16"/>
                <w:szCs w:val="16"/>
              </w:rPr>
              <w:t>Resultado</w:t>
            </w:r>
          </w:p>
        </w:tc>
      </w:tr>
      <w:tr w:rsidR="00D92F43" w:rsidRPr="00D92F43" w:rsidTr="00CF705F">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jc w:val="both"/>
              <w:rPr>
                <w:rFonts w:ascii="Arial" w:hAnsi="Arial" w:cs="Arial"/>
                <w:b w:val="0"/>
                <w:sz w:val="16"/>
                <w:szCs w:val="16"/>
              </w:rPr>
            </w:pPr>
            <w:r w:rsidRPr="00D92F43">
              <w:rPr>
                <w:rFonts w:ascii="Arial" w:hAnsi="Arial" w:cs="Arial"/>
                <w:b w:val="0"/>
                <w:sz w:val="16"/>
                <w:szCs w:val="16"/>
              </w:rPr>
              <w:t>Refuerzo campaña de vacunación anti influenza.</w:t>
            </w:r>
          </w:p>
        </w:tc>
        <w:tc>
          <w:tcPr>
            <w:tcW w:w="1743" w:type="pct"/>
            <w:shd w:val="clear" w:color="auto" w:fill="auto"/>
          </w:tcPr>
          <w:p w:rsidR="00CF705F" w:rsidRPr="00D92F43" w:rsidRDefault="00CF705F" w:rsidP="00CF705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Coordinaciones en las actividades comunicacionales y reuniones para evaluaciones de la campaña con la SEREMI.</w:t>
            </w:r>
          </w:p>
          <w:p w:rsidR="00CF705F" w:rsidRPr="00D92F43" w:rsidRDefault="00CF705F" w:rsidP="00CF705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Difusión de la campaña con los referentes de los establecimientos. Monitoreo constantes de las coberturas y envío de estos y reuniones con las encargadas comunales de la campaña de Influenza 2017.</w:t>
            </w:r>
          </w:p>
          <w:p w:rsidR="00CF705F" w:rsidRPr="00D92F43" w:rsidRDefault="00CF705F" w:rsidP="00CF705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Comunicación permanente en relación a la campaña a los referentes del nivel local o ejecutor.</w:t>
            </w:r>
          </w:p>
          <w:p w:rsidR="00CF705F" w:rsidRPr="00D92F43" w:rsidRDefault="00CF705F" w:rsidP="00CF705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Realización oportuna de los convenios para la entrega de recursos a las comunas y establecimientos dependientes.</w:t>
            </w:r>
          </w:p>
          <w:p w:rsidR="00CF705F" w:rsidRPr="00D92F43" w:rsidRDefault="00CF705F" w:rsidP="00CF705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Distribución del material comunicacional a las comunas y establecimientos dependientes.</w:t>
            </w:r>
          </w:p>
          <w:p w:rsidR="00CF705F" w:rsidRPr="00D92F43" w:rsidRDefault="00CF705F" w:rsidP="00CF705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Difusión de los lineamientos a los encargados de Programas de la Dirección SSC.</w:t>
            </w:r>
          </w:p>
          <w:p w:rsidR="00CF705F" w:rsidRPr="00D92F43" w:rsidRDefault="00CF705F" w:rsidP="00CF705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Participación en las reuniones junto con referentes locales de Programa infantil, adulto mayor y mujer para entrega de coberturas y estrategias en la vacunación.</w:t>
            </w:r>
          </w:p>
          <w:p w:rsidR="00CF705F" w:rsidRPr="00D92F43" w:rsidRDefault="00CF705F" w:rsidP="00CF705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Coordinaciones para actividades en terreno con el nivel local.</w:t>
            </w:r>
          </w:p>
        </w:tc>
        <w:tc>
          <w:tcPr>
            <w:tcW w:w="1050"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D92F43">
              <w:rPr>
                <w:rFonts w:ascii="Arial" w:hAnsi="Arial" w:cs="Arial"/>
                <w:sz w:val="16"/>
                <w:szCs w:val="16"/>
              </w:rPr>
              <w:t>Ej</w:t>
            </w:r>
            <w:proofErr w:type="spellEnd"/>
            <w:r w:rsidRPr="00D92F43">
              <w:rPr>
                <w:rFonts w:ascii="Arial" w:hAnsi="Arial" w:cs="Arial"/>
                <w:sz w:val="16"/>
                <w:szCs w:val="16"/>
              </w:rPr>
              <w:t xml:space="preserve">: número de pacientes población objetivo vacunado/ población objetivo *100 </w:t>
            </w:r>
          </w:p>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Población programada a vacunar con recursos de refuerzo aportados por c invierno/ población vacunada efectivamente por refuerzo para c de invierno *100</w:t>
            </w:r>
          </w:p>
        </w:tc>
        <w:tc>
          <w:tcPr>
            <w:tcW w:w="751"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Página DEIS vigilancia</w:t>
            </w:r>
          </w:p>
        </w:tc>
        <w:tc>
          <w:tcPr>
            <w:tcW w:w="749"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78% cobertura</w:t>
            </w:r>
          </w:p>
        </w:tc>
      </w:tr>
      <w:tr w:rsidR="00D92F43" w:rsidRPr="00D92F43" w:rsidTr="00CF705F">
        <w:trPr>
          <w:trHeight w:val="1168"/>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rPr>
                <w:rFonts w:ascii="Arial" w:hAnsi="Arial" w:cs="Arial"/>
                <w:b w:val="0"/>
                <w:sz w:val="16"/>
                <w:szCs w:val="16"/>
              </w:rPr>
            </w:pPr>
            <w:r w:rsidRPr="00D92F43">
              <w:rPr>
                <w:rFonts w:ascii="Arial" w:hAnsi="Arial" w:cs="Arial"/>
                <w:b w:val="0"/>
                <w:sz w:val="16"/>
                <w:szCs w:val="16"/>
              </w:rPr>
              <w:t>Reforzamiento de Recurso Humano kinesiólogo extensión horaria sala IRA y ERA en establecimientos de APS.</w:t>
            </w:r>
          </w:p>
        </w:tc>
        <w:tc>
          <w:tcPr>
            <w:tcW w:w="1743" w:type="pct"/>
            <w:shd w:val="clear" w:color="auto" w:fill="auto"/>
          </w:tcPr>
          <w:p w:rsidR="00CF705F" w:rsidRPr="00D92F43" w:rsidRDefault="00CF705F" w:rsidP="00E4648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Aumento de horas kinesiólogo sala IRA y ERA en extensión horaria.</w:t>
            </w:r>
          </w:p>
        </w:tc>
        <w:tc>
          <w:tcPr>
            <w:tcW w:w="1050" w:type="pct"/>
            <w:shd w:val="clear" w:color="auto" w:fill="auto"/>
          </w:tcPr>
          <w:p w:rsidR="00CF705F" w:rsidRPr="00D92F43" w:rsidRDefault="00CF705F" w:rsidP="00E4648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N° de atenciones por kinesiólogos en extensión horaria en campaña de invierno/N° de horas kinesiólogo contratada para extensión horaria en campaña de invierno.</w:t>
            </w:r>
          </w:p>
        </w:tc>
        <w:tc>
          <w:tcPr>
            <w:tcW w:w="751"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Registro Local</w:t>
            </w:r>
          </w:p>
        </w:tc>
        <w:tc>
          <w:tcPr>
            <w:tcW w:w="749"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3502/7712</w:t>
            </w: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D92F43" w:rsidRPr="00D92F43" w:rsidTr="00CF705F">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rPr>
                <w:rFonts w:ascii="Arial" w:hAnsi="Arial" w:cs="Arial"/>
                <w:b w:val="0"/>
                <w:sz w:val="16"/>
                <w:szCs w:val="16"/>
              </w:rPr>
            </w:pPr>
            <w:r w:rsidRPr="00D92F43">
              <w:rPr>
                <w:rFonts w:ascii="Arial" w:hAnsi="Arial" w:cs="Arial"/>
                <w:b w:val="0"/>
                <w:sz w:val="16"/>
                <w:szCs w:val="16"/>
              </w:rPr>
              <w:t>Reforzamiento de Recurso Humano TENS extensión horaria sala IRA y ERA en establecimientos de APS.</w:t>
            </w:r>
          </w:p>
        </w:tc>
        <w:tc>
          <w:tcPr>
            <w:tcW w:w="1743"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Aumento de horas TENS para apoyo de sala ERA, IRA.</w:t>
            </w:r>
          </w:p>
        </w:tc>
        <w:tc>
          <w:tcPr>
            <w:tcW w:w="1050"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N° de horas TENS contratadas en campaña de invierno/N° de horas TENS asignadas por campaña de invierno</w:t>
            </w:r>
          </w:p>
        </w:tc>
        <w:tc>
          <w:tcPr>
            <w:tcW w:w="751"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Registro Local</w:t>
            </w:r>
          </w:p>
        </w:tc>
        <w:tc>
          <w:tcPr>
            <w:tcW w:w="749"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5438/10080</w:t>
            </w:r>
          </w:p>
        </w:tc>
      </w:tr>
      <w:tr w:rsidR="00D92F43" w:rsidRPr="00D92F43" w:rsidTr="00CF705F">
        <w:trPr>
          <w:trHeight w:val="687"/>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rPr>
                <w:rFonts w:ascii="Arial" w:hAnsi="Arial" w:cs="Arial"/>
                <w:b w:val="0"/>
                <w:sz w:val="16"/>
                <w:szCs w:val="16"/>
              </w:rPr>
            </w:pPr>
            <w:r w:rsidRPr="00D92F43">
              <w:rPr>
                <w:rFonts w:ascii="Arial" w:hAnsi="Arial" w:cs="Arial"/>
                <w:b w:val="0"/>
                <w:sz w:val="16"/>
                <w:szCs w:val="16"/>
              </w:rPr>
              <w:t>Reforzamiento de Recurso Humano  kinesiólogo en Hospital Comunitario Santa Juana</w:t>
            </w:r>
          </w:p>
        </w:tc>
        <w:tc>
          <w:tcPr>
            <w:tcW w:w="1743" w:type="pct"/>
            <w:shd w:val="clear" w:color="auto" w:fill="auto"/>
          </w:tcPr>
          <w:p w:rsidR="00CF705F" w:rsidRPr="00D92F43" w:rsidRDefault="00CF705F" w:rsidP="00E464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Atención kinésica en extensión horaria, fin de semana, festivos, sala hospitalizados adulto-pediátrico, apoyo Urgencias.</w:t>
            </w:r>
          </w:p>
        </w:tc>
        <w:tc>
          <w:tcPr>
            <w:tcW w:w="1050"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 xml:space="preserve"> N° de atenciones kinésicas en SU y hospitalizados en campaña de invierno/N° de horas kinesiólogo contratadas para campaña de invierno</w:t>
            </w: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51"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Registro Local</w:t>
            </w:r>
          </w:p>
        </w:tc>
        <w:tc>
          <w:tcPr>
            <w:tcW w:w="749"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56/252</w:t>
            </w: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D92F43" w:rsidRPr="00D92F43" w:rsidTr="00CF705F">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rPr>
                <w:rFonts w:ascii="Arial" w:hAnsi="Arial" w:cs="Arial"/>
                <w:b w:val="0"/>
                <w:sz w:val="16"/>
                <w:szCs w:val="16"/>
              </w:rPr>
            </w:pPr>
            <w:r w:rsidRPr="00D92F43">
              <w:rPr>
                <w:rFonts w:ascii="Arial" w:hAnsi="Arial" w:cs="Arial"/>
                <w:b w:val="0"/>
                <w:sz w:val="16"/>
                <w:szCs w:val="16"/>
              </w:rPr>
              <w:t>Reforzamiento de recurso humano  kinesiólogo en Hospital Comunitario Florida</w:t>
            </w:r>
          </w:p>
        </w:tc>
        <w:tc>
          <w:tcPr>
            <w:tcW w:w="1743" w:type="pct"/>
            <w:shd w:val="clear" w:color="auto" w:fill="auto"/>
          </w:tcPr>
          <w:p w:rsidR="00CF705F" w:rsidRPr="00D92F43" w:rsidRDefault="00CF705F" w:rsidP="00E464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Atención kinésica en extensión horaria, fin de semana, festivos, turno de llamada nocturna en sala hospitalizados.</w:t>
            </w:r>
          </w:p>
        </w:tc>
        <w:tc>
          <w:tcPr>
            <w:tcW w:w="1050"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N° de atenciones kinésicas en SU y hospitalizados en campaña de invierno/N° de horas kinesiólogo contratadas para campaña de invierno</w:t>
            </w:r>
          </w:p>
        </w:tc>
        <w:tc>
          <w:tcPr>
            <w:tcW w:w="751"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Registro Local</w:t>
            </w:r>
          </w:p>
        </w:tc>
        <w:tc>
          <w:tcPr>
            <w:tcW w:w="749"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156/30</w:t>
            </w:r>
          </w:p>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D92F43" w:rsidRPr="00D92F43" w:rsidTr="00CF705F">
        <w:trPr>
          <w:trHeight w:val="1829"/>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rPr>
                <w:rFonts w:ascii="Arial" w:hAnsi="Arial" w:cs="Arial"/>
                <w:b w:val="0"/>
                <w:sz w:val="16"/>
                <w:szCs w:val="16"/>
              </w:rPr>
            </w:pPr>
            <w:r w:rsidRPr="00D92F43">
              <w:rPr>
                <w:rFonts w:ascii="Arial" w:hAnsi="Arial" w:cs="Arial"/>
                <w:b w:val="0"/>
                <w:sz w:val="16"/>
                <w:szCs w:val="16"/>
              </w:rPr>
              <w:lastRenderedPageBreak/>
              <w:t>Reforzamiento de Recurso Humano Enfermera (o) en Hospital Comunitario Florida</w:t>
            </w:r>
          </w:p>
        </w:tc>
        <w:tc>
          <w:tcPr>
            <w:tcW w:w="1743"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 xml:space="preserve">Contrato E.U para </w:t>
            </w:r>
            <w:proofErr w:type="spellStart"/>
            <w:r w:rsidRPr="00D92F43">
              <w:rPr>
                <w:rFonts w:ascii="Arial" w:hAnsi="Arial" w:cs="Arial"/>
                <w:sz w:val="16"/>
                <w:szCs w:val="16"/>
              </w:rPr>
              <w:t>Triage</w:t>
            </w:r>
            <w:proofErr w:type="spellEnd"/>
            <w:r w:rsidRPr="00D92F43">
              <w:rPr>
                <w:rFonts w:ascii="Arial" w:hAnsi="Arial" w:cs="Arial"/>
                <w:sz w:val="16"/>
                <w:szCs w:val="16"/>
              </w:rPr>
              <w:t xml:space="preserve"> en Unidad de urgencia, apoyo en paciente hospitalizado, Educación de paciente y familia durante la hospitalización y al alta, Coordinación hacia nivel secundario y primario en relación a la derivación de pacientes. </w:t>
            </w:r>
          </w:p>
        </w:tc>
        <w:tc>
          <w:tcPr>
            <w:tcW w:w="1050"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br/>
              <w:t>N° de reingresos por IRA baja durante campaña de invierno/N° de altas por IRA baja durante campaña de invierno*100</w:t>
            </w:r>
            <w:r w:rsidRPr="00D92F43">
              <w:rPr>
                <w:rFonts w:ascii="Arial" w:hAnsi="Arial" w:cs="Arial"/>
                <w:sz w:val="16"/>
                <w:szCs w:val="16"/>
              </w:rPr>
              <w:br/>
            </w:r>
            <w:r w:rsidRPr="00D92F43">
              <w:rPr>
                <w:rFonts w:ascii="Arial" w:hAnsi="Arial" w:cs="Arial"/>
                <w:sz w:val="16"/>
                <w:szCs w:val="16"/>
              </w:rPr>
              <w:br/>
              <w:t>N° de coordinaciones realizadas con los otros niveles de atención/N° de pacientes hospitalizados por IRA baja.</w:t>
            </w:r>
          </w:p>
        </w:tc>
        <w:tc>
          <w:tcPr>
            <w:tcW w:w="751"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Registro Local</w:t>
            </w:r>
          </w:p>
        </w:tc>
        <w:tc>
          <w:tcPr>
            <w:tcW w:w="749"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1/9</w:t>
            </w: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11%</w:t>
            </w: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2/13</w:t>
            </w:r>
          </w:p>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15.3%</w:t>
            </w:r>
          </w:p>
        </w:tc>
      </w:tr>
      <w:tr w:rsidR="00D92F43" w:rsidRPr="00D92F43" w:rsidTr="00CF705F">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CF705F">
            <w:pPr>
              <w:rPr>
                <w:rFonts w:ascii="Arial" w:hAnsi="Arial" w:cs="Arial"/>
                <w:b w:val="0"/>
                <w:sz w:val="16"/>
                <w:szCs w:val="16"/>
              </w:rPr>
            </w:pPr>
            <w:r w:rsidRPr="00D92F43">
              <w:rPr>
                <w:rFonts w:ascii="Arial" w:hAnsi="Arial" w:cs="Arial"/>
                <w:b w:val="0"/>
                <w:sz w:val="16"/>
                <w:szCs w:val="16"/>
              </w:rPr>
              <w:t>Reforzamiento de recurso humano TENS en Salas ERA e IRA de Atención Primaria y policlínico adosado Hospital de Lota</w:t>
            </w:r>
          </w:p>
        </w:tc>
        <w:tc>
          <w:tcPr>
            <w:tcW w:w="1743"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Aumento de horas TENS para apoyo de sala ERA, IRA y visita domiciliaria en CESFAM.</w:t>
            </w:r>
          </w:p>
        </w:tc>
        <w:tc>
          <w:tcPr>
            <w:tcW w:w="1050"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N° de horas TENS contratada/n° de horas TENS asignadas</w:t>
            </w:r>
          </w:p>
        </w:tc>
        <w:tc>
          <w:tcPr>
            <w:tcW w:w="751"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Registro local</w:t>
            </w:r>
          </w:p>
        </w:tc>
        <w:tc>
          <w:tcPr>
            <w:tcW w:w="749"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44/528</w:t>
            </w:r>
          </w:p>
        </w:tc>
      </w:tr>
      <w:tr w:rsidR="00D92F43" w:rsidRPr="00D92F43" w:rsidTr="00CF705F">
        <w:trPr>
          <w:trHeight w:val="687"/>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CF705F">
            <w:pPr>
              <w:rPr>
                <w:rFonts w:ascii="Arial" w:hAnsi="Arial" w:cs="Arial"/>
                <w:b w:val="0"/>
                <w:sz w:val="16"/>
                <w:szCs w:val="16"/>
              </w:rPr>
            </w:pPr>
            <w:r w:rsidRPr="00D92F43">
              <w:rPr>
                <w:rFonts w:ascii="Arial" w:hAnsi="Arial" w:cs="Arial"/>
                <w:b w:val="0"/>
                <w:sz w:val="16"/>
                <w:szCs w:val="16"/>
              </w:rPr>
              <w:t xml:space="preserve">Reforzamiento de recurso humano TENS Hospital Comunitario de Santa Juana. </w:t>
            </w:r>
          </w:p>
        </w:tc>
        <w:tc>
          <w:tcPr>
            <w:tcW w:w="1743"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Aumento de horas TENS apoyo de sala ERA-IRA, visitas domiciliarias.</w:t>
            </w:r>
          </w:p>
        </w:tc>
        <w:tc>
          <w:tcPr>
            <w:tcW w:w="1050"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N° de horas TENS contratada/n° de horas TENS asignadas</w:t>
            </w:r>
          </w:p>
        </w:tc>
        <w:tc>
          <w:tcPr>
            <w:tcW w:w="751"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Registro local</w:t>
            </w:r>
          </w:p>
        </w:tc>
        <w:tc>
          <w:tcPr>
            <w:tcW w:w="749"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264/264</w:t>
            </w:r>
          </w:p>
        </w:tc>
      </w:tr>
      <w:tr w:rsidR="00D92F43" w:rsidRPr="00D92F43" w:rsidTr="00CF705F">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rPr>
                <w:rFonts w:ascii="Arial" w:hAnsi="Arial" w:cs="Arial"/>
                <w:b w:val="0"/>
                <w:sz w:val="16"/>
                <w:szCs w:val="16"/>
              </w:rPr>
            </w:pPr>
            <w:r w:rsidRPr="00D92F43">
              <w:rPr>
                <w:rFonts w:ascii="Arial" w:hAnsi="Arial" w:cs="Arial"/>
                <w:b w:val="0"/>
                <w:sz w:val="16"/>
                <w:szCs w:val="16"/>
              </w:rPr>
              <w:t>Reposición equipos necesarios para manejo de pacientes con IRA aguda en APS.</w:t>
            </w:r>
          </w:p>
          <w:p w:rsidR="00CF705F" w:rsidRPr="00D92F43" w:rsidRDefault="00CF705F" w:rsidP="00E46480">
            <w:pPr>
              <w:rPr>
                <w:rFonts w:ascii="Arial" w:hAnsi="Arial" w:cs="Arial"/>
                <w:b w:val="0"/>
                <w:sz w:val="16"/>
                <w:szCs w:val="16"/>
              </w:rPr>
            </w:pPr>
          </w:p>
        </w:tc>
        <w:tc>
          <w:tcPr>
            <w:tcW w:w="1743"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Distribución recursos a Centros de Salud Dependientes</w:t>
            </w:r>
          </w:p>
        </w:tc>
        <w:tc>
          <w:tcPr>
            <w:tcW w:w="1050"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Monto utilizado/Monto asignado</w:t>
            </w:r>
          </w:p>
        </w:tc>
        <w:tc>
          <w:tcPr>
            <w:tcW w:w="751"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Listado de compras con monto y N° de factura.</w:t>
            </w:r>
          </w:p>
        </w:tc>
        <w:tc>
          <w:tcPr>
            <w:tcW w:w="749" w:type="pct"/>
            <w:shd w:val="clear" w:color="auto" w:fill="auto"/>
          </w:tcPr>
          <w:p w:rsidR="00CF705F" w:rsidRPr="00D92F43" w:rsidRDefault="00CF705F" w:rsidP="00E4648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2F43">
              <w:rPr>
                <w:rFonts w:ascii="Arial" w:hAnsi="Arial" w:cs="Arial"/>
                <w:sz w:val="16"/>
                <w:szCs w:val="16"/>
              </w:rPr>
              <w:t>Pendiente para el final de la campaña</w:t>
            </w:r>
          </w:p>
        </w:tc>
      </w:tr>
      <w:tr w:rsidR="00D92F43" w:rsidRPr="00D92F43" w:rsidTr="00CF705F">
        <w:trPr>
          <w:trHeight w:val="687"/>
        </w:trPr>
        <w:tc>
          <w:tcPr>
            <w:cnfStyle w:val="001000000000" w:firstRow="0" w:lastRow="0" w:firstColumn="1" w:lastColumn="0" w:oddVBand="0" w:evenVBand="0" w:oddHBand="0" w:evenHBand="0" w:firstRowFirstColumn="0" w:firstRowLastColumn="0" w:lastRowFirstColumn="0" w:lastRowLastColumn="0"/>
            <w:tcW w:w="707" w:type="pct"/>
            <w:shd w:val="clear" w:color="auto" w:fill="auto"/>
          </w:tcPr>
          <w:p w:rsidR="00CF705F" w:rsidRPr="00D92F43" w:rsidRDefault="00CF705F" w:rsidP="00E46480">
            <w:pPr>
              <w:rPr>
                <w:rFonts w:ascii="Arial" w:hAnsi="Arial" w:cs="Arial"/>
                <w:b w:val="0"/>
                <w:sz w:val="16"/>
                <w:szCs w:val="16"/>
              </w:rPr>
            </w:pPr>
            <w:r w:rsidRPr="00D92F43">
              <w:rPr>
                <w:rFonts w:ascii="Arial" w:hAnsi="Arial" w:cs="Arial"/>
                <w:b w:val="0"/>
                <w:sz w:val="16"/>
                <w:szCs w:val="16"/>
              </w:rPr>
              <w:t>Compra de Insumos necesarios para manejo de pacientes con patologías respiratorias.</w:t>
            </w:r>
          </w:p>
          <w:p w:rsidR="00CF705F" w:rsidRPr="00D92F43" w:rsidRDefault="00CF705F" w:rsidP="00E46480">
            <w:pPr>
              <w:rPr>
                <w:rFonts w:ascii="Arial" w:hAnsi="Arial" w:cs="Arial"/>
                <w:b w:val="0"/>
                <w:sz w:val="16"/>
                <w:szCs w:val="16"/>
              </w:rPr>
            </w:pPr>
          </w:p>
        </w:tc>
        <w:tc>
          <w:tcPr>
            <w:tcW w:w="1743"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Distribución recursos a Centros de APS de la red.</w:t>
            </w:r>
          </w:p>
        </w:tc>
        <w:tc>
          <w:tcPr>
            <w:tcW w:w="1050"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Monto utilizado/Monto asignado</w:t>
            </w:r>
          </w:p>
        </w:tc>
        <w:tc>
          <w:tcPr>
            <w:tcW w:w="751"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Listado de compras con monto y N° de factura.</w:t>
            </w:r>
          </w:p>
        </w:tc>
        <w:tc>
          <w:tcPr>
            <w:tcW w:w="749" w:type="pct"/>
            <w:shd w:val="clear" w:color="auto" w:fill="auto"/>
          </w:tcPr>
          <w:p w:rsidR="00CF705F" w:rsidRPr="00D92F43" w:rsidRDefault="00CF705F" w:rsidP="00E4648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92F43">
              <w:rPr>
                <w:rFonts w:ascii="Arial" w:hAnsi="Arial" w:cs="Arial"/>
                <w:sz w:val="16"/>
                <w:szCs w:val="16"/>
              </w:rPr>
              <w:t>Pendiente para el final de la campaña</w:t>
            </w:r>
          </w:p>
        </w:tc>
      </w:tr>
    </w:tbl>
    <w:p w:rsidR="00950B60" w:rsidRPr="00D92F43" w:rsidRDefault="00950B60" w:rsidP="00950B60">
      <w:pPr>
        <w:jc w:val="both"/>
        <w:rPr>
          <w:rFonts w:ascii="Arial" w:hAnsi="Arial" w:cs="Arial"/>
          <w:b/>
        </w:rPr>
      </w:pPr>
    </w:p>
    <w:p w:rsidR="00722042" w:rsidRPr="00D92F43" w:rsidRDefault="00722042" w:rsidP="00950B60">
      <w:pPr>
        <w:jc w:val="both"/>
        <w:rPr>
          <w:rFonts w:ascii="Arial" w:hAnsi="Arial" w:cs="Arial"/>
          <w:b/>
        </w:rPr>
      </w:pPr>
    </w:p>
    <w:p w:rsidR="00722042" w:rsidRPr="00D92F43" w:rsidRDefault="00722042" w:rsidP="00950B60">
      <w:pPr>
        <w:jc w:val="both"/>
        <w:rPr>
          <w:rFonts w:ascii="Arial" w:hAnsi="Arial" w:cs="Arial"/>
          <w:b/>
        </w:rPr>
      </w:pPr>
    </w:p>
    <w:p w:rsidR="00722042" w:rsidRPr="00D92F43" w:rsidRDefault="00722042" w:rsidP="00950B60">
      <w:pPr>
        <w:jc w:val="both"/>
        <w:rPr>
          <w:rFonts w:ascii="Arial" w:hAnsi="Arial" w:cs="Arial"/>
          <w:b/>
        </w:rPr>
      </w:pPr>
    </w:p>
    <w:p w:rsidR="00722042" w:rsidRPr="00D92F43" w:rsidRDefault="00722042" w:rsidP="00950B60">
      <w:pPr>
        <w:jc w:val="both"/>
        <w:rPr>
          <w:rFonts w:ascii="Arial" w:hAnsi="Arial" w:cs="Arial"/>
          <w:b/>
        </w:rPr>
      </w:pPr>
    </w:p>
    <w:p w:rsidR="00722042" w:rsidRDefault="00722042" w:rsidP="00950B60">
      <w:pPr>
        <w:jc w:val="both"/>
        <w:rPr>
          <w:rFonts w:ascii="Arial" w:hAnsi="Arial" w:cs="Arial"/>
          <w:b/>
        </w:rPr>
      </w:pPr>
    </w:p>
    <w:p w:rsidR="008511D0" w:rsidRDefault="008511D0" w:rsidP="00950B60">
      <w:pPr>
        <w:jc w:val="both"/>
        <w:rPr>
          <w:rFonts w:ascii="Arial" w:hAnsi="Arial" w:cs="Arial"/>
          <w:b/>
        </w:rPr>
      </w:pPr>
    </w:p>
    <w:p w:rsidR="005311DA" w:rsidRDefault="005311DA" w:rsidP="00950B60">
      <w:pPr>
        <w:jc w:val="both"/>
        <w:rPr>
          <w:rFonts w:ascii="Arial" w:hAnsi="Arial" w:cs="Arial"/>
          <w:b/>
        </w:rPr>
      </w:pPr>
    </w:p>
    <w:p w:rsidR="005311DA" w:rsidRPr="00D92F43" w:rsidRDefault="005311DA" w:rsidP="00950B60">
      <w:pPr>
        <w:jc w:val="both"/>
        <w:rPr>
          <w:rFonts w:ascii="Arial" w:hAnsi="Arial" w:cs="Arial"/>
          <w:b/>
        </w:rPr>
      </w:pPr>
    </w:p>
    <w:p w:rsidR="00722042" w:rsidRPr="00D92F43" w:rsidRDefault="00722042" w:rsidP="00950B60">
      <w:pPr>
        <w:jc w:val="both"/>
        <w:rPr>
          <w:rFonts w:ascii="Arial" w:hAnsi="Arial" w:cs="Arial"/>
          <w:b/>
        </w:rPr>
      </w:pPr>
    </w:p>
    <w:tbl>
      <w:tblPr>
        <w:tblStyle w:val="Tabladecuadrcula4-nfasis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4276"/>
        <w:gridCol w:w="3374"/>
        <w:gridCol w:w="2747"/>
      </w:tblGrid>
      <w:tr w:rsidR="00D92F43" w:rsidRPr="00D92F43" w:rsidTr="00CF705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37" w:type="pct"/>
            <w:shd w:val="clear" w:color="auto" w:fill="auto"/>
          </w:tcPr>
          <w:p w:rsidR="00CF705F" w:rsidRPr="00D92F43" w:rsidRDefault="00CF705F" w:rsidP="00E46480">
            <w:pPr>
              <w:rPr>
                <w:rFonts w:ascii="Arial" w:eastAsiaTheme="minorHAnsi" w:hAnsi="Arial" w:cs="Arial"/>
                <w:color w:val="auto"/>
                <w:sz w:val="16"/>
                <w:szCs w:val="16"/>
                <w:lang w:eastAsia="en-US"/>
              </w:rPr>
            </w:pPr>
            <w:r w:rsidRPr="00D92F43">
              <w:rPr>
                <w:rFonts w:ascii="Arial" w:eastAsiaTheme="minorHAnsi" w:hAnsi="Arial" w:cs="Arial"/>
                <w:color w:val="auto"/>
                <w:sz w:val="16"/>
                <w:szCs w:val="16"/>
                <w:lang w:eastAsia="en-US"/>
              </w:rPr>
              <w:lastRenderedPageBreak/>
              <w:t xml:space="preserve">Estrategia/ actividad </w:t>
            </w:r>
          </w:p>
        </w:tc>
        <w:tc>
          <w:tcPr>
            <w:tcW w:w="1465" w:type="pct"/>
            <w:shd w:val="clear" w:color="auto" w:fill="auto"/>
          </w:tcPr>
          <w:p w:rsidR="00CF705F" w:rsidRPr="00D92F43" w:rsidRDefault="00CF705F" w:rsidP="00E46480">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16"/>
                <w:szCs w:val="16"/>
                <w:lang w:eastAsia="en-US"/>
              </w:rPr>
            </w:pPr>
            <w:r w:rsidRPr="00D92F43">
              <w:rPr>
                <w:rFonts w:ascii="Arial" w:eastAsiaTheme="minorHAnsi" w:hAnsi="Arial" w:cs="Arial"/>
                <w:color w:val="auto"/>
                <w:sz w:val="16"/>
                <w:szCs w:val="16"/>
                <w:lang w:eastAsia="en-US"/>
              </w:rPr>
              <w:t>Método de implementación</w:t>
            </w:r>
          </w:p>
        </w:tc>
        <w:tc>
          <w:tcPr>
            <w:tcW w:w="1156" w:type="pct"/>
            <w:shd w:val="clear" w:color="auto" w:fill="auto"/>
          </w:tcPr>
          <w:p w:rsidR="00CF705F" w:rsidRPr="00D92F43" w:rsidRDefault="00CF705F" w:rsidP="00E46480">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16"/>
                <w:szCs w:val="16"/>
                <w:lang w:eastAsia="en-US"/>
              </w:rPr>
            </w:pPr>
            <w:r w:rsidRPr="00D92F43">
              <w:rPr>
                <w:rFonts w:ascii="Arial" w:eastAsiaTheme="minorHAnsi" w:hAnsi="Arial" w:cs="Arial"/>
                <w:color w:val="auto"/>
                <w:sz w:val="16"/>
                <w:szCs w:val="16"/>
                <w:lang w:eastAsia="en-US"/>
              </w:rPr>
              <w:t>Indicador de evaluación</w:t>
            </w:r>
          </w:p>
        </w:tc>
        <w:tc>
          <w:tcPr>
            <w:tcW w:w="941" w:type="pct"/>
            <w:shd w:val="clear" w:color="auto" w:fill="auto"/>
          </w:tcPr>
          <w:p w:rsidR="00CF705F" w:rsidRPr="00D92F43" w:rsidRDefault="00CF705F" w:rsidP="00E46480">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16"/>
                <w:szCs w:val="16"/>
                <w:lang w:eastAsia="en-US"/>
              </w:rPr>
            </w:pPr>
            <w:r w:rsidRPr="00D92F43">
              <w:rPr>
                <w:rFonts w:ascii="Arial" w:hAnsi="Arial" w:cs="Arial"/>
                <w:color w:val="auto"/>
                <w:sz w:val="16"/>
                <w:szCs w:val="16"/>
              </w:rPr>
              <w:t>Fuente de indicador</w:t>
            </w:r>
          </w:p>
        </w:tc>
      </w:tr>
      <w:tr w:rsidR="00D92F43" w:rsidRPr="00D92F43" w:rsidTr="00CF705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437" w:type="pct"/>
            <w:shd w:val="clear" w:color="auto" w:fill="auto"/>
          </w:tcPr>
          <w:p w:rsidR="00CF705F" w:rsidRPr="00D92F43" w:rsidRDefault="00CF705F" w:rsidP="00E46480">
            <w:pPr>
              <w:jc w:val="both"/>
              <w:rPr>
                <w:rFonts w:ascii="Arial" w:eastAsiaTheme="minorHAnsi" w:hAnsi="Arial" w:cs="Arial"/>
                <w:b w:val="0"/>
                <w:sz w:val="16"/>
                <w:szCs w:val="16"/>
                <w:lang w:eastAsia="en-US"/>
              </w:rPr>
            </w:pPr>
            <w:r w:rsidRPr="00D92F43">
              <w:rPr>
                <w:rFonts w:ascii="Arial" w:eastAsiaTheme="minorHAnsi" w:hAnsi="Arial" w:cs="Arial"/>
                <w:b w:val="0"/>
                <w:sz w:val="16"/>
                <w:szCs w:val="16"/>
                <w:lang w:eastAsia="en-US"/>
              </w:rPr>
              <w:t>Reforzamiento atención kinésica domiciliaria.</w:t>
            </w:r>
          </w:p>
        </w:tc>
        <w:tc>
          <w:tcPr>
            <w:tcW w:w="1465" w:type="pct"/>
            <w:shd w:val="clear" w:color="auto" w:fill="auto"/>
          </w:tcPr>
          <w:p w:rsidR="00CF705F" w:rsidRPr="00D92F43" w:rsidRDefault="00CF705F" w:rsidP="00E4648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Contratación Kinesiólogo (44 </w:t>
            </w:r>
            <w:proofErr w:type="spellStart"/>
            <w:r w:rsidRPr="00D92F43">
              <w:rPr>
                <w:rFonts w:ascii="Arial" w:hAnsi="Arial" w:cs="Arial"/>
                <w:bCs/>
                <w:sz w:val="16"/>
                <w:szCs w:val="16"/>
              </w:rPr>
              <w:t>hrs</w:t>
            </w:r>
            <w:proofErr w:type="spellEnd"/>
            <w:r w:rsidRPr="00D92F43">
              <w:rPr>
                <w:rFonts w:ascii="Arial" w:hAnsi="Arial" w:cs="Arial"/>
                <w:bCs/>
                <w:sz w:val="16"/>
                <w:szCs w:val="16"/>
              </w:rPr>
              <w:t xml:space="preserve">.) por establecimiento para Atención en Domicilio a población de riesgo durante 4 meses: adulto mayor, infantil menor a 5 años, respiratorios crónicos dependientes severos, discapacitados. </w:t>
            </w:r>
            <w:r w:rsidRPr="00D92F43">
              <w:rPr>
                <w:rFonts w:ascii="Arial" w:hAnsi="Arial" w:cs="Arial"/>
                <w:bCs/>
                <w:sz w:val="16"/>
                <w:szCs w:val="16"/>
              </w:rPr>
              <w:tab/>
            </w:r>
          </w:p>
        </w:tc>
        <w:tc>
          <w:tcPr>
            <w:tcW w:w="1156"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6"/>
                <w:szCs w:val="16"/>
                <w:lang w:eastAsia="en-US"/>
              </w:rPr>
            </w:pPr>
            <w:r w:rsidRPr="00D92F43">
              <w:rPr>
                <w:rFonts w:ascii="Arial" w:eastAsiaTheme="minorHAnsi" w:hAnsi="Arial" w:cs="Arial"/>
                <w:sz w:val="16"/>
                <w:szCs w:val="16"/>
                <w:lang w:eastAsia="en-US"/>
              </w:rPr>
              <w:t xml:space="preserve">N° de atenciones domiciliarias por kinesiólogo realizadas en campaña de invierno/N° de horas kinesiólogos asignadas para atención respiratorias domiciliarias. </w:t>
            </w:r>
          </w:p>
        </w:tc>
        <w:tc>
          <w:tcPr>
            <w:tcW w:w="941"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6"/>
                <w:szCs w:val="16"/>
                <w:lang w:eastAsia="en-US"/>
              </w:rPr>
            </w:pPr>
            <w:r w:rsidRPr="00D92F43">
              <w:rPr>
                <w:rFonts w:ascii="Arial" w:eastAsiaTheme="minorHAnsi" w:hAnsi="Arial" w:cs="Arial"/>
                <w:sz w:val="16"/>
                <w:szCs w:val="16"/>
                <w:lang w:eastAsia="en-US"/>
              </w:rPr>
              <w:t>1442/10871</w:t>
            </w:r>
          </w:p>
        </w:tc>
      </w:tr>
      <w:tr w:rsidR="00D92F43" w:rsidRPr="00D92F43" w:rsidTr="00CF705F">
        <w:trPr>
          <w:trHeight w:val="990"/>
        </w:trPr>
        <w:tc>
          <w:tcPr>
            <w:cnfStyle w:val="001000000000" w:firstRow="0" w:lastRow="0" w:firstColumn="1" w:lastColumn="0" w:oddVBand="0" w:evenVBand="0" w:oddHBand="0" w:evenHBand="0" w:firstRowFirstColumn="0" w:firstRowLastColumn="0" w:lastRowFirstColumn="0" w:lastRowLastColumn="0"/>
            <w:tcW w:w="1437" w:type="pct"/>
            <w:shd w:val="clear" w:color="auto" w:fill="auto"/>
          </w:tcPr>
          <w:p w:rsidR="00CF705F" w:rsidRPr="00D92F43" w:rsidRDefault="00CF705F" w:rsidP="00E46480">
            <w:pPr>
              <w:jc w:val="both"/>
              <w:rPr>
                <w:rFonts w:ascii="Arial" w:eastAsiaTheme="minorHAnsi" w:hAnsi="Arial" w:cs="Arial"/>
                <w:b w:val="0"/>
                <w:sz w:val="16"/>
                <w:szCs w:val="16"/>
                <w:lang w:eastAsia="en-US"/>
              </w:rPr>
            </w:pPr>
            <w:r w:rsidRPr="00D92F43">
              <w:rPr>
                <w:rFonts w:ascii="Arial" w:eastAsiaTheme="minorHAnsi" w:hAnsi="Arial" w:cs="Arial"/>
                <w:b w:val="0"/>
                <w:sz w:val="16"/>
                <w:szCs w:val="16"/>
                <w:lang w:eastAsia="en-US"/>
              </w:rPr>
              <w:t>Reforzamiento de Recurso Humano kinesiólogo extensión horaria sala IRA y ERA en establecimientos de APS.</w:t>
            </w:r>
          </w:p>
        </w:tc>
        <w:tc>
          <w:tcPr>
            <w:tcW w:w="1465" w:type="pct"/>
            <w:shd w:val="clear" w:color="auto" w:fill="auto"/>
          </w:tcPr>
          <w:p w:rsidR="00CF705F" w:rsidRPr="00D92F43" w:rsidRDefault="00CF705F" w:rsidP="00E464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Extensión Horaria turno IRA en SAPU de Kinesiólogo en 4 </w:t>
            </w:r>
            <w:proofErr w:type="spellStart"/>
            <w:r w:rsidRPr="00D92F43">
              <w:rPr>
                <w:rFonts w:ascii="Arial" w:hAnsi="Arial" w:cs="Arial"/>
                <w:bCs/>
                <w:sz w:val="16"/>
                <w:szCs w:val="16"/>
              </w:rPr>
              <w:t>hrs</w:t>
            </w:r>
            <w:proofErr w:type="spellEnd"/>
            <w:r w:rsidRPr="00D92F43">
              <w:rPr>
                <w:rFonts w:ascii="Arial" w:hAnsi="Arial" w:cs="Arial"/>
                <w:bCs/>
                <w:sz w:val="16"/>
                <w:szCs w:val="16"/>
              </w:rPr>
              <w:t>. Adicionales para Sábados, Domingos y Festivos. Por 3 meses.(Sobre lo entregado por IRA en SAPU)</w:t>
            </w:r>
          </w:p>
        </w:tc>
        <w:tc>
          <w:tcPr>
            <w:tcW w:w="1156" w:type="pct"/>
            <w:shd w:val="clear" w:color="auto" w:fill="auto"/>
          </w:tcPr>
          <w:p w:rsidR="00CF705F" w:rsidRPr="00D92F43" w:rsidRDefault="00CF705F" w:rsidP="00E46480">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lang w:eastAsia="en-US"/>
              </w:rPr>
            </w:pPr>
            <w:r w:rsidRPr="00D92F43">
              <w:rPr>
                <w:rFonts w:ascii="Arial" w:eastAsiaTheme="minorHAnsi" w:hAnsi="Arial" w:cs="Arial"/>
                <w:sz w:val="16"/>
                <w:szCs w:val="16"/>
                <w:lang w:eastAsia="en-US"/>
              </w:rPr>
              <w:t>Atenciones totales según diagnóstico de kinesiólogos en extensión horaria en campaña de invierno/N° de horas contratada para extensión horaria en campaña de invierno.</w:t>
            </w:r>
          </w:p>
        </w:tc>
        <w:tc>
          <w:tcPr>
            <w:tcW w:w="941" w:type="pct"/>
            <w:shd w:val="clear" w:color="auto" w:fill="auto"/>
          </w:tcPr>
          <w:p w:rsidR="00CF705F" w:rsidRPr="00D92F43" w:rsidRDefault="00CF705F" w:rsidP="00E46480">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lang w:eastAsia="en-US"/>
              </w:rPr>
            </w:pPr>
            <w:r w:rsidRPr="00D92F43">
              <w:rPr>
                <w:rFonts w:ascii="Arial" w:eastAsiaTheme="minorHAnsi" w:hAnsi="Arial" w:cs="Arial"/>
                <w:sz w:val="16"/>
                <w:szCs w:val="16"/>
                <w:lang w:eastAsia="en-US"/>
              </w:rPr>
              <w:t>908/1082</w:t>
            </w:r>
          </w:p>
        </w:tc>
      </w:tr>
      <w:tr w:rsidR="00D92F43" w:rsidRPr="00D92F43" w:rsidTr="00CF705F">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437" w:type="pct"/>
            <w:shd w:val="clear" w:color="auto" w:fill="auto"/>
          </w:tcPr>
          <w:p w:rsidR="00CF705F" w:rsidRPr="00D92F43" w:rsidRDefault="00CF705F" w:rsidP="00E46480">
            <w:pPr>
              <w:jc w:val="both"/>
              <w:rPr>
                <w:rFonts w:ascii="Arial" w:eastAsiaTheme="minorHAnsi" w:hAnsi="Arial" w:cs="Arial"/>
                <w:b w:val="0"/>
                <w:sz w:val="16"/>
                <w:szCs w:val="16"/>
                <w:lang w:eastAsia="en-US"/>
              </w:rPr>
            </w:pPr>
            <w:r w:rsidRPr="00D92F43">
              <w:rPr>
                <w:rFonts w:ascii="Arial" w:eastAsiaTheme="minorHAnsi" w:hAnsi="Arial" w:cs="Arial"/>
                <w:b w:val="0"/>
                <w:sz w:val="16"/>
                <w:szCs w:val="16"/>
                <w:lang w:eastAsia="en-US"/>
              </w:rPr>
              <w:t>Reforzamiento de Recurso Humano kinesiólogo/a enfermera/o salas mixta rural de zonas afectadas por incendios.</w:t>
            </w:r>
          </w:p>
        </w:tc>
        <w:tc>
          <w:tcPr>
            <w:tcW w:w="1465" w:type="pct"/>
            <w:shd w:val="clear" w:color="auto" w:fill="auto"/>
          </w:tcPr>
          <w:p w:rsidR="00CF705F" w:rsidRPr="00D92F43" w:rsidRDefault="00CF705F" w:rsidP="00E4648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Extensión Horaria Sala mixtas IRA-ERA, Atención a población adulta y pediátrica por profesional Kinesiólogo y Enfermera (visitas domiciliarias y refuerzo vacunación) 10 </w:t>
            </w:r>
            <w:proofErr w:type="spellStart"/>
            <w:r w:rsidRPr="00D92F43">
              <w:rPr>
                <w:rFonts w:ascii="Arial" w:hAnsi="Arial" w:cs="Arial"/>
                <w:bCs/>
                <w:sz w:val="16"/>
                <w:szCs w:val="16"/>
              </w:rPr>
              <w:t>hrs</w:t>
            </w:r>
            <w:proofErr w:type="spellEnd"/>
            <w:r w:rsidRPr="00D92F43">
              <w:rPr>
                <w:rFonts w:ascii="Arial" w:hAnsi="Arial" w:cs="Arial"/>
                <w:bCs/>
                <w:sz w:val="16"/>
                <w:szCs w:val="16"/>
              </w:rPr>
              <w:t xml:space="preserve"> semanales incluyendo, según necesidad, días sábados y domingo. Por 3 meses.</w:t>
            </w:r>
          </w:p>
        </w:tc>
        <w:tc>
          <w:tcPr>
            <w:tcW w:w="1156"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6"/>
                <w:szCs w:val="16"/>
                <w:lang w:eastAsia="en-US"/>
              </w:rPr>
            </w:pPr>
            <w:r w:rsidRPr="00D92F43">
              <w:rPr>
                <w:rFonts w:ascii="Arial" w:eastAsiaTheme="minorHAnsi" w:hAnsi="Arial" w:cs="Arial"/>
                <w:sz w:val="16"/>
                <w:szCs w:val="16"/>
                <w:lang w:eastAsia="en-US"/>
              </w:rPr>
              <w:t>N° atenciones realizadas por kinesiólogo y enfermera de campaña de invierno/n° de horas kinesiólogo y enfermera contratadas en campaña de invierno</w:t>
            </w:r>
          </w:p>
        </w:tc>
        <w:tc>
          <w:tcPr>
            <w:tcW w:w="941" w:type="pct"/>
            <w:shd w:val="clear" w:color="auto" w:fill="auto"/>
          </w:tcPr>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6"/>
                <w:szCs w:val="16"/>
                <w:lang w:eastAsia="en-US"/>
              </w:rPr>
            </w:pPr>
          </w:p>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6"/>
                <w:szCs w:val="16"/>
                <w:lang w:eastAsia="en-US"/>
              </w:rPr>
            </w:pPr>
          </w:p>
          <w:p w:rsidR="00CF705F" w:rsidRPr="00D92F43" w:rsidRDefault="00CF705F" w:rsidP="00E46480">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6"/>
                <w:szCs w:val="16"/>
                <w:lang w:eastAsia="en-US"/>
              </w:rPr>
            </w:pPr>
            <w:r w:rsidRPr="00D92F43">
              <w:rPr>
                <w:rFonts w:ascii="Arial" w:eastAsiaTheme="minorHAnsi" w:hAnsi="Arial" w:cs="Arial"/>
                <w:sz w:val="16"/>
                <w:szCs w:val="16"/>
                <w:lang w:eastAsia="en-US"/>
              </w:rPr>
              <w:t>Inicio de estrategia en julio 2017, por problemas administrativos.</w:t>
            </w:r>
          </w:p>
        </w:tc>
      </w:tr>
      <w:tr w:rsidR="00D92F43" w:rsidRPr="00D92F43" w:rsidTr="00CF705F">
        <w:trPr>
          <w:trHeight w:val="1799"/>
        </w:trPr>
        <w:tc>
          <w:tcPr>
            <w:cnfStyle w:val="001000000000" w:firstRow="0" w:lastRow="0" w:firstColumn="1" w:lastColumn="0" w:oddVBand="0" w:evenVBand="0" w:oddHBand="0" w:evenHBand="0" w:firstRowFirstColumn="0" w:firstRowLastColumn="0" w:lastRowFirstColumn="0" w:lastRowLastColumn="0"/>
            <w:tcW w:w="1437" w:type="pct"/>
            <w:shd w:val="clear" w:color="auto" w:fill="auto"/>
          </w:tcPr>
          <w:p w:rsidR="00CF705F" w:rsidRPr="00D92F43" w:rsidRDefault="00CF705F" w:rsidP="00E46480">
            <w:pPr>
              <w:jc w:val="both"/>
              <w:rPr>
                <w:rFonts w:ascii="Arial" w:eastAsiaTheme="minorHAnsi" w:hAnsi="Arial" w:cs="Arial"/>
                <w:b w:val="0"/>
                <w:sz w:val="16"/>
                <w:szCs w:val="16"/>
                <w:lang w:eastAsia="en-US"/>
              </w:rPr>
            </w:pPr>
            <w:r w:rsidRPr="00D92F43">
              <w:rPr>
                <w:rFonts w:ascii="Arial" w:eastAsiaTheme="minorHAnsi" w:hAnsi="Arial" w:cs="Arial"/>
                <w:b w:val="0"/>
                <w:sz w:val="16"/>
                <w:szCs w:val="16"/>
                <w:lang w:eastAsia="en-US"/>
              </w:rPr>
              <w:t>Refuerzo de atención médica de urgencias  respiratorias en SAPU.</w:t>
            </w:r>
          </w:p>
        </w:tc>
        <w:tc>
          <w:tcPr>
            <w:tcW w:w="1465" w:type="pct"/>
            <w:shd w:val="clear" w:color="auto" w:fill="auto"/>
          </w:tcPr>
          <w:p w:rsidR="00CF705F" w:rsidRPr="00D92F43" w:rsidRDefault="00CF705F" w:rsidP="00E464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92F43">
              <w:rPr>
                <w:rFonts w:ascii="Arial" w:hAnsi="Arial" w:cs="Arial"/>
                <w:bCs/>
                <w:sz w:val="16"/>
                <w:szCs w:val="16"/>
              </w:rPr>
              <w:t xml:space="preserve">Contratación Médico Refuerzo SAPU atención urgencias respiratorias población general 33 </w:t>
            </w:r>
            <w:proofErr w:type="spellStart"/>
            <w:r w:rsidRPr="00D92F43">
              <w:rPr>
                <w:rFonts w:ascii="Arial" w:hAnsi="Arial" w:cs="Arial"/>
                <w:bCs/>
                <w:sz w:val="16"/>
                <w:szCs w:val="16"/>
              </w:rPr>
              <w:t>hrs</w:t>
            </w:r>
            <w:proofErr w:type="spellEnd"/>
            <w:r w:rsidRPr="00D92F43">
              <w:rPr>
                <w:rFonts w:ascii="Arial" w:hAnsi="Arial" w:cs="Arial"/>
                <w:bCs/>
                <w:sz w:val="16"/>
                <w:szCs w:val="16"/>
              </w:rPr>
              <w:t>. semanales lunes a domingo. Por 3 meses.</w:t>
            </w:r>
          </w:p>
        </w:tc>
        <w:tc>
          <w:tcPr>
            <w:tcW w:w="1156" w:type="pct"/>
            <w:shd w:val="clear" w:color="auto" w:fill="auto"/>
          </w:tcPr>
          <w:p w:rsidR="00CF705F" w:rsidRPr="00D92F43" w:rsidRDefault="00CF705F" w:rsidP="00E46480">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lang w:eastAsia="en-US"/>
              </w:rPr>
            </w:pPr>
            <w:r w:rsidRPr="00D92F43">
              <w:rPr>
                <w:rFonts w:ascii="Arial" w:eastAsiaTheme="minorHAnsi" w:hAnsi="Arial" w:cs="Arial"/>
                <w:sz w:val="16"/>
                <w:szCs w:val="16"/>
                <w:lang w:eastAsia="en-US"/>
              </w:rPr>
              <w:t>N° atenciones  realizadas en SAPU por médico refuerzo /N° de horas contratadas de médico de refuerzo.</w:t>
            </w:r>
          </w:p>
        </w:tc>
        <w:tc>
          <w:tcPr>
            <w:tcW w:w="941" w:type="pct"/>
            <w:shd w:val="clear" w:color="auto" w:fill="auto"/>
          </w:tcPr>
          <w:p w:rsidR="00CF705F" w:rsidRPr="00D92F43" w:rsidRDefault="00CF705F" w:rsidP="00E46480">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lang w:eastAsia="en-US"/>
              </w:rPr>
            </w:pPr>
            <w:r w:rsidRPr="00D92F43">
              <w:rPr>
                <w:rFonts w:ascii="Arial" w:eastAsiaTheme="minorHAnsi" w:hAnsi="Arial" w:cs="Arial"/>
                <w:sz w:val="16"/>
                <w:szCs w:val="16"/>
                <w:lang w:eastAsia="en-US"/>
              </w:rPr>
              <w:t>9671/3554</w:t>
            </w:r>
          </w:p>
        </w:tc>
      </w:tr>
    </w:tbl>
    <w:p w:rsidR="00722042" w:rsidRPr="00D92F43" w:rsidRDefault="00722042" w:rsidP="00950B60">
      <w:pPr>
        <w:jc w:val="both"/>
        <w:rPr>
          <w:rFonts w:ascii="Arial" w:hAnsi="Arial" w:cs="Arial"/>
          <w:b/>
        </w:rPr>
      </w:pPr>
    </w:p>
    <w:p w:rsidR="00722042" w:rsidRPr="00D92F43" w:rsidRDefault="00722042" w:rsidP="00950B60">
      <w:pPr>
        <w:jc w:val="both"/>
        <w:rPr>
          <w:rFonts w:ascii="Arial" w:hAnsi="Arial" w:cs="Arial"/>
          <w:b/>
        </w:rPr>
      </w:pPr>
    </w:p>
    <w:p w:rsidR="00722042" w:rsidRPr="00D92F43" w:rsidRDefault="00722042" w:rsidP="00950B60">
      <w:pPr>
        <w:jc w:val="both"/>
        <w:rPr>
          <w:rFonts w:ascii="Arial" w:hAnsi="Arial" w:cs="Arial"/>
          <w:b/>
        </w:rPr>
      </w:pPr>
    </w:p>
    <w:p w:rsidR="00722042" w:rsidRPr="00D92F43" w:rsidRDefault="00722042" w:rsidP="00950B60">
      <w:pPr>
        <w:jc w:val="both"/>
        <w:rPr>
          <w:rFonts w:ascii="Arial" w:hAnsi="Arial" w:cs="Arial"/>
          <w:b/>
        </w:rPr>
      </w:pPr>
    </w:p>
    <w:p w:rsidR="00722042" w:rsidRPr="00D92F43" w:rsidRDefault="00722042" w:rsidP="00950B60">
      <w:pPr>
        <w:jc w:val="both"/>
        <w:rPr>
          <w:rFonts w:ascii="Arial" w:hAnsi="Arial" w:cs="Arial"/>
          <w:b/>
        </w:rPr>
      </w:pPr>
    </w:p>
    <w:p w:rsidR="00722042" w:rsidRDefault="00722042" w:rsidP="00950B60">
      <w:pPr>
        <w:jc w:val="both"/>
        <w:rPr>
          <w:rFonts w:ascii="Arial" w:hAnsi="Arial" w:cs="Arial"/>
          <w:b/>
        </w:rPr>
      </w:pPr>
    </w:p>
    <w:p w:rsidR="005311DA" w:rsidRDefault="005311DA" w:rsidP="00950B60">
      <w:pPr>
        <w:jc w:val="both"/>
        <w:rPr>
          <w:rFonts w:ascii="Arial" w:hAnsi="Arial" w:cs="Arial"/>
          <w:b/>
        </w:rPr>
      </w:pPr>
    </w:p>
    <w:p w:rsidR="005311DA" w:rsidRPr="00D92F43" w:rsidRDefault="005311DA" w:rsidP="00950B60">
      <w:pPr>
        <w:jc w:val="both"/>
        <w:rPr>
          <w:rFonts w:ascii="Arial" w:hAnsi="Arial" w:cs="Arial"/>
          <w:b/>
        </w:rPr>
      </w:pPr>
    </w:p>
    <w:p w:rsidR="00722042" w:rsidRPr="00D92F43" w:rsidRDefault="00722042" w:rsidP="00950B60">
      <w:pPr>
        <w:jc w:val="both"/>
        <w:rPr>
          <w:rFonts w:ascii="Arial" w:hAnsi="Arial" w:cs="Arial"/>
          <w:b/>
        </w:rPr>
      </w:pPr>
    </w:p>
    <w:tbl>
      <w:tblPr>
        <w:tblW w:w="14874" w:type="dxa"/>
        <w:tblCellMar>
          <w:left w:w="70" w:type="dxa"/>
          <w:right w:w="70" w:type="dxa"/>
        </w:tblCellMar>
        <w:tblLook w:val="04A0" w:firstRow="1" w:lastRow="0" w:firstColumn="1" w:lastColumn="0" w:noHBand="0" w:noVBand="1"/>
      </w:tblPr>
      <w:tblGrid>
        <w:gridCol w:w="1550"/>
        <w:gridCol w:w="1483"/>
        <w:gridCol w:w="950"/>
        <w:gridCol w:w="1456"/>
        <w:gridCol w:w="1355"/>
        <w:gridCol w:w="1560"/>
        <w:gridCol w:w="992"/>
        <w:gridCol w:w="1456"/>
        <w:gridCol w:w="1379"/>
        <w:gridCol w:w="2693"/>
      </w:tblGrid>
      <w:tr w:rsidR="00D92F43" w:rsidRPr="00D92F43" w:rsidTr="008511D0">
        <w:trPr>
          <w:trHeight w:val="544"/>
        </w:trPr>
        <w:tc>
          <w:tcPr>
            <w:tcW w:w="15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lastRenderedPageBreak/>
              <w:t xml:space="preserve">Comuna o establecimiento dependiente de la red/Subtítulo </w:t>
            </w:r>
          </w:p>
        </w:tc>
        <w:tc>
          <w:tcPr>
            <w:tcW w:w="3889" w:type="dxa"/>
            <w:gridSpan w:val="3"/>
            <w:tcBorders>
              <w:top w:val="single" w:sz="8" w:space="0" w:color="auto"/>
              <w:left w:val="nil"/>
              <w:bottom w:val="single" w:sz="8" w:space="0" w:color="auto"/>
              <w:right w:val="single" w:sz="8" w:space="0" w:color="000000"/>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 firma de convenio o resolución de transferencia de recursos ( SEGÚN CORRESPONDA)</w:t>
            </w:r>
          </w:p>
        </w:tc>
        <w:tc>
          <w:tcPr>
            <w:tcW w:w="13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Fecha de traspaso de recursos desde SS a comuna o establecimiento dependiente </w:t>
            </w:r>
          </w:p>
        </w:tc>
        <w:tc>
          <w:tcPr>
            <w:tcW w:w="4008" w:type="dxa"/>
            <w:gridSpan w:val="3"/>
            <w:tcBorders>
              <w:top w:val="single" w:sz="8" w:space="0" w:color="auto"/>
              <w:left w:val="nil"/>
              <w:bottom w:val="single" w:sz="8" w:space="0" w:color="auto"/>
              <w:right w:val="single" w:sz="8" w:space="0" w:color="000000"/>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 firma de convenio o resolución de transferencia de recursos ( SEGÚN CORRESPONDA)</w:t>
            </w:r>
          </w:p>
        </w:tc>
        <w:tc>
          <w:tcPr>
            <w:tcW w:w="13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Fecha de traspaso de recursos desde SS a comuna o establecimiento dependiente </w:t>
            </w: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proofErr w:type="spellStart"/>
            <w:r w:rsidRPr="00D92F43">
              <w:rPr>
                <w:rFonts w:ascii="Arial" w:eastAsia="Times New Roman" w:hAnsi="Arial" w:cs="Arial"/>
                <w:b/>
                <w:bCs/>
                <w:sz w:val="16"/>
                <w:szCs w:val="16"/>
                <w:lang w:eastAsia="es-CL"/>
              </w:rPr>
              <w:t>Rendimieto</w:t>
            </w:r>
            <w:proofErr w:type="spellEnd"/>
            <w:r w:rsidRPr="00D92F43">
              <w:rPr>
                <w:rFonts w:ascii="Arial" w:eastAsia="Times New Roman" w:hAnsi="Arial" w:cs="Arial"/>
                <w:b/>
                <w:bCs/>
                <w:sz w:val="16"/>
                <w:szCs w:val="16"/>
                <w:lang w:eastAsia="es-CL"/>
              </w:rPr>
              <w:t xml:space="preserve"> RR al 30 de junio de 2017</w:t>
            </w:r>
            <w:r w:rsidRPr="00D92F43">
              <w:rPr>
                <w:rFonts w:ascii="Arial" w:eastAsia="Times New Roman" w:hAnsi="Arial" w:cs="Arial"/>
                <w:b/>
                <w:bCs/>
                <w:sz w:val="16"/>
                <w:szCs w:val="16"/>
                <w:lang w:eastAsia="es-CL"/>
              </w:rPr>
              <w:br/>
              <w:t>CGAPS</w:t>
            </w:r>
          </w:p>
        </w:tc>
      </w:tr>
      <w:tr w:rsidR="00D92F43" w:rsidRPr="00D92F43" w:rsidTr="008511D0">
        <w:trPr>
          <w:trHeight w:val="837"/>
        </w:trPr>
        <w:tc>
          <w:tcPr>
            <w:tcW w:w="1550" w:type="dxa"/>
            <w:vMerge/>
            <w:tcBorders>
              <w:top w:val="single" w:sz="8" w:space="0" w:color="auto"/>
              <w:left w:val="single" w:sz="8" w:space="0" w:color="auto"/>
              <w:bottom w:val="single" w:sz="8" w:space="0" w:color="000000"/>
              <w:right w:val="single" w:sz="8" w:space="0" w:color="auto"/>
            </w:tcBorders>
            <w:vAlign w:val="center"/>
            <w:hideMark/>
          </w:tcPr>
          <w:p w:rsidR="00D72FBD" w:rsidRPr="00D92F43" w:rsidRDefault="00D72FBD" w:rsidP="00D72FBD">
            <w:pPr>
              <w:spacing w:after="0" w:line="240" w:lineRule="auto"/>
              <w:rPr>
                <w:rFonts w:ascii="Arial" w:eastAsia="Times New Roman" w:hAnsi="Arial" w:cs="Arial"/>
                <w:b/>
                <w:bCs/>
                <w:sz w:val="16"/>
                <w:szCs w:val="16"/>
                <w:lang w:eastAsia="es-CL"/>
              </w:rPr>
            </w:pP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N° de resolución campaña de Invierno/subtítulo</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 de resolución</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Monto</w:t>
            </w:r>
          </w:p>
        </w:tc>
        <w:tc>
          <w:tcPr>
            <w:tcW w:w="1355" w:type="dxa"/>
            <w:vMerge/>
            <w:tcBorders>
              <w:top w:val="single" w:sz="8" w:space="0" w:color="auto"/>
              <w:left w:val="single" w:sz="8" w:space="0" w:color="auto"/>
              <w:bottom w:val="single" w:sz="8" w:space="0" w:color="000000"/>
              <w:right w:val="single" w:sz="8" w:space="0" w:color="auto"/>
            </w:tcBorders>
            <w:vAlign w:val="center"/>
            <w:hideMark/>
          </w:tcPr>
          <w:p w:rsidR="00D72FBD" w:rsidRPr="00D92F43" w:rsidRDefault="00D72FBD" w:rsidP="00D72FBD">
            <w:pPr>
              <w:spacing w:after="0" w:line="240" w:lineRule="auto"/>
              <w:rPr>
                <w:rFonts w:ascii="Arial" w:eastAsia="Times New Roman" w:hAnsi="Arial" w:cs="Arial"/>
                <w:b/>
                <w:bCs/>
                <w:sz w:val="16"/>
                <w:szCs w:val="16"/>
                <w:lang w:eastAsia="es-CL"/>
              </w:rPr>
            </w:pP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N° de resolución AGL-Apoyo a las acciones/subtítulo</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 de resolución</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Monto</w:t>
            </w:r>
          </w:p>
        </w:tc>
        <w:tc>
          <w:tcPr>
            <w:tcW w:w="1379" w:type="dxa"/>
            <w:vMerge/>
            <w:tcBorders>
              <w:top w:val="single" w:sz="8" w:space="0" w:color="auto"/>
              <w:left w:val="single" w:sz="8" w:space="0" w:color="auto"/>
              <w:bottom w:val="single" w:sz="8" w:space="0" w:color="000000"/>
              <w:right w:val="single" w:sz="8" w:space="0" w:color="auto"/>
            </w:tcBorders>
            <w:vAlign w:val="center"/>
            <w:hideMark/>
          </w:tcPr>
          <w:p w:rsidR="00D72FBD" w:rsidRPr="00D92F43" w:rsidRDefault="00D72FBD" w:rsidP="00D72FBD">
            <w:pPr>
              <w:spacing w:after="0" w:line="240" w:lineRule="auto"/>
              <w:rPr>
                <w:rFonts w:ascii="Arial" w:eastAsia="Times New Roman" w:hAnsi="Arial" w:cs="Arial"/>
                <w:b/>
                <w:bCs/>
                <w:sz w:val="16"/>
                <w:szCs w:val="16"/>
                <w:lang w:eastAsia="es-CL"/>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rsidR="00D72FBD" w:rsidRPr="00D92F43" w:rsidRDefault="00D72FBD" w:rsidP="00D72FBD">
            <w:pPr>
              <w:spacing w:after="0" w:line="240" w:lineRule="auto"/>
              <w:rPr>
                <w:rFonts w:ascii="Arial" w:eastAsia="Times New Roman" w:hAnsi="Arial" w:cs="Arial"/>
                <w:b/>
                <w:bCs/>
                <w:sz w:val="16"/>
                <w:szCs w:val="16"/>
                <w:lang w:eastAsia="es-CL"/>
              </w:rPr>
            </w:pPr>
          </w:p>
        </w:tc>
      </w:tr>
      <w:tr w:rsidR="00D92F43" w:rsidRPr="00D92F43" w:rsidTr="008511D0">
        <w:trPr>
          <w:trHeight w:val="58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Hospital Florida</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3715/21</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29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$ 3.650.486</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3769/21</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31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$ 755.937</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recursos de continuidad</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$ 0</w:t>
            </w:r>
          </w:p>
        </w:tc>
      </w:tr>
      <w:tr w:rsidR="00D92F43" w:rsidRPr="00D92F43" w:rsidTr="008511D0">
        <w:trPr>
          <w:trHeight w:val="58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Hospital Santa Juana</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3716/21</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29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$ 2.737.865</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3721/21</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29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$ 6.665.224</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recursos de continuidad</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$ 0</w:t>
            </w:r>
          </w:p>
        </w:tc>
      </w:tr>
      <w:tr w:rsidR="00D92F43" w:rsidRPr="00D92F43" w:rsidTr="008511D0">
        <w:trPr>
          <w:trHeight w:val="58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Hospital Coronel</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3712/21</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29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$ 1.385.224</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3766/21</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31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$ 755.937</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recursos de continuidad</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$ 0</w:t>
            </w:r>
          </w:p>
        </w:tc>
      </w:tr>
      <w:tr w:rsidR="00D92F43" w:rsidRPr="00D92F43" w:rsidTr="008511D0">
        <w:trPr>
          <w:trHeight w:val="58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Hospital de Lota</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3707/21</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29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$ 1.216.829</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3768/21</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31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$ 755.937</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recursos de continuidad</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$ 0</w:t>
            </w:r>
          </w:p>
        </w:tc>
      </w:tr>
      <w:tr w:rsidR="00D92F43" w:rsidRPr="00D92F43" w:rsidTr="008511D0">
        <w:trPr>
          <w:trHeight w:val="58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Cesfam VMF dependiente </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3713/21-29</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29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$ 5.500.908</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3767/21-22</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31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$ 8.734.428</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recursos de continuidad</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$ 0</w:t>
            </w:r>
          </w:p>
        </w:tc>
      </w:tr>
      <w:tr w:rsidR="00D92F43" w:rsidRPr="00D92F43" w:rsidTr="008511D0">
        <w:trPr>
          <w:trHeight w:val="43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Cesfam Villa </w:t>
            </w:r>
            <w:proofErr w:type="spellStart"/>
            <w:r w:rsidRPr="00D92F43">
              <w:rPr>
                <w:rFonts w:ascii="Arial" w:eastAsia="Times New Roman" w:hAnsi="Arial" w:cs="Arial"/>
                <w:sz w:val="16"/>
                <w:szCs w:val="16"/>
                <w:lang w:eastAsia="es-CL"/>
              </w:rPr>
              <w:t>Nonguén</w:t>
            </w:r>
            <w:proofErr w:type="spellEnd"/>
            <w:r w:rsidRPr="00D92F43">
              <w:rPr>
                <w:rFonts w:ascii="Arial" w:eastAsia="Times New Roman" w:hAnsi="Arial" w:cs="Arial"/>
                <w:sz w:val="16"/>
                <w:szCs w:val="16"/>
                <w:lang w:eastAsia="es-CL"/>
              </w:rPr>
              <w:t xml:space="preserve"> (Delegado)/22</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3714/22</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30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$ 3.779.572</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4545(</w:t>
            </w:r>
            <w:proofErr w:type="spellStart"/>
            <w:r w:rsidRPr="00D92F43">
              <w:rPr>
                <w:rFonts w:ascii="Arial" w:eastAsia="Times New Roman" w:hAnsi="Arial" w:cs="Arial"/>
                <w:sz w:val="16"/>
                <w:szCs w:val="16"/>
                <w:lang w:eastAsia="es-CL"/>
              </w:rPr>
              <w:t>modif</w:t>
            </w:r>
            <w:proofErr w:type="spellEnd"/>
            <w:r w:rsidRPr="00D92F43">
              <w:rPr>
                <w:rFonts w:ascii="Arial" w:eastAsia="Times New Roman" w:hAnsi="Arial" w:cs="Arial"/>
                <w:sz w:val="16"/>
                <w:szCs w:val="16"/>
                <w:lang w:eastAsia="es-CL"/>
              </w:rPr>
              <w:t>.)/22</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31 de mayo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$ 4.615.137</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$ 0</w:t>
            </w:r>
          </w:p>
        </w:tc>
      </w:tr>
      <w:tr w:rsidR="00D92F43" w:rsidRPr="00D92F43" w:rsidTr="008511D0">
        <w:trPr>
          <w:trHeight w:val="43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Comuna Concepción</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3987/24</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$ 22.023.673</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3988/24</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$ 50.815.062</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$ 0</w:t>
            </w:r>
          </w:p>
        </w:tc>
      </w:tr>
      <w:tr w:rsidR="00D92F43" w:rsidRPr="00D92F43" w:rsidTr="008511D0">
        <w:trPr>
          <w:trHeight w:val="43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Comuna Coronel</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4141/24</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15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$ 11.011.837</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4143/24</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15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$ 30.169.811</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$ 4.171.773</w:t>
            </w:r>
          </w:p>
        </w:tc>
      </w:tr>
      <w:tr w:rsidR="00D92F43" w:rsidRPr="00D92F43" w:rsidTr="008511D0">
        <w:trPr>
          <w:trHeight w:val="43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Comuna Hualqui</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3989/24</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$ 4.594.095</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3968/24</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$ 14.324.704</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$ 0</w:t>
            </w:r>
          </w:p>
        </w:tc>
      </w:tr>
      <w:tr w:rsidR="00D92F43" w:rsidRPr="00D92F43" w:rsidTr="008511D0">
        <w:trPr>
          <w:trHeight w:val="43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Chiguayante</w:t>
            </w:r>
            <w:proofErr w:type="spellEnd"/>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3986/24</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$ 11.011.837</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3966/24</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$ 30.799.331</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$ 231.575</w:t>
            </w:r>
          </w:p>
        </w:tc>
      </w:tr>
      <w:tr w:rsidR="00D92F43" w:rsidRPr="00D92F43" w:rsidTr="008511D0">
        <w:trPr>
          <w:trHeight w:val="435"/>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Comuna San Pedro de la Paz</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3991/24</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$ 14.220.706</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3992/24</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$ 34.338.004</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8511D0">
        <w:trPr>
          <w:trHeight w:val="435"/>
        </w:trPr>
        <w:tc>
          <w:tcPr>
            <w:tcW w:w="1550" w:type="dxa"/>
            <w:tcBorders>
              <w:top w:val="nil"/>
              <w:left w:val="single" w:sz="8" w:space="0" w:color="auto"/>
              <w:bottom w:val="single" w:sz="4" w:space="0" w:color="auto"/>
              <w:right w:val="single" w:sz="8"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Comuna Lota</w:t>
            </w:r>
          </w:p>
        </w:tc>
        <w:tc>
          <w:tcPr>
            <w:tcW w:w="148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4140/24</w:t>
            </w:r>
          </w:p>
        </w:tc>
        <w:tc>
          <w:tcPr>
            <w:tcW w:w="95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15 de junio de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$ 7.802.966</w:t>
            </w:r>
          </w:p>
        </w:tc>
        <w:tc>
          <w:tcPr>
            <w:tcW w:w="1355"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1560"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4145/24</w:t>
            </w:r>
          </w:p>
        </w:tc>
        <w:tc>
          <w:tcPr>
            <w:tcW w:w="992"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15 de junio 2017</w:t>
            </w:r>
          </w:p>
        </w:tc>
        <w:tc>
          <w:tcPr>
            <w:tcW w:w="1456"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$ 17.232.802</w:t>
            </w:r>
          </w:p>
        </w:tc>
        <w:tc>
          <w:tcPr>
            <w:tcW w:w="1379"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junio de 2017</w:t>
            </w:r>
          </w:p>
        </w:tc>
        <w:tc>
          <w:tcPr>
            <w:tcW w:w="2693" w:type="dxa"/>
            <w:tcBorders>
              <w:top w:val="nil"/>
              <w:left w:val="nil"/>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r>
      <w:tr w:rsidR="00D92F43" w:rsidRPr="00D92F43" w:rsidTr="008511D0">
        <w:trPr>
          <w:trHeight w:val="315"/>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FBD" w:rsidRPr="00D92F43" w:rsidRDefault="00D72FBD" w:rsidP="00D72FBD">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Total </w:t>
            </w:r>
          </w:p>
        </w:tc>
        <w:tc>
          <w:tcPr>
            <w:tcW w:w="1483" w:type="dxa"/>
            <w:tcBorders>
              <w:top w:val="nil"/>
              <w:left w:val="single" w:sz="4" w:space="0" w:color="auto"/>
              <w:bottom w:val="nil"/>
              <w:right w:val="nil"/>
            </w:tcBorders>
            <w:shd w:val="clear" w:color="auto" w:fill="auto"/>
            <w:noWrap/>
            <w:vAlign w:val="bottom"/>
            <w:hideMark/>
          </w:tcPr>
          <w:p w:rsidR="00D72FBD" w:rsidRPr="00D92F43" w:rsidRDefault="00D72FBD" w:rsidP="00D72FBD">
            <w:pPr>
              <w:spacing w:after="0" w:line="240" w:lineRule="auto"/>
              <w:rPr>
                <w:rFonts w:ascii="Arial" w:eastAsia="Times New Roman" w:hAnsi="Arial" w:cs="Arial"/>
                <w:sz w:val="16"/>
                <w:szCs w:val="16"/>
                <w:lang w:eastAsia="es-CL"/>
              </w:rPr>
            </w:pPr>
          </w:p>
        </w:tc>
        <w:tc>
          <w:tcPr>
            <w:tcW w:w="950" w:type="dxa"/>
            <w:tcBorders>
              <w:top w:val="nil"/>
              <w:left w:val="nil"/>
              <w:bottom w:val="nil"/>
              <w:right w:val="nil"/>
            </w:tcBorders>
            <w:shd w:val="clear" w:color="auto" w:fill="auto"/>
            <w:noWrap/>
            <w:vAlign w:val="bottom"/>
            <w:hideMark/>
          </w:tcPr>
          <w:p w:rsidR="00D72FBD" w:rsidRPr="00D92F43" w:rsidRDefault="00D72FBD" w:rsidP="00D72FBD">
            <w:pPr>
              <w:spacing w:after="0" w:line="240" w:lineRule="auto"/>
              <w:rPr>
                <w:rFonts w:ascii="Arial" w:eastAsia="Times New Roman" w:hAnsi="Arial" w:cs="Arial"/>
                <w:sz w:val="16"/>
                <w:szCs w:val="16"/>
                <w:lang w:eastAsia="es-CL"/>
              </w:rPr>
            </w:pPr>
          </w:p>
        </w:tc>
        <w:tc>
          <w:tcPr>
            <w:tcW w:w="1456" w:type="dxa"/>
            <w:tcBorders>
              <w:top w:val="nil"/>
              <w:left w:val="single" w:sz="4"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$ 88.935.998</w:t>
            </w:r>
          </w:p>
        </w:tc>
        <w:tc>
          <w:tcPr>
            <w:tcW w:w="1355" w:type="dxa"/>
            <w:tcBorders>
              <w:top w:val="nil"/>
              <w:left w:val="nil"/>
              <w:bottom w:val="nil"/>
              <w:right w:val="nil"/>
            </w:tcBorders>
            <w:shd w:val="clear" w:color="auto" w:fill="auto"/>
            <w:noWrap/>
            <w:vAlign w:val="bottom"/>
            <w:hideMark/>
          </w:tcPr>
          <w:p w:rsidR="00D72FBD" w:rsidRPr="00D92F43" w:rsidRDefault="00D72FBD" w:rsidP="00D72FBD">
            <w:pPr>
              <w:spacing w:after="0" w:line="240" w:lineRule="auto"/>
              <w:jc w:val="center"/>
              <w:rPr>
                <w:rFonts w:ascii="Arial" w:eastAsia="Times New Roman" w:hAnsi="Arial" w:cs="Arial"/>
                <w:sz w:val="16"/>
                <w:szCs w:val="16"/>
                <w:lang w:eastAsia="es-CL"/>
              </w:rPr>
            </w:pPr>
          </w:p>
        </w:tc>
        <w:tc>
          <w:tcPr>
            <w:tcW w:w="1560" w:type="dxa"/>
            <w:tcBorders>
              <w:top w:val="nil"/>
              <w:left w:val="nil"/>
              <w:bottom w:val="nil"/>
              <w:right w:val="nil"/>
            </w:tcBorders>
            <w:shd w:val="clear" w:color="auto" w:fill="auto"/>
            <w:noWrap/>
            <w:vAlign w:val="bottom"/>
            <w:hideMark/>
          </w:tcPr>
          <w:p w:rsidR="00D72FBD" w:rsidRPr="00D92F43" w:rsidRDefault="00D72FBD" w:rsidP="00D72FBD">
            <w:pPr>
              <w:spacing w:after="0" w:line="240" w:lineRule="auto"/>
              <w:rPr>
                <w:rFonts w:ascii="Arial" w:eastAsia="Times New Roman" w:hAnsi="Arial" w:cs="Arial"/>
                <w:sz w:val="16"/>
                <w:szCs w:val="16"/>
                <w:lang w:eastAsia="es-CL"/>
              </w:rPr>
            </w:pPr>
          </w:p>
        </w:tc>
        <w:tc>
          <w:tcPr>
            <w:tcW w:w="992" w:type="dxa"/>
            <w:tcBorders>
              <w:top w:val="nil"/>
              <w:left w:val="nil"/>
              <w:bottom w:val="nil"/>
              <w:right w:val="nil"/>
            </w:tcBorders>
            <w:shd w:val="clear" w:color="auto" w:fill="auto"/>
            <w:noWrap/>
            <w:vAlign w:val="bottom"/>
            <w:hideMark/>
          </w:tcPr>
          <w:p w:rsidR="00D72FBD" w:rsidRPr="00D92F43" w:rsidRDefault="00D72FBD" w:rsidP="00D72FBD">
            <w:pPr>
              <w:spacing w:after="0" w:line="240" w:lineRule="auto"/>
              <w:rPr>
                <w:rFonts w:ascii="Arial" w:eastAsia="Times New Roman" w:hAnsi="Arial" w:cs="Arial"/>
                <w:sz w:val="16"/>
                <w:szCs w:val="16"/>
                <w:lang w:eastAsia="es-CL"/>
              </w:rPr>
            </w:pPr>
          </w:p>
        </w:tc>
        <w:tc>
          <w:tcPr>
            <w:tcW w:w="1456" w:type="dxa"/>
            <w:tcBorders>
              <w:top w:val="nil"/>
              <w:left w:val="single" w:sz="4" w:space="0" w:color="auto"/>
              <w:bottom w:val="single" w:sz="8" w:space="0" w:color="auto"/>
              <w:right w:val="single" w:sz="8" w:space="0" w:color="auto"/>
            </w:tcBorders>
            <w:shd w:val="clear" w:color="auto" w:fill="auto"/>
            <w:vAlign w:val="center"/>
            <w:hideMark/>
          </w:tcPr>
          <w:p w:rsidR="00D72FBD" w:rsidRPr="00D92F43" w:rsidRDefault="00D72FBD" w:rsidP="00D72FBD">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$ 199.962.314</w:t>
            </w:r>
          </w:p>
        </w:tc>
        <w:tc>
          <w:tcPr>
            <w:tcW w:w="1379" w:type="dxa"/>
            <w:tcBorders>
              <w:top w:val="nil"/>
              <w:left w:val="nil"/>
              <w:bottom w:val="nil"/>
              <w:right w:val="nil"/>
            </w:tcBorders>
            <w:shd w:val="clear" w:color="auto" w:fill="auto"/>
            <w:noWrap/>
            <w:vAlign w:val="bottom"/>
            <w:hideMark/>
          </w:tcPr>
          <w:p w:rsidR="00D72FBD" w:rsidRPr="00D92F43" w:rsidRDefault="00D72FBD" w:rsidP="00D72FBD">
            <w:pPr>
              <w:spacing w:after="0" w:line="240" w:lineRule="auto"/>
              <w:jc w:val="center"/>
              <w:rPr>
                <w:rFonts w:ascii="Arial" w:eastAsia="Times New Roman" w:hAnsi="Arial" w:cs="Arial"/>
                <w:sz w:val="16"/>
                <w:szCs w:val="16"/>
                <w:lang w:eastAsia="es-CL"/>
              </w:rPr>
            </w:pPr>
          </w:p>
        </w:tc>
        <w:tc>
          <w:tcPr>
            <w:tcW w:w="2693" w:type="dxa"/>
            <w:tcBorders>
              <w:top w:val="nil"/>
              <w:left w:val="nil"/>
              <w:bottom w:val="nil"/>
              <w:right w:val="nil"/>
            </w:tcBorders>
            <w:shd w:val="clear" w:color="auto" w:fill="auto"/>
            <w:noWrap/>
            <w:vAlign w:val="bottom"/>
            <w:hideMark/>
          </w:tcPr>
          <w:p w:rsidR="00D72FBD" w:rsidRPr="00D92F43" w:rsidRDefault="00D72FBD" w:rsidP="00D72FBD">
            <w:pPr>
              <w:spacing w:after="0" w:line="240" w:lineRule="auto"/>
              <w:rPr>
                <w:rFonts w:ascii="Arial" w:eastAsia="Times New Roman" w:hAnsi="Arial" w:cs="Arial"/>
                <w:sz w:val="16"/>
                <w:szCs w:val="16"/>
                <w:lang w:eastAsia="es-CL"/>
              </w:rPr>
            </w:pPr>
          </w:p>
        </w:tc>
      </w:tr>
    </w:tbl>
    <w:p w:rsidR="005311DA" w:rsidRDefault="005311DA" w:rsidP="00950B60">
      <w:pPr>
        <w:jc w:val="both"/>
        <w:rPr>
          <w:rFonts w:ascii="Arial" w:hAnsi="Arial" w:cs="Arial"/>
        </w:rPr>
      </w:pPr>
    </w:p>
    <w:p w:rsidR="00722042" w:rsidRPr="005311DA" w:rsidRDefault="00D72FBD" w:rsidP="00950B60">
      <w:pPr>
        <w:jc w:val="both"/>
        <w:rPr>
          <w:rFonts w:ascii="Arial" w:hAnsi="Arial" w:cs="Arial"/>
        </w:rPr>
      </w:pPr>
      <w:r w:rsidRPr="005311DA">
        <w:rPr>
          <w:rFonts w:ascii="Arial" w:hAnsi="Arial" w:cs="Arial"/>
        </w:rPr>
        <w:t>Observación, como casi los establecimientos iniciaron las contrataciones el mes de junio los gastos se verán reflejados en el mes de julio.</w:t>
      </w:r>
    </w:p>
    <w:p w:rsidR="008511D0" w:rsidRPr="005311DA" w:rsidRDefault="008511D0" w:rsidP="00950B60">
      <w:pPr>
        <w:jc w:val="both"/>
        <w:rPr>
          <w:rFonts w:ascii="Arial" w:hAnsi="Arial" w:cs="Arial"/>
        </w:rPr>
      </w:pPr>
    </w:p>
    <w:p w:rsidR="005311DA" w:rsidRPr="005311DA" w:rsidRDefault="005311DA" w:rsidP="00950B60">
      <w:pPr>
        <w:jc w:val="both"/>
        <w:rPr>
          <w:rFonts w:ascii="Arial" w:hAnsi="Arial" w:cs="Arial"/>
        </w:rPr>
      </w:pPr>
    </w:p>
    <w:p w:rsidR="00AF3E8C" w:rsidRPr="00D92F43" w:rsidRDefault="00AF3E8C" w:rsidP="00722042">
      <w:pPr>
        <w:pStyle w:val="Prrafodelista"/>
        <w:numPr>
          <w:ilvl w:val="0"/>
          <w:numId w:val="2"/>
        </w:numPr>
        <w:jc w:val="both"/>
        <w:rPr>
          <w:rFonts w:ascii="Arial" w:hAnsi="Arial" w:cs="Arial"/>
          <w:b/>
        </w:rPr>
      </w:pPr>
      <w:r w:rsidRPr="00D92F43">
        <w:rPr>
          <w:rFonts w:ascii="Arial" w:hAnsi="Arial" w:cs="Arial"/>
          <w:b/>
        </w:rPr>
        <w:lastRenderedPageBreak/>
        <w:t>Servicio de Salud Talcahuano</w:t>
      </w:r>
    </w:p>
    <w:p w:rsidR="006737F6" w:rsidRPr="00D92F43" w:rsidRDefault="006737F6" w:rsidP="006737F6">
      <w:pPr>
        <w:pStyle w:val="Prrafodelista"/>
        <w:ind w:left="644"/>
        <w:jc w:val="both"/>
        <w:rPr>
          <w:rFonts w:ascii="Arial" w:hAnsi="Arial" w:cs="Arial"/>
          <w:b/>
        </w:rPr>
      </w:pPr>
    </w:p>
    <w:tbl>
      <w:tblPr>
        <w:tblStyle w:val="Tablaconcuadrcula"/>
        <w:tblW w:w="14742" w:type="dxa"/>
        <w:tblInd w:w="137" w:type="dxa"/>
        <w:tblLayout w:type="fixed"/>
        <w:tblLook w:val="04A0" w:firstRow="1" w:lastRow="0" w:firstColumn="1" w:lastColumn="0" w:noHBand="0" w:noVBand="1"/>
      </w:tblPr>
      <w:tblGrid>
        <w:gridCol w:w="1271"/>
        <w:gridCol w:w="2273"/>
        <w:gridCol w:w="1559"/>
        <w:gridCol w:w="1559"/>
        <w:gridCol w:w="1418"/>
        <w:gridCol w:w="3260"/>
        <w:gridCol w:w="3402"/>
      </w:tblGrid>
      <w:tr w:rsidR="00D92F43" w:rsidRPr="00D92F43" w:rsidTr="008511D0">
        <w:trPr>
          <w:trHeight w:val="651"/>
        </w:trPr>
        <w:tc>
          <w:tcPr>
            <w:tcW w:w="1271" w:type="dxa"/>
          </w:tcPr>
          <w:p w:rsidR="006737F6" w:rsidRPr="00D92F43" w:rsidRDefault="006737F6" w:rsidP="00E46480">
            <w:pPr>
              <w:jc w:val="both"/>
              <w:rPr>
                <w:rFonts w:ascii="Arial" w:hAnsi="Arial" w:cs="Arial"/>
                <w:b/>
                <w:sz w:val="16"/>
                <w:szCs w:val="16"/>
              </w:rPr>
            </w:pPr>
            <w:r w:rsidRPr="00D92F43">
              <w:rPr>
                <w:rFonts w:ascii="Arial" w:hAnsi="Arial" w:cs="Arial"/>
                <w:b/>
                <w:sz w:val="16"/>
                <w:szCs w:val="16"/>
              </w:rPr>
              <w:t xml:space="preserve">Estrategia/ actividad </w:t>
            </w:r>
          </w:p>
        </w:tc>
        <w:tc>
          <w:tcPr>
            <w:tcW w:w="2273" w:type="dxa"/>
          </w:tcPr>
          <w:p w:rsidR="006737F6" w:rsidRPr="00D92F43" w:rsidRDefault="006737F6" w:rsidP="00E46480">
            <w:pPr>
              <w:jc w:val="both"/>
              <w:rPr>
                <w:rFonts w:ascii="Arial" w:hAnsi="Arial" w:cs="Arial"/>
                <w:b/>
                <w:sz w:val="16"/>
                <w:szCs w:val="16"/>
              </w:rPr>
            </w:pPr>
            <w:r w:rsidRPr="00D92F43">
              <w:rPr>
                <w:rFonts w:ascii="Arial" w:hAnsi="Arial" w:cs="Arial"/>
                <w:b/>
                <w:sz w:val="16"/>
                <w:szCs w:val="16"/>
              </w:rPr>
              <w:t>Método de implementación</w:t>
            </w:r>
          </w:p>
        </w:tc>
        <w:tc>
          <w:tcPr>
            <w:tcW w:w="1559" w:type="dxa"/>
          </w:tcPr>
          <w:p w:rsidR="006737F6" w:rsidRPr="00D92F43" w:rsidRDefault="006737F6" w:rsidP="00E46480">
            <w:pPr>
              <w:jc w:val="both"/>
              <w:rPr>
                <w:rFonts w:ascii="Arial" w:hAnsi="Arial" w:cs="Arial"/>
                <w:b/>
                <w:sz w:val="16"/>
                <w:szCs w:val="16"/>
              </w:rPr>
            </w:pPr>
            <w:r w:rsidRPr="00D92F43">
              <w:rPr>
                <w:rFonts w:ascii="Arial" w:hAnsi="Arial" w:cs="Arial"/>
                <w:b/>
                <w:sz w:val="16"/>
                <w:szCs w:val="16"/>
              </w:rPr>
              <w:t>Fecha inicio de estrategia comprometido</w:t>
            </w:r>
          </w:p>
        </w:tc>
        <w:tc>
          <w:tcPr>
            <w:tcW w:w="1559" w:type="dxa"/>
          </w:tcPr>
          <w:p w:rsidR="006737F6" w:rsidRPr="00D92F43" w:rsidRDefault="006737F6" w:rsidP="00E46480">
            <w:pPr>
              <w:jc w:val="both"/>
              <w:rPr>
                <w:rFonts w:ascii="Arial" w:hAnsi="Arial" w:cs="Arial"/>
                <w:b/>
                <w:sz w:val="16"/>
                <w:szCs w:val="16"/>
              </w:rPr>
            </w:pPr>
            <w:r w:rsidRPr="00D92F43">
              <w:rPr>
                <w:rFonts w:ascii="Arial" w:hAnsi="Arial" w:cs="Arial"/>
                <w:b/>
                <w:sz w:val="16"/>
                <w:szCs w:val="16"/>
              </w:rPr>
              <w:t xml:space="preserve">Duración estrategia comprometida/ meses u horas </w:t>
            </w:r>
          </w:p>
        </w:tc>
        <w:tc>
          <w:tcPr>
            <w:tcW w:w="1418" w:type="dxa"/>
          </w:tcPr>
          <w:p w:rsidR="006737F6" w:rsidRPr="00D92F43" w:rsidRDefault="006737F6" w:rsidP="00E46480">
            <w:pPr>
              <w:jc w:val="both"/>
              <w:rPr>
                <w:rFonts w:ascii="Arial" w:hAnsi="Arial" w:cs="Arial"/>
                <w:b/>
                <w:sz w:val="16"/>
                <w:szCs w:val="16"/>
              </w:rPr>
            </w:pPr>
            <w:r w:rsidRPr="00D92F43">
              <w:rPr>
                <w:rFonts w:ascii="Arial" w:hAnsi="Arial" w:cs="Arial"/>
                <w:b/>
                <w:sz w:val="16"/>
                <w:szCs w:val="16"/>
              </w:rPr>
              <w:t xml:space="preserve">Meta  </w:t>
            </w:r>
          </w:p>
        </w:tc>
        <w:tc>
          <w:tcPr>
            <w:tcW w:w="3260" w:type="dxa"/>
          </w:tcPr>
          <w:p w:rsidR="006737F6" w:rsidRPr="00D92F43" w:rsidRDefault="006737F6" w:rsidP="00E46480">
            <w:pPr>
              <w:jc w:val="both"/>
              <w:rPr>
                <w:rFonts w:ascii="Arial" w:hAnsi="Arial" w:cs="Arial"/>
                <w:b/>
                <w:sz w:val="16"/>
                <w:szCs w:val="16"/>
              </w:rPr>
            </w:pPr>
            <w:r w:rsidRPr="00D92F43">
              <w:rPr>
                <w:rFonts w:ascii="Arial" w:hAnsi="Arial" w:cs="Arial"/>
                <w:b/>
                <w:sz w:val="16"/>
                <w:szCs w:val="16"/>
              </w:rPr>
              <w:t>Indicador de evaluación</w:t>
            </w:r>
          </w:p>
        </w:tc>
        <w:tc>
          <w:tcPr>
            <w:tcW w:w="3402" w:type="dxa"/>
          </w:tcPr>
          <w:p w:rsidR="006737F6" w:rsidRPr="00D92F43" w:rsidRDefault="006737F6" w:rsidP="00E46480">
            <w:pPr>
              <w:jc w:val="both"/>
              <w:rPr>
                <w:rFonts w:ascii="Arial" w:hAnsi="Arial" w:cs="Arial"/>
                <w:b/>
                <w:sz w:val="16"/>
                <w:szCs w:val="16"/>
              </w:rPr>
            </w:pPr>
            <w:r w:rsidRPr="00D92F43">
              <w:rPr>
                <w:rFonts w:ascii="Arial" w:hAnsi="Arial" w:cs="Arial"/>
                <w:b/>
                <w:sz w:val="16"/>
                <w:szCs w:val="16"/>
              </w:rPr>
              <w:t>Resultados</w:t>
            </w:r>
          </w:p>
          <w:p w:rsidR="006737F6" w:rsidRPr="00D92F43" w:rsidRDefault="006737F6" w:rsidP="00E46480">
            <w:pPr>
              <w:jc w:val="both"/>
              <w:rPr>
                <w:rFonts w:ascii="Arial" w:hAnsi="Arial" w:cs="Arial"/>
                <w:b/>
                <w:sz w:val="16"/>
                <w:szCs w:val="16"/>
              </w:rPr>
            </w:pPr>
            <w:r w:rsidRPr="00D92F43">
              <w:rPr>
                <w:rFonts w:ascii="Arial" w:hAnsi="Arial" w:cs="Arial"/>
                <w:b/>
                <w:sz w:val="16"/>
                <w:szCs w:val="16"/>
              </w:rPr>
              <w:t>% de cumplimiento al 30 de junio</w:t>
            </w:r>
          </w:p>
        </w:tc>
      </w:tr>
      <w:tr w:rsidR="00D92F43" w:rsidRPr="00D92F43" w:rsidTr="008511D0">
        <w:trPr>
          <w:trHeight w:val="1799"/>
        </w:trPr>
        <w:tc>
          <w:tcPr>
            <w:tcW w:w="1271" w:type="dxa"/>
          </w:tcPr>
          <w:p w:rsidR="006737F6" w:rsidRPr="00D92F43" w:rsidRDefault="006737F6" w:rsidP="00E46480">
            <w:pPr>
              <w:jc w:val="both"/>
              <w:rPr>
                <w:rFonts w:ascii="Arial" w:hAnsi="Arial" w:cs="Arial"/>
                <w:sz w:val="16"/>
                <w:szCs w:val="16"/>
              </w:rPr>
            </w:pPr>
            <w:r w:rsidRPr="00D92F43">
              <w:rPr>
                <w:rFonts w:ascii="Arial" w:hAnsi="Arial" w:cs="Arial"/>
                <w:sz w:val="16"/>
                <w:szCs w:val="16"/>
              </w:rPr>
              <w:t xml:space="preserve">Refuerzo campaña de vacunación anti influenza </w:t>
            </w:r>
          </w:p>
        </w:tc>
        <w:tc>
          <w:tcPr>
            <w:tcW w:w="2273" w:type="dxa"/>
            <w:tcBorders>
              <w:bottom w:val="single" w:sz="4" w:space="0" w:color="auto"/>
            </w:tcBorders>
          </w:tcPr>
          <w:p w:rsidR="006737F6" w:rsidRPr="00D92F43" w:rsidRDefault="006737F6" w:rsidP="00E46480">
            <w:pPr>
              <w:jc w:val="both"/>
              <w:rPr>
                <w:rFonts w:ascii="Arial" w:hAnsi="Arial" w:cs="Arial"/>
                <w:b/>
                <w:sz w:val="16"/>
                <w:szCs w:val="16"/>
              </w:rPr>
            </w:pPr>
            <w:r w:rsidRPr="00D92F43">
              <w:rPr>
                <w:rFonts w:ascii="Arial" w:hAnsi="Arial" w:cs="Arial"/>
                <w:sz w:val="16"/>
                <w:szCs w:val="16"/>
              </w:rPr>
              <w:t>Contratación de enfermera y/o TENS para los 10 Centros de Salud APS Municipal y para el Centro APS de dependencia del Servicio.</w:t>
            </w:r>
          </w:p>
        </w:tc>
        <w:tc>
          <w:tcPr>
            <w:tcW w:w="1559"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Abril</w:t>
            </w:r>
          </w:p>
        </w:tc>
        <w:tc>
          <w:tcPr>
            <w:tcW w:w="1559"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4 meses</w:t>
            </w:r>
          </w:p>
        </w:tc>
        <w:tc>
          <w:tcPr>
            <w:tcW w:w="1418"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 xml:space="preserve">80% cobertura </w:t>
            </w:r>
          </w:p>
        </w:tc>
        <w:tc>
          <w:tcPr>
            <w:tcW w:w="3260"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 xml:space="preserve">Número  población objetivo vacunada/ población objetivo *100 </w:t>
            </w:r>
          </w:p>
        </w:tc>
        <w:tc>
          <w:tcPr>
            <w:tcW w:w="3402"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94% (descontado el grupo de otras prioridades)</w:t>
            </w:r>
          </w:p>
        </w:tc>
      </w:tr>
      <w:tr w:rsidR="00D92F43" w:rsidRPr="00D92F43" w:rsidTr="008511D0">
        <w:trPr>
          <w:trHeight w:val="687"/>
        </w:trPr>
        <w:tc>
          <w:tcPr>
            <w:tcW w:w="1271" w:type="dxa"/>
          </w:tcPr>
          <w:p w:rsidR="006737F6" w:rsidRPr="00D92F43" w:rsidRDefault="006737F6" w:rsidP="00E46480">
            <w:pPr>
              <w:jc w:val="both"/>
              <w:rPr>
                <w:rFonts w:ascii="Arial" w:hAnsi="Arial" w:cs="Arial"/>
                <w:sz w:val="16"/>
                <w:szCs w:val="16"/>
              </w:rPr>
            </w:pPr>
            <w:r w:rsidRPr="00D92F43">
              <w:rPr>
                <w:rFonts w:ascii="Arial" w:hAnsi="Arial" w:cs="Arial"/>
                <w:sz w:val="16"/>
                <w:szCs w:val="16"/>
              </w:rPr>
              <w:t>Refuerzo atención kinésica domiciliaria a pacientes de alto riesgo y vulnerabilidad social</w:t>
            </w:r>
          </w:p>
        </w:tc>
        <w:tc>
          <w:tcPr>
            <w:tcW w:w="2273"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Contratación de kinesiólogos para atención en domicilio para cada comuna.</w:t>
            </w:r>
          </w:p>
        </w:tc>
        <w:tc>
          <w:tcPr>
            <w:tcW w:w="1559"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Mayo</w:t>
            </w:r>
          </w:p>
        </w:tc>
        <w:tc>
          <w:tcPr>
            <w:tcW w:w="1559"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4 meses</w:t>
            </w:r>
          </w:p>
        </w:tc>
        <w:tc>
          <w:tcPr>
            <w:tcW w:w="1418"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 xml:space="preserve">90% </w:t>
            </w:r>
          </w:p>
        </w:tc>
        <w:tc>
          <w:tcPr>
            <w:tcW w:w="3260" w:type="dxa"/>
            <w:tcBorders>
              <w:bottom w:val="single" w:sz="4" w:space="0" w:color="auto"/>
            </w:tcBorders>
          </w:tcPr>
          <w:p w:rsidR="006737F6" w:rsidRPr="00D92F43" w:rsidRDefault="006737F6" w:rsidP="00E46480">
            <w:pPr>
              <w:jc w:val="both"/>
              <w:rPr>
                <w:rFonts w:ascii="Arial" w:hAnsi="Arial" w:cs="Arial"/>
                <w:b/>
                <w:sz w:val="16"/>
                <w:szCs w:val="16"/>
              </w:rPr>
            </w:pPr>
            <w:r w:rsidRPr="00D92F43">
              <w:rPr>
                <w:rFonts w:ascii="Arial" w:hAnsi="Arial" w:cs="Arial"/>
                <w:sz w:val="16"/>
                <w:szCs w:val="16"/>
              </w:rPr>
              <w:t>Nº de atenciones kinésicas domiciliarias  realizadas / Nº  de atenciones kinésicas domiciliarias programadas*100</w:t>
            </w:r>
          </w:p>
        </w:tc>
        <w:tc>
          <w:tcPr>
            <w:tcW w:w="3402" w:type="dxa"/>
            <w:tcBorders>
              <w:bottom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100 %  (en relación a lo programado en el mes)</w:t>
            </w:r>
          </w:p>
        </w:tc>
      </w:tr>
      <w:tr w:rsidR="00D92F43" w:rsidRPr="00D92F43" w:rsidTr="008511D0">
        <w:trPr>
          <w:trHeight w:val="264"/>
        </w:trPr>
        <w:tc>
          <w:tcPr>
            <w:tcW w:w="1271" w:type="dxa"/>
            <w:tcBorders>
              <w:right w:val="single" w:sz="4" w:space="0" w:color="auto"/>
            </w:tcBorders>
          </w:tcPr>
          <w:p w:rsidR="006737F6" w:rsidRPr="00D92F43" w:rsidRDefault="006737F6" w:rsidP="00E46480">
            <w:pPr>
              <w:jc w:val="both"/>
              <w:rPr>
                <w:rFonts w:ascii="Arial" w:hAnsi="Arial" w:cs="Arial"/>
                <w:b/>
                <w:sz w:val="16"/>
                <w:szCs w:val="16"/>
              </w:rPr>
            </w:pPr>
            <w:r w:rsidRPr="00D92F43">
              <w:rPr>
                <w:rFonts w:ascii="Arial" w:hAnsi="Arial" w:cs="Arial"/>
                <w:sz w:val="16"/>
                <w:szCs w:val="16"/>
              </w:rPr>
              <w:t>Refuerzo vigilancia en domicilio pre y post alta de pacientes vulnerables</w:t>
            </w:r>
          </w:p>
        </w:tc>
        <w:tc>
          <w:tcPr>
            <w:tcW w:w="2273"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b/>
                <w:sz w:val="16"/>
                <w:szCs w:val="16"/>
              </w:rPr>
            </w:pPr>
            <w:r w:rsidRPr="00D92F43">
              <w:rPr>
                <w:rFonts w:ascii="Arial" w:hAnsi="Arial" w:cs="Arial"/>
                <w:sz w:val="16"/>
                <w:szCs w:val="16"/>
              </w:rPr>
              <w:t>Contratación de técnicos paramédicos para Salas IRA y ERA de los Centros APS.</w:t>
            </w:r>
          </w:p>
        </w:tc>
        <w:tc>
          <w:tcPr>
            <w:tcW w:w="1559"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ind w:left="175" w:hanging="175"/>
              <w:jc w:val="both"/>
              <w:rPr>
                <w:rFonts w:ascii="Arial" w:hAnsi="Arial" w:cs="Arial"/>
                <w:b/>
                <w:sz w:val="16"/>
                <w:szCs w:val="16"/>
              </w:rPr>
            </w:pPr>
            <w:r w:rsidRPr="00D92F43">
              <w:rPr>
                <w:rFonts w:ascii="Arial" w:hAnsi="Arial" w:cs="Arial"/>
                <w:sz w:val="16"/>
                <w:szCs w:val="16"/>
              </w:rPr>
              <w:t>Junio</w:t>
            </w:r>
          </w:p>
        </w:tc>
        <w:tc>
          <w:tcPr>
            <w:tcW w:w="1559"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5 meses</w:t>
            </w:r>
          </w:p>
        </w:tc>
        <w:tc>
          <w:tcPr>
            <w:tcW w:w="1418"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 xml:space="preserve">90% </w:t>
            </w:r>
          </w:p>
        </w:tc>
        <w:tc>
          <w:tcPr>
            <w:tcW w:w="3260"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b/>
                <w:sz w:val="16"/>
                <w:szCs w:val="16"/>
              </w:rPr>
            </w:pPr>
            <w:r w:rsidRPr="00D92F43">
              <w:rPr>
                <w:rFonts w:ascii="Arial" w:hAnsi="Arial" w:cs="Arial"/>
                <w:sz w:val="16"/>
                <w:szCs w:val="16"/>
              </w:rPr>
              <w:t>Nº de visitas domiciliarias pre y post alta realizadas / Nº de visitas domiciliarias solicitadas *100</w:t>
            </w:r>
          </w:p>
        </w:tc>
        <w:tc>
          <w:tcPr>
            <w:tcW w:w="3402"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83 % (en relación a lo programado en el mes)</w:t>
            </w:r>
          </w:p>
        </w:tc>
      </w:tr>
      <w:tr w:rsidR="006737F6" w:rsidRPr="00D92F43" w:rsidTr="008511D0">
        <w:trPr>
          <w:trHeight w:val="70"/>
        </w:trPr>
        <w:tc>
          <w:tcPr>
            <w:tcW w:w="1271" w:type="dxa"/>
            <w:tcBorders>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 xml:space="preserve">Refuerzo  SAPU </w:t>
            </w:r>
          </w:p>
        </w:tc>
        <w:tc>
          <w:tcPr>
            <w:tcW w:w="2273"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Contratación de médico y/u otro profesional y TENS para  SAPU.</w:t>
            </w:r>
          </w:p>
        </w:tc>
        <w:tc>
          <w:tcPr>
            <w:tcW w:w="1559"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Junio</w:t>
            </w:r>
          </w:p>
        </w:tc>
        <w:tc>
          <w:tcPr>
            <w:tcW w:w="1559"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 xml:space="preserve"> 4- 5 semanas</w:t>
            </w:r>
          </w:p>
        </w:tc>
        <w:tc>
          <w:tcPr>
            <w:tcW w:w="1418"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100%</w:t>
            </w:r>
          </w:p>
        </w:tc>
        <w:tc>
          <w:tcPr>
            <w:tcW w:w="3260"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N° de horas médicas  y TENS contratadas para SAPU/ N° de horas médicas y TENS  programadas para SAPU*100</w:t>
            </w:r>
          </w:p>
        </w:tc>
        <w:tc>
          <w:tcPr>
            <w:tcW w:w="3402" w:type="dxa"/>
            <w:tcBorders>
              <w:top w:val="single" w:sz="4" w:space="0" w:color="auto"/>
              <w:left w:val="single" w:sz="4" w:space="0" w:color="auto"/>
              <w:bottom w:val="single" w:sz="4" w:space="0" w:color="auto"/>
              <w:right w:val="single" w:sz="4" w:space="0" w:color="auto"/>
            </w:tcBorders>
          </w:tcPr>
          <w:p w:rsidR="006737F6" w:rsidRPr="00D92F43" w:rsidRDefault="006737F6" w:rsidP="00E46480">
            <w:pPr>
              <w:jc w:val="both"/>
              <w:rPr>
                <w:rFonts w:ascii="Arial" w:hAnsi="Arial" w:cs="Arial"/>
                <w:sz w:val="16"/>
                <w:szCs w:val="16"/>
              </w:rPr>
            </w:pPr>
            <w:r w:rsidRPr="00D92F43">
              <w:rPr>
                <w:rFonts w:ascii="Arial" w:hAnsi="Arial" w:cs="Arial"/>
                <w:sz w:val="16"/>
                <w:szCs w:val="16"/>
              </w:rPr>
              <w:t>100% de recursos contratados</w:t>
            </w:r>
          </w:p>
        </w:tc>
      </w:tr>
    </w:tbl>
    <w:p w:rsidR="006737F6" w:rsidRPr="00D92F43" w:rsidRDefault="006737F6" w:rsidP="006737F6">
      <w:pPr>
        <w:jc w:val="both"/>
        <w:rPr>
          <w:rFonts w:ascii="Arial" w:hAnsi="Arial" w:cs="Arial"/>
          <w:b/>
        </w:rPr>
      </w:pPr>
    </w:p>
    <w:p w:rsidR="006737F6" w:rsidRPr="00D92F43" w:rsidRDefault="006737F6" w:rsidP="006737F6">
      <w:pPr>
        <w:jc w:val="both"/>
        <w:rPr>
          <w:rFonts w:ascii="Arial" w:hAnsi="Arial" w:cs="Arial"/>
          <w:b/>
        </w:rPr>
      </w:pPr>
    </w:p>
    <w:p w:rsidR="006737F6" w:rsidRPr="00D92F43" w:rsidRDefault="006737F6" w:rsidP="006737F6">
      <w:pPr>
        <w:jc w:val="both"/>
        <w:rPr>
          <w:rFonts w:ascii="Arial" w:hAnsi="Arial" w:cs="Arial"/>
          <w:b/>
        </w:rPr>
      </w:pPr>
    </w:p>
    <w:p w:rsidR="006737F6" w:rsidRPr="00D92F43" w:rsidRDefault="006737F6" w:rsidP="006737F6">
      <w:pPr>
        <w:rPr>
          <w:rFonts w:ascii="Arial" w:hAnsi="Arial" w:cs="Arial"/>
        </w:rPr>
      </w:pPr>
    </w:p>
    <w:p w:rsidR="006737F6" w:rsidRPr="00D92F43" w:rsidRDefault="006737F6" w:rsidP="006737F6">
      <w:pPr>
        <w:jc w:val="both"/>
        <w:rPr>
          <w:rFonts w:ascii="Arial" w:hAnsi="Arial" w:cs="Arial"/>
          <w:b/>
        </w:rPr>
      </w:pPr>
    </w:p>
    <w:tbl>
      <w:tblPr>
        <w:tblpPr w:leftFromText="141" w:rightFromText="141" w:vertAnchor="text" w:horzAnchor="margin" w:tblpXSpec="center" w:tblpY="-317"/>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559"/>
        <w:gridCol w:w="1701"/>
        <w:gridCol w:w="1559"/>
        <w:gridCol w:w="1134"/>
        <w:gridCol w:w="4111"/>
        <w:gridCol w:w="2693"/>
      </w:tblGrid>
      <w:tr w:rsidR="00D92F43" w:rsidRPr="00D92F43" w:rsidTr="008511D0">
        <w:trPr>
          <w:trHeight w:val="704"/>
        </w:trPr>
        <w:tc>
          <w:tcPr>
            <w:tcW w:w="988" w:type="dxa"/>
            <w:shd w:val="clear" w:color="auto" w:fill="auto"/>
            <w:vAlign w:val="center"/>
          </w:tcPr>
          <w:p w:rsidR="006737F6" w:rsidRPr="00D92F43" w:rsidRDefault="006737F6" w:rsidP="006737F6">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lastRenderedPageBreak/>
              <w:t>Subtítulo</w:t>
            </w:r>
          </w:p>
        </w:tc>
        <w:tc>
          <w:tcPr>
            <w:tcW w:w="1559" w:type="dxa"/>
            <w:shd w:val="clear" w:color="auto" w:fill="auto"/>
            <w:vAlign w:val="center"/>
          </w:tcPr>
          <w:p w:rsidR="006737F6" w:rsidRPr="00D92F43" w:rsidRDefault="006737F6" w:rsidP="006737F6">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Glosa</w:t>
            </w:r>
          </w:p>
        </w:tc>
        <w:tc>
          <w:tcPr>
            <w:tcW w:w="1701" w:type="dxa"/>
            <w:shd w:val="clear" w:color="auto" w:fill="auto"/>
            <w:vAlign w:val="center"/>
          </w:tcPr>
          <w:p w:rsidR="006737F6" w:rsidRPr="00D92F43" w:rsidRDefault="006737F6" w:rsidP="006737F6">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Establecimiento o comuna </w:t>
            </w:r>
          </w:p>
        </w:tc>
        <w:tc>
          <w:tcPr>
            <w:tcW w:w="1559" w:type="dxa"/>
            <w:shd w:val="clear" w:color="auto" w:fill="auto"/>
            <w:vAlign w:val="center"/>
          </w:tcPr>
          <w:p w:rsidR="006737F6" w:rsidRPr="00D92F43" w:rsidRDefault="006737F6" w:rsidP="006737F6">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Estrategia</w:t>
            </w:r>
          </w:p>
        </w:tc>
        <w:tc>
          <w:tcPr>
            <w:tcW w:w="1134" w:type="dxa"/>
            <w:shd w:val="clear" w:color="auto" w:fill="auto"/>
            <w:vAlign w:val="center"/>
          </w:tcPr>
          <w:p w:rsidR="006737F6" w:rsidRPr="00D92F43" w:rsidRDefault="006737F6" w:rsidP="006737F6">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Monto asignado </w:t>
            </w:r>
            <w:r w:rsidRPr="00D92F43">
              <w:rPr>
                <w:rFonts w:ascii="Arial" w:eastAsia="Times New Roman" w:hAnsi="Arial" w:cs="Arial"/>
                <w:b/>
                <w:sz w:val="16"/>
                <w:szCs w:val="16"/>
                <w:lang w:eastAsia="es-CL"/>
              </w:rPr>
              <w:t>M$</w:t>
            </w:r>
          </w:p>
        </w:tc>
        <w:tc>
          <w:tcPr>
            <w:tcW w:w="4111" w:type="dxa"/>
            <w:shd w:val="clear" w:color="auto" w:fill="auto"/>
          </w:tcPr>
          <w:p w:rsidR="006737F6" w:rsidRPr="00D92F43" w:rsidRDefault="006737F6" w:rsidP="006737F6">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Detalle </w:t>
            </w:r>
          </w:p>
        </w:tc>
        <w:tc>
          <w:tcPr>
            <w:tcW w:w="2693" w:type="dxa"/>
            <w:shd w:val="clear" w:color="auto" w:fill="auto"/>
          </w:tcPr>
          <w:p w:rsidR="006737F6" w:rsidRPr="00D92F43" w:rsidRDefault="006737F6" w:rsidP="006737F6">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Monto utilizado a 30 junio</w:t>
            </w:r>
          </w:p>
          <w:p w:rsidR="006737F6" w:rsidRPr="00D92F43" w:rsidRDefault="006737F6" w:rsidP="006737F6">
            <w:pPr>
              <w:spacing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M$</w:t>
            </w:r>
          </w:p>
        </w:tc>
      </w:tr>
      <w:tr w:rsidR="00D92F43" w:rsidRPr="00D92F43" w:rsidTr="008511D0">
        <w:trPr>
          <w:trHeight w:val="943"/>
        </w:trPr>
        <w:tc>
          <w:tcPr>
            <w:tcW w:w="988"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Remuneraciones ( contratación de re</w:t>
            </w:r>
            <w:r w:rsidR="00DE4597" w:rsidRPr="00D92F43">
              <w:rPr>
                <w:rFonts w:ascii="Arial" w:eastAsia="Times New Roman" w:hAnsi="Arial" w:cs="Arial"/>
                <w:sz w:val="16"/>
                <w:szCs w:val="16"/>
                <w:lang w:eastAsia="es-CL"/>
              </w:rPr>
              <w:t>curso Humano dependiente de SS)</w:t>
            </w:r>
          </w:p>
        </w:tc>
        <w:tc>
          <w:tcPr>
            <w:tcW w:w="1701"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p>
        </w:tc>
        <w:tc>
          <w:tcPr>
            <w:tcW w:w="1134"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p>
        </w:tc>
        <w:tc>
          <w:tcPr>
            <w:tcW w:w="4111"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p>
        </w:tc>
        <w:tc>
          <w:tcPr>
            <w:tcW w:w="2693"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p>
        </w:tc>
      </w:tr>
      <w:tr w:rsidR="00D92F43" w:rsidRPr="00D92F43" w:rsidTr="008511D0">
        <w:trPr>
          <w:trHeight w:val="858"/>
        </w:trPr>
        <w:tc>
          <w:tcPr>
            <w:tcW w:w="988"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 SS</w:t>
            </w:r>
          </w:p>
        </w:tc>
        <w:tc>
          <w:tcPr>
            <w:tcW w:w="1701"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CESFAM </w:t>
            </w:r>
            <w:proofErr w:type="spellStart"/>
            <w:r w:rsidRPr="00D92F43">
              <w:rPr>
                <w:rFonts w:ascii="Arial" w:eastAsia="Times New Roman" w:hAnsi="Arial" w:cs="Arial"/>
                <w:sz w:val="16"/>
                <w:szCs w:val="16"/>
                <w:lang w:eastAsia="es-CL"/>
              </w:rPr>
              <w:t>Lirquén</w:t>
            </w:r>
            <w:proofErr w:type="spellEnd"/>
          </w:p>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(dependiente SS)</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hAnsi="Arial" w:cs="Arial"/>
                <w:sz w:val="16"/>
                <w:szCs w:val="16"/>
              </w:rPr>
              <w:t>Refuerzo campaña de vacunación anti influenza</w:t>
            </w:r>
          </w:p>
        </w:tc>
        <w:tc>
          <w:tcPr>
            <w:tcW w:w="1134" w:type="dxa"/>
            <w:shd w:val="clear" w:color="auto" w:fill="auto"/>
            <w:vAlign w:val="center"/>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M$2.580.</w:t>
            </w:r>
          </w:p>
        </w:tc>
        <w:tc>
          <w:tcPr>
            <w:tcW w:w="4111"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Enfermera 22 grado 16°, horas semanales  </w:t>
            </w:r>
          </w:p>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TENS 44, grado 23° horas semanales </w:t>
            </w:r>
          </w:p>
        </w:tc>
        <w:tc>
          <w:tcPr>
            <w:tcW w:w="2693" w:type="dxa"/>
            <w:shd w:val="clear" w:color="auto" w:fill="auto"/>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M$ 2.555</w:t>
            </w:r>
          </w:p>
        </w:tc>
      </w:tr>
      <w:tr w:rsidR="00D92F43" w:rsidRPr="00D92F43" w:rsidTr="008511D0">
        <w:trPr>
          <w:trHeight w:val="917"/>
        </w:trPr>
        <w:tc>
          <w:tcPr>
            <w:tcW w:w="988"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21 </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 SS</w:t>
            </w:r>
          </w:p>
        </w:tc>
        <w:tc>
          <w:tcPr>
            <w:tcW w:w="1701"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hAnsi="Arial" w:cs="Arial"/>
                <w:sz w:val="16"/>
                <w:szCs w:val="16"/>
              </w:rPr>
              <w:t>Centros APS (11) (Salas IRA y ERA)</w:t>
            </w:r>
          </w:p>
        </w:tc>
        <w:tc>
          <w:tcPr>
            <w:tcW w:w="1559" w:type="dxa"/>
            <w:shd w:val="clear" w:color="auto" w:fill="auto"/>
          </w:tcPr>
          <w:p w:rsidR="006737F6" w:rsidRPr="00D92F43" w:rsidRDefault="006737F6" w:rsidP="006737F6">
            <w:pPr>
              <w:jc w:val="both"/>
              <w:rPr>
                <w:rFonts w:ascii="Arial" w:hAnsi="Arial" w:cs="Arial"/>
                <w:b/>
                <w:sz w:val="16"/>
                <w:szCs w:val="16"/>
              </w:rPr>
            </w:pPr>
            <w:r w:rsidRPr="00D92F43">
              <w:rPr>
                <w:rFonts w:ascii="Arial" w:hAnsi="Arial" w:cs="Arial"/>
                <w:sz w:val="16"/>
                <w:szCs w:val="16"/>
              </w:rPr>
              <w:t>Refuerzo vigilancia en domicilio pre y post alta de pacientes vulnerables</w:t>
            </w:r>
          </w:p>
        </w:tc>
        <w:tc>
          <w:tcPr>
            <w:tcW w:w="1134" w:type="dxa"/>
            <w:shd w:val="clear" w:color="auto" w:fill="auto"/>
            <w:vAlign w:val="center"/>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M$ 20.160</w:t>
            </w:r>
          </w:p>
        </w:tc>
        <w:tc>
          <w:tcPr>
            <w:tcW w:w="4111"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14 TENS, de 44 horas semanales para cada uno de los Centros con Salas IRA-ERA.</w:t>
            </w:r>
          </w:p>
        </w:tc>
        <w:tc>
          <w:tcPr>
            <w:tcW w:w="2693" w:type="dxa"/>
            <w:shd w:val="clear" w:color="auto" w:fill="auto"/>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M$ 4.644</w:t>
            </w:r>
          </w:p>
        </w:tc>
      </w:tr>
      <w:tr w:rsidR="00D92F43" w:rsidRPr="00D92F43" w:rsidTr="008511D0">
        <w:trPr>
          <w:trHeight w:val="1041"/>
        </w:trPr>
        <w:tc>
          <w:tcPr>
            <w:tcW w:w="988"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21 </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 SS</w:t>
            </w:r>
          </w:p>
        </w:tc>
        <w:tc>
          <w:tcPr>
            <w:tcW w:w="1701" w:type="dxa"/>
            <w:shd w:val="clear" w:color="auto" w:fill="auto"/>
            <w:vAlign w:val="center"/>
          </w:tcPr>
          <w:p w:rsidR="006737F6" w:rsidRPr="00D92F43" w:rsidRDefault="006737F6" w:rsidP="006737F6">
            <w:pPr>
              <w:spacing w:line="240" w:lineRule="auto"/>
              <w:rPr>
                <w:rFonts w:ascii="Arial" w:hAnsi="Arial" w:cs="Arial"/>
                <w:sz w:val="16"/>
                <w:szCs w:val="16"/>
              </w:rPr>
            </w:pPr>
            <w:r w:rsidRPr="00D92F43">
              <w:rPr>
                <w:rFonts w:ascii="Arial" w:hAnsi="Arial" w:cs="Arial"/>
                <w:sz w:val="16"/>
                <w:szCs w:val="16"/>
              </w:rPr>
              <w:t>4 Comunas</w:t>
            </w:r>
          </w:p>
        </w:tc>
        <w:tc>
          <w:tcPr>
            <w:tcW w:w="1559" w:type="dxa"/>
            <w:shd w:val="clear" w:color="auto" w:fill="auto"/>
          </w:tcPr>
          <w:p w:rsidR="006737F6" w:rsidRPr="00D92F43" w:rsidRDefault="006737F6" w:rsidP="006737F6">
            <w:pPr>
              <w:jc w:val="both"/>
              <w:rPr>
                <w:rFonts w:ascii="Arial" w:hAnsi="Arial" w:cs="Arial"/>
                <w:sz w:val="16"/>
                <w:szCs w:val="16"/>
              </w:rPr>
            </w:pPr>
            <w:r w:rsidRPr="00D92F43">
              <w:rPr>
                <w:rFonts w:ascii="Arial" w:hAnsi="Arial" w:cs="Arial"/>
                <w:sz w:val="16"/>
                <w:szCs w:val="16"/>
              </w:rPr>
              <w:t>Refuerzo atención kinésica domiciliaria a pacientes de alto riesgo y vulnerabilidad social</w:t>
            </w:r>
          </w:p>
        </w:tc>
        <w:tc>
          <w:tcPr>
            <w:tcW w:w="1134"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b/>
                <w:sz w:val="16"/>
                <w:szCs w:val="16"/>
                <w:lang w:eastAsia="es-CL"/>
              </w:rPr>
              <w:t>M$ 16.687</w:t>
            </w:r>
            <w:r w:rsidRPr="00D92F43">
              <w:rPr>
                <w:rFonts w:ascii="Arial" w:eastAsia="Times New Roman" w:hAnsi="Arial" w:cs="Arial"/>
                <w:sz w:val="16"/>
                <w:szCs w:val="16"/>
                <w:lang w:eastAsia="es-CL"/>
              </w:rPr>
              <w:t>.</w:t>
            </w:r>
          </w:p>
        </w:tc>
        <w:tc>
          <w:tcPr>
            <w:tcW w:w="4111"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Contratación de 4 kinesiólogos, 44 horas semanales cada uno. Grado 16°, EUR. Se incluye además un gasto promedio en pasajes de locomoción colectiva. Efectuarán atención kinésica en domicilio en las 4 comunas de la jurisdicción. Estrategia gestionada desde Servicio de Salud en coordinación con DAS y Centros de Salud. Se replica experiencia exitosa del 2016.</w:t>
            </w:r>
          </w:p>
        </w:tc>
        <w:tc>
          <w:tcPr>
            <w:tcW w:w="2693" w:type="dxa"/>
            <w:shd w:val="clear" w:color="auto" w:fill="auto"/>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M$ 4.177</w:t>
            </w:r>
          </w:p>
        </w:tc>
      </w:tr>
      <w:tr w:rsidR="00D92F43" w:rsidRPr="00D92F43" w:rsidTr="008511D0">
        <w:tc>
          <w:tcPr>
            <w:tcW w:w="988"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22</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Otros Servicios de Apoyo</w:t>
            </w:r>
          </w:p>
        </w:tc>
        <w:tc>
          <w:tcPr>
            <w:tcW w:w="1701"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hAnsi="Arial" w:cs="Arial"/>
                <w:sz w:val="16"/>
                <w:szCs w:val="16"/>
              </w:rPr>
              <w:t>Centros APS (11) (Salas IRA y ERA)</w:t>
            </w:r>
          </w:p>
        </w:tc>
        <w:tc>
          <w:tcPr>
            <w:tcW w:w="1559" w:type="dxa"/>
            <w:shd w:val="clear" w:color="auto" w:fill="auto"/>
          </w:tcPr>
          <w:p w:rsidR="006737F6" w:rsidRPr="00D92F43" w:rsidRDefault="006737F6" w:rsidP="006737F6">
            <w:pPr>
              <w:jc w:val="both"/>
              <w:rPr>
                <w:rFonts w:ascii="Arial" w:hAnsi="Arial" w:cs="Arial"/>
                <w:b/>
                <w:sz w:val="16"/>
                <w:szCs w:val="16"/>
              </w:rPr>
            </w:pPr>
            <w:r w:rsidRPr="00D92F43">
              <w:rPr>
                <w:rFonts w:ascii="Arial" w:hAnsi="Arial" w:cs="Arial"/>
                <w:sz w:val="16"/>
                <w:szCs w:val="16"/>
              </w:rPr>
              <w:t>Refuerzo vigilancia en domicilio pre y post alta de pacientes vulnerables</w:t>
            </w:r>
          </w:p>
        </w:tc>
        <w:tc>
          <w:tcPr>
            <w:tcW w:w="1134" w:type="dxa"/>
            <w:shd w:val="clear" w:color="auto" w:fill="auto"/>
            <w:vAlign w:val="center"/>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M$500.</w:t>
            </w:r>
          </w:p>
        </w:tc>
        <w:tc>
          <w:tcPr>
            <w:tcW w:w="4111"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Pago de pasajes de movilización colectiva por visitas domiciliarias realizadas por los TENS</w:t>
            </w:r>
          </w:p>
        </w:tc>
        <w:tc>
          <w:tcPr>
            <w:tcW w:w="2693" w:type="dxa"/>
            <w:shd w:val="clear" w:color="auto" w:fill="auto"/>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$ 0 (se paga en julio)</w:t>
            </w:r>
          </w:p>
        </w:tc>
      </w:tr>
      <w:tr w:rsidR="00D92F43" w:rsidRPr="00D92F43" w:rsidTr="008511D0">
        <w:tc>
          <w:tcPr>
            <w:tcW w:w="988"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Recursos Humanos APS Municipal </w:t>
            </w:r>
          </w:p>
        </w:tc>
        <w:tc>
          <w:tcPr>
            <w:tcW w:w="1701"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10 Centros APS Municipal</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hAnsi="Arial" w:cs="Arial"/>
                <w:sz w:val="16"/>
                <w:szCs w:val="16"/>
              </w:rPr>
              <w:t>Refuerzo campaña de vacunación anti influenza</w:t>
            </w:r>
          </w:p>
        </w:tc>
        <w:tc>
          <w:tcPr>
            <w:tcW w:w="1134"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b/>
                <w:sz w:val="16"/>
                <w:szCs w:val="16"/>
                <w:lang w:eastAsia="es-CL"/>
              </w:rPr>
              <w:t>M$4.000</w:t>
            </w:r>
            <w:r w:rsidRPr="00D92F43">
              <w:rPr>
                <w:rFonts w:ascii="Arial" w:eastAsia="Times New Roman" w:hAnsi="Arial" w:cs="Arial"/>
                <w:sz w:val="16"/>
                <w:szCs w:val="16"/>
                <w:lang w:eastAsia="es-CL"/>
              </w:rPr>
              <w:t>.</w:t>
            </w:r>
          </w:p>
        </w:tc>
        <w:tc>
          <w:tcPr>
            <w:tcW w:w="4111"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Horas enfermeras y/o TENS para Centros APS Municipal según realidad local.</w:t>
            </w:r>
          </w:p>
        </w:tc>
        <w:tc>
          <w:tcPr>
            <w:tcW w:w="2693" w:type="dxa"/>
            <w:shd w:val="clear" w:color="auto" w:fill="auto"/>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$ 0 (rendición de las comunas se realiza en julio)</w:t>
            </w:r>
          </w:p>
        </w:tc>
      </w:tr>
      <w:tr w:rsidR="00D92F43" w:rsidRPr="00D92F43" w:rsidTr="008511D0">
        <w:tc>
          <w:tcPr>
            <w:tcW w:w="988"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Recursos Humanos APS Municipal </w:t>
            </w:r>
          </w:p>
        </w:tc>
        <w:tc>
          <w:tcPr>
            <w:tcW w:w="1701"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8 SAPUS</w:t>
            </w:r>
          </w:p>
        </w:tc>
        <w:tc>
          <w:tcPr>
            <w:tcW w:w="1559" w:type="dxa"/>
            <w:shd w:val="clear" w:color="auto" w:fill="auto"/>
          </w:tcPr>
          <w:p w:rsidR="006737F6" w:rsidRPr="00D92F43" w:rsidRDefault="006737F6" w:rsidP="006737F6">
            <w:pPr>
              <w:jc w:val="both"/>
              <w:rPr>
                <w:rFonts w:ascii="Arial" w:hAnsi="Arial" w:cs="Arial"/>
                <w:sz w:val="16"/>
                <w:szCs w:val="16"/>
              </w:rPr>
            </w:pPr>
            <w:r w:rsidRPr="00D92F43">
              <w:rPr>
                <w:rFonts w:ascii="Arial" w:hAnsi="Arial" w:cs="Arial"/>
                <w:sz w:val="16"/>
                <w:szCs w:val="16"/>
              </w:rPr>
              <w:t xml:space="preserve">Refuerzo  SAPU </w:t>
            </w:r>
          </w:p>
        </w:tc>
        <w:tc>
          <w:tcPr>
            <w:tcW w:w="1134" w:type="dxa"/>
            <w:shd w:val="clear" w:color="auto" w:fill="auto"/>
            <w:vAlign w:val="center"/>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M$15.424.</w:t>
            </w:r>
          </w:p>
        </w:tc>
        <w:tc>
          <w:tcPr>
            <w:tcW w:w="4111"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80- 100 Horas médico  y 80-100TENS por SAPU por el período.</w:t>
            </w:r>
          </w:p>
        </w:tc>
        <w:tc>
          <w:tcPr>
            <w:tcW w:w="2693" w:type="dxa"/>
            <w:shd w:val="clear" w:color="auto" w:fill="auto"/>
          </w:tcPr>
          <w:p w:rsidR="006737F6" w:rsidRPr="00D92F43" w:rsidRDefault="006737F6" w:rsidP="00DE4597">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$ 0 (rendición de las comunas</w:t>
            </w:r>
            <w:r w:rsidR="00DE4597" w:rsidRPr="00D92F43">
              <w:rPr>
                <w:rFonts w:ascii="Arial" w:eastAsia="Times New Roman" w:hAnsi="Arial" w:cs="Arial"/>
                <w:b/>
                <w:sz w:val="16"/>
                <w:szCs w:val="16"/>
                <w:lang w:eastAsia="es-CL"/>
              </w:rPr>
              <w:t xml:space="preserve"> s</w:t>
            </w:r>
            <w:r w:rsidRPr="00D92F43">
              <w:rPr>
                <w:rFonts w:ascii="Arial" w:eastAsia="Times New Roman" w:hAnsi="Arial" w:cs="Arial"/>
                <w:b/>
                <w:sz w:val="16"/>
                <w:szCs w:val="16"/>
                <w:lang w:eastAsia="es-CL"/>
              </w:rPr>
              <w:t>e realiza en julio)</w:t>
            </w:r>
          </w:p>
        </w:tc>
      </w:tr>
      <w:tr w:rsidR="00D92F43" w:rsidRPr="00D92F43" w:rsidTr="008511D0">
        <w:tc>
          <w:tcPr>
            <w:tcW w:w="988"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Monto Total M$</w:t>
            </w:r>
          </w:p>
        </w:tc>
        <w:tc>
          <w:tcPr>
            <w:tcW w:w="1701"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p>
        </w:tc>
        <w:tc>
          <w:tcPr>
            <w:tcW w:w="1559" w:type="dxa"/>
            <w:shd w:val="clear" w:color="auto" w:fill="auto"/>
            <w:vAlign w:val="center"/>
          </w:tcPr>
          <w:p w:rsidR="006737F6" w:rsidRPr="00D92F43" w:rsidRDefault="006737F6" w:rsidP="006737F6">
            <w:pPr>
              <w:spacing w:line="240" w:lineRule="auto"/>
              <w:rPr>
                <w:rFonts w:ascii="Arial" w:eastAsia="Times New Roman" w:hAnsi="Arial" w:cs="Arial"/>
                <w:sz w:val="16"/>
                <w:szCs w:val="16"/>
                <w:lang w:eastAsia="es-CL"/>
              </w:rPr>
            </w:pPr>
          </w:p>
        </w:tc>
        <w:tc>
          <w:tcPr>
            <w:tcW w:w="1134" w:type="dxa"/>
            <w:shd w:val="clear" w:color="auto" w:fill="auto"/>
            <w:vAlign w:val="center"/>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M$59.351.</w:t>
            </w:r>
          </w:p>
        </w:tc>
        <w:tc>
          <w:tcPr>
            <w:tcW w:w="4111" w:type="dxa"/>
            <w:shd w:val="clear" w:color="auto" w:fill="auto"/>
          </w:tcPr>
          <w:p w:rsidR="006737F6" w:rsidRPr="00D92F43" w:rsidRDefault="006737F6" w:rsidP="006737F6">
            <w:pPr>
              <w:spacing w:line="240" w:lineRule="auto"/>
              <w:rPr>
                <w:rFonts w:ascii="Arial" w:eastAsia="Times New Roman" w:hAnsi="Arial" w:cs="Arial"/>
                <w:sz w:val="16"/>
                <w:szCs w:val="16"/>
                <w:lang w:eastAsia="es-CL"/>
              </w:rPr>
            </w:pPr>
          </w:p>
        </w:tc>
        <w:tc>
          <w:tcPr>
            <w:tcW w:w="2693" w:type="dxa"/>
            <w:shd w:val="clear" w:color="auto" w:fill="auto"/>
          </w:tcPr>
          <w:p w:rsidR="006737F6" w:rsidRPr="00D92F43" w:rsidRDefault="006737F6" w:rsidP="006737F6">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M$ 11.376</w:t>
            </w:r>
          </w:p>
        </w:tc>
      </w:tr>
    </w:tbl>
    <w:p w:rsidR="008511D0" w:rsidRDefault="008511D0" w:rsidP="008511D0">
      <w:pPr>
        <w:pStyle w:val="Prrafodelista"/>
        <w:ind w:left="502"/>
        <w:jc w:val="both"/>
        <w:rPr>
          <w:rFonts w:ascii="Arial" w:hAnsi="Arial" w:cs="Arial"/>
          <w:b/>
        </w:rPr>
      </w:pPr>
    </w:p>
    <w:p w:rsidR="008511D0" w:rsidRDefault="008511D0" w:rsidP="008511D0">
      <w:pPr>
        <w:pStyle w:val="Prrafodelista"/>
        <w:ind w:left="502"/>
        <w:jc w:val="both"/>
        <w:rPr>
          <w:rFonts w:ascii="Arial" w:hAnsi="Arial" w:cs="Arial"/>
          <w:b/>
        </w:rPr>
      </w:pPr>
    </w:p>
    <w:p w:rsidR="005311DA" w:rsidRDefault="005311DA" w:rsidP="008511D0">
      <w:pPr>
        <w:pStyle w:val="Prrafodelista"/>
        <w:ind w:left="502"/>
        <w:jc w:val="both"/>
        <w:rPr>
          <w:rFonts w:ascii="Arial" w:hAnsi="Arial" w:cs="Arial"/>
          <w:b/>
        </w:rPr>
      </w:pPr>
    </w:p>
    <w:p w:rsidR="005311DA" w:rsidRDefault="005311DA" w:rsidP="008511D0">
      <w:pPr>
        <w:pStyle w:val="Prrafodelista"/>
        <w:ind w:left="502"/>
        <w:jc w:val="both"/>
        <w:rPr>
          <w:rFonts w:ascii="Arial" w:hAnsi="Arial" w:cs="Arial"/>
          <w:b/>
        </w:rPr>
      </w:pPr>
    </w:p>
    <w:p w:rsidR="005311DA" w:rsidRPr="008511D0" w:rsidRDefault="005311DA" w:rsidP="008511D0">
      <w:pPr>
        <w:pStyle w:val="Prrafodelista"/>
        <w:ind w:left="502"/>
        <w:jc w:val="both"/>
        <w:rPr>
          <w:rFonts w:ascii="Arial" w:hAnsi="Arial" w:cs="Arial"/>
          <w:b/>
        </w:rPr>
      </w:pPr>
    </w:p>
    <w:p w:rsidR="00610368" w:rsidRPr="00D92F43" w:rsidRDefault="00302CC5" w:rsidP="00610368">
      <w:pPr>
        <w:pStyle w:val="Prrafodelista"/>
        <w:numPr>
          <w:ilvl w:val="0"/>
          <w:numId w:val="2"/>
        </w:numPr>
        <w:jc w:val="both"/>
        <w:rPr>
          <w:rFonts w:ascii="Arial" w:hAnsi="Arial" w:cs="Arial"/>
          <w:b/>
        </w:rPr>
      </w:pPr>
      <w:r w:rsidRPr="00D92F43">
        <w:rPr>
          <w:rFonts w:ascii="Arial" w:hAnsi="Arial" w:cs="Arial"/>
          <w:b/>
        </w:rPr>
        <w:lastRenderedPageBreak/>
        <w:t>S</w:t>
      </w:r>
      <w:r w:rsidR="00AF3E8C" w:rsidRPr="00D92F43">
        <w:rPr>
          <w:rFonts w:ascii="Arial" w:hAnsi="Arial" w:cs="Arial"/>
          <w:b/>
        </w:rPr>
        <w:t xml:space="preserve">ervicio de Salud Arauco </w:t>
      </w:r>
    </w:p>
    <w:tbl>
      <w:tblPr>
        <w:tblStyle w:val="Tablaconcuadrcula"/>
        <w:tblpPr w:leftFromText="141" w:rightFromText="141" w:vertAnchor="text" w:tblpX="-57" w:tblpY="1"/>
        <w:tblOverlap w:val="never"/>
        <w:tblW w:w="16438" w:type="dxa"/>
        <w:tblLayout w:type="fixed"/>
        <w:tblLook w:val="04A0" w:firstRow="1" w:lastRow="0" w:firstColumn="1" w:lastColumn="0" w:noHBand="0" w:noVBand="1"/>
      </w:tblPr>
      <w:tblGrid>
        <w:gridCol w:w="1980"/>
        <w:gridCol w:w="3260"/>
        <w:gridCol w:w="1701"/>
        <w:gridCol w:w="1843"/>
        <w:gridCol w:w="1701"/>
        <w:gridCol w:w="3260"/>
        <w:gridCol w:w="2693"/>
      </w:tblGrid>
      <w:tr w:rsidR="008511D0" w:rsidRPr="008511D0" w:rsidTr="009504E1">
        <w:tc>
          <w:tcPr>
            <w:tcW w:w="1980" w:type="dxa"/>
          </w:tcPr>
          <w:p w:rsidR="00610368" w:rsidRPr="008511D0" w:rsidRDefault="00610368" w:rsidP="00E46480">
            <w:pPr>
              <w:jc w:val="both"/>
              <w:rPr>
                <w:rFonts w:ascii="Arial" w:hAnsi="Arial" w:cs="Arial"/>
                <w:b/>
                <w:sz w:val="16"/>
                <w:szCs w:val="16"/>
              </w:rPr>
            </w:pPr>
            <w:r w:rsidRPr="008511D0">
              <w:rPr>
                <w:rFonts w:ascii="Arial" w:hAnsi="Arial" w:cs="Arial"/>
                <w:b/>
                <w:sz w:val="16"/>
                <w:szCs w:val="16"/>
              </w:rPr>
              <w:t xml:space="preserve">Estrategia / actividad </w:t>
            </w:r>
          </w:p>
        </w:tc>
        <w:tc>
          <w:tcPr>
            <w:tcW w:w="3260" w:type="dxa"/>
          </w:tcPr>
          <w:p w:rsidR="00610368" w:rsidRPr="008511D0" w:rsidRDefault="00610368" w:rsidP="00E46480">
            <w:pPr>
              <w:rPr>
                <w:rFonts w:ascii="Arial" w:hAnsi="Arial" w:cs="Arial"/>
                <w:b/>
                <w:sz w:val="16"/>
                <w:szCs w:val="16"/>
              </w:rPr>
            </w:pPr>
            <w:r w:rsidRPr="008511D0">
              <w:rPr>
                <w:rFonts w:ascii="Arial" w:hAnsi="Arial" w:cs="Arial"/>
                <w:b/>
                <w:sz w:val="16"/>
                <w:szCs w:val="16"/>
              </w:rPr>
              <w:t>Método de implementación</w:t>
            </w:r>
          </w:p>
        </w:tc>
        <w:tc>
          <w:tcPr>
            <w:tcW w:w="1701" w:type="dxa"/>
          </w:tcPr>
          <w:p w:rsidR="00610368" w:rsidRPr="008511D0" w:rsidRDefault="00610368" w:rsidP="00E46480">
            <w:pPr>
              <w:rPr>
                <w:rFonts w:ascii="Arial" w:hAnsi="Arial" w:cs="Arial"/>
                <w:b/>
                <w:sz w:val="16"/>
                <w:szCs w:val="16"/>
              </w:rPr>
            </w:pPr>
            <w:r w:rsidRPr="008511D0">
              <w:rPr>
                <w:rFonts w:ascii="Arial" w:hAnsi="Arial" w:cs="Arial"/>
                <w:b/>
                <w:sz w:val="16"/>
                <w:szCs w:val="16"/>
              </w:rPr>
              <w:t>Fecha inicio de estrategia comprometida</w:t>
            </w:r>
          </w:p>
        </w:tc>
        <w:tc>
          <w:tcPr>
            <w:tcW w:w="1843" w:type="dxa"/>
          </w:tcPr>
          <w:p w:rsidR="00610368" w:rsidRPr="008511D0" w:rsidRDefault="00610368" w:rsidP="00E46480">
            <w:pPr>
              <w:rPr>
                <w:rFonts w:ascii="Arial" w:hAnsi="Arial" w:cs="Arial"/>
                <w:b/>
                <w:sz w:val="16"/>
                <w:szCs w:val="16"/>
              </w:rPr>
            </w:pPr>
            <w:r w:rsidRPr="008511D0">
              <w:rPr>
                <w:rFonts w:ascii="Arial" w:hAnsi="Arial" w:cs="Arial"/>
                <w:b/>
                <w:sz w:val="16"/>
                <w:szCs w:val="16"/>
              </w:rPr>
              <w:t xml:space="preserve">Duración estrategia comprometida / meses u horas </w:t>
            </w:r>
          </w:p>
        </w:tc>
        <w:tc>
          <w:tcPr>
            <w:tcW w:w="1701" w:type="dxa"/>
          </w:tcPr>
          <w:p w:rsidR="00610368" w:rsidRPr="008511D0" w:rsidRDefault="00610368" w:rsidP="00E46480">
            <w:pPr>
              <w:rPr>
                <w:rFonts w:ascii="Arial" w:hAnsi="Arial" w:cs="Arial"/>
                <w:b/>
                <w:sz w:val="16"/>
                <w:szCs w:val="16"/>
              </w:rPr>
            </w:pPr>
            <w:r w:rsidRPr="008511D0">
              <w:rPr>
                <w:rFonts w:ascii="Arial" w:hAnsi="Arial" w:cs="Arial"/>
                <w:b/>
                <w:sz w:val="16"/>
                <w:szCs w:val="16"/>
              </w:rPr>
              <w:t xml:space="preserve">Meta  </w:t>
            </w:r>
          </w:p>
        </w:tc>
        <w:tc>
          <w:tcPr>
            <w:tcW w:w="3260" w:type="dxa"/>
          </w:tcPr>
          <w:p w:rsidR="00610368" w:rsidRPr="008511D0" w:rsidRDefault="00610368" w:rsidP="00E46480">
            <w:pPr>
              <w:rPr>
                <w:rFonts w:ascii="Arial" w:hAnsi="Arial" w:cs="Arial"/>
                <w:b/>
                <w:sz w:val="16"/>
                <w:szCs w:val="16"/>
              </w:rPr>
            </w:pPr>
            <w:r w:rsidRPr="008511D0">
              <w:rPr>
                <w:rFonts w:ascii="Arial" w:hAnsi="Arial" w:cs="Arial"/>
                <w:b/>
                <w:sz w:val="16"/>
                <w:szCs w:val="16"/>
              </w:rPr>
              <w:t>Indicador de evaluación</w:t>
            </w:r>
          </w:p>
        </w:tc>
        <w:tc>
          <w:tcPr>
            <w:tcW w:w="2693" w:type="dxa"/>
          </w:tcPr>
          <w:p w:rsidR="00610368" w:rsidRPr="008511D0" w:rsidRDefault="00610368" w:rsidP="00E46480">
            <w:pPr>
              <w:rPr>
                <w:rFonts w:ascii="Arial" w:hAnsi="Arial" w:cs="Arial"/>
                <w:b/>
                <w:sz w:val="16"/>
                <w:szCs w:val="16"/>
              </w:rPr>
            </w:pPr>
            <w:r w:rsidRPr="008511D0">
              <w:rPr>
                <w:rFonts w:ascii="Arial" w:hAnsi="Arial" w:cs="Arial"/>
                <w:b/>
                <w:sz w:val="16"/>
                <w:szCs w:val="16"/>
              </w:rPr>
              <w:t>Evaluación al 30 de Junio</w:t>
            </w:r>
          </w:p>
        </w:tc>
      </w:tr>
      <w:tr w:rsidR="008511D0" w:rsidRPr="008511D0" w:rsidTr="009504E1">
        <w:trPr>
          <w:trHeight w:val="805"/>
        </w:trPr>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Campaña de vacunación </w:t>
            </w:r>
            <w:proofErr w:type="spellStart"/>
            <w:r w:rsidRPr="008511D0">
              <w:rPr>
                <w:rFonts w:ascii="Arial" w:hAnsi="Arial" w:cs="Arial"/>
                <w:sz w:val="16"/>
                <w:szCs w:val="16"/>
              </w:rPr>
              <w:t>antiinfluenza</w:t>
            </w:r>
            <w:proofErr w:type="spellEnd"/>
            <w:r w:rsidRPr="008511D0">
              <w:rPr>
                <w:rFonts w:ascii="Arial" w:hAnsi="Arial" w:cs="Arial"/>
                <w:sz w:val="16"/>
                <w:szCs w:val="16"/>
              </w:rPr>
              <w:t xml:space="preserve"> </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De acuerdo a plan de campaña de vacunación a definir localmente </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Durante mes de marzo de 2017</w:t>
            </w:r>
          </w:p>
        </w:tc>
        <w:tc>
          <w:tcPr>
            <w:tcW w:w="1843" w:type="dxa"/>
          </w:tcPr>
          <w:p w:rsidR="00610368" w:rsidRPr="008511D0" w:rsidRDefault="00610368" w:rsidP="00E46480">
            <w:pPr>
              <w:rPr>
                <w:rFonts w:ascii="Arial" w:hAnsi="Arial" w:cs="Arial"/>
                <w:sz w:val="16"/>
                <w:szCs w:val="16"/>
              </w:rPr>
            </w:pPr>
            <w:r w:rsidRPr="008511D0">
              <w:rPr>
                <w:rFonts w:ascii="Arial" w:hAnsi="Arial" w:cs="Arial"/>
                <w:sz w:val="16"/>
                <w:szCs w:val="16"/>
              </w:rPr>
              <w:t>Hasta que se cumpla cobertura meta o agotar stock vacuna</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90% cobertura</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(Nro. de pacientes población objetivo vacunado/ población objetivo) *100</w:t>
            </w: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85% cobertura</w:t>
            </w:r>
          </w:p>
        </w:tc>
      </w:tr>
      <w:tr w:rsidR="008511D0" w:rsidRPr="008511D0" w:rsidTr="009504E1">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Actividades de difusión</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Distribuir la totalidad de material educativo (folletería y afiches) en los establecimientos de la red</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Sujeto a fecha de envío MINSAL</w:t>
            </w:r>
          </w:p>
        </w:tc>
        <w:tc>
          <w:tcPr>
            <w:tcW w:w="1843" w:type="dxa"/>
          </w:tcPr>
          <w:p w:rsidR="00610368" w:rsidRPr="008511D0" w:rsidRDefault="00610368" w:rsidP="00E46480">
            <w:pPr>
              <w:jc w:val="both"/>
              <w:rPr>
                <w:rFonts w:ascii="Arial" w:hAnsi="Arial" w:cs="Arial"/>
                <w:sz w:val="16"/>
                <w:szCs w:val="16"/>
              </w:rPr>
            </w:pPr>
            <w:r w:rsidRPr="008511D0">
              <w:rPr>
                <w:rFonts w:ascii="Arial" w:hAnsi="Arial" w:cs="Arial"/>
                <w:sz w:val="16"/>
                <w:szCs w:val="16"/>
              </w:rPr>
              <w:t>1 semanas</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Distribución 100% material</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(Nro. de folletería y afiches remitidos / Nro. de folletería y afiches recibido)*100</w:t>
            </w: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100% distribuido</w:t>
            </w:r>
          </w:p>
        </w:tc>
      </w:tr>
      <w:tr w:rsidR="008511D0" w:rsidRPr="008511D0" w:rsidTr="009504E1">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Refuerzo morbilidad en extensión horaria </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Implementar refuerzo médico y TENS por un </w:t>
            </w:r>
            <w:r w:rsidRPr="008511D0">
              <w:rPr>
                <w:rFonts w:ascii="Arial" w:hAnsi="Arial" w:cs="Arial"/>
                <w:i/>
                <w:sz w:val="16"/>
                <w:szCs w:val="16"/>
              </w:rPr>
              <w:t>máximo</w:t>
            </w:r>
            <w:r w:rsidRPr="008511D0">
              <w:rPr>
                <w:rFonts w:ascii="Arial" w:hAnsi="Arial" w:cs="Arial"/>
                <w:sz w:val="16"/>
                <w:szCs w:val="16"/>
              </w:rPr>
              <w:t xml:space="preserve"> de 3 horas diarias, 5 días a la semana, en modalidad extensión horaria</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De acuerdo a necesidad según comportamiento epidemiológico</w:t>
            </w:r>
          </w:p>
        </w:tc>
        <w:tc>
          <w:tcPr>
            <w:tcW w:w="1843" w:type="dxa"/>
          </w:tcPr>
          <w:p w:rsidR="00610368" w:rsidRPr="008511D0" w:rsidRDefault="00610368" w:rsidP="00E46480">
            <w:pPr>
              <w:jc w:val="both"/>
              <w:rPr>
                <w:rFonts w:ascii="Arial" w:hAnsi="Arial" w:cs="Arial"/>
                <w:sz w:val="16"/>
                <w:szCs w:val="16"/>
              </w:rPr>
            </w:pPr>
            <w:r w:rsidRPr="008511D0">
              <w:rPr>
                <w:rFonts w:ascii="Arial" w:hAnsi="Arial" w:cs="Arial"/>
                <w:sz w:val="16"/>
                <w:szCs w:val="16"/>
              </w:rPr>
              <w:t>3 meses</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100% de horas médicas y TENS programadas ejecutadas</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(Nro. de </w:t>
            </w:r>
            <w:proofErr w:type="spellStart"/>
            <w:r w:rsidRPr="008511D0">
              <w:rPr>
                <w:rFonts w:ascii="Arial" w:hAnsi="Arial" w:cs="Arial"/>
                <w:sz w:val="16"/>
                <w:szCs w:val="16"/>
              </w:rPr>
              <w:t>hrs</w:t>
            </w:r>
            <w:proofErr w:type="spellEnd"/>
            <w:r w:rsidRPr="008511D0">
              <w:rPr>
                <w:rFonts w:ascii="Arial" w:hAnsi="Arial" w:cs="Arial"/>
                <w:sz w:val="16"/>
                <w:szCs w:val="16"/>
              </w:rPr>
              <w:t xml:space="preserve">. médicas ejecutadas/ Nro. de </w:t>
            </w:r>
            <w:proofErr w:type="spellStart"/>
            <w:r w:rsidRPr="008511D0">
              <w:rPr>
                <w:rFonts w:ascii="Arial" w:hAnsi="Arial" w:cs="Arial"/>
                <w:sz w:val="16"/>
                <w:szCs w:val="16"/>
              </w:rPr>
              <w:t>hrs</w:t>
            </w:r>
            <w:proofErr w:type="spellEnd"/>
            <w:r w:rsidRPr="008511D0">
              <w:rPr>
                <w:rFonts w:ascii="Arial" w:hAnsi="Arial" w:cs="Arial"/>
                <w:sz w:val="16"/>
                <w:szCs w:val="16"/>
              </w:rPr>
              <w:t>. médicas programadas)*100</w:t>
            </w:r>
          </w:p>
          <w:p w:rsidR="00610368" w:rsidRPr="008511D0" w:rsidRDefault="00610368" w:rsidP="00E46480">
            <w:pPr>
              <w:rPr>
                <w:rFonts w:ascii="Arial" w:hAnsi="Arial" w:cs="Arial"/>
                <w:b/>
                <w:sz w:val="16"/>
                <w:szCs w:val="16"/>
              </w:rPr>
            </w:pPr>
            <w:r w:rsidRPr="008511D0">
              <w:rPr>
                <w:rFonts w:ascii="Arial" w:hAnsi="Arial" w:cs="Arial"/>
                <w:sz w:val="16"/>
                <w:szCs w:val="16"/>
              </w:rPr>
              <w:t xml:space="preserve">(Nro. de </w:t>
            </w:r>
            <w:proofErr w:type="spellStart"/>
            <w:r w:rsidRPr="008511D0">
              <w:rPr>
                <w:rFonts w:ascii="Arial" w:hAnsi="Arial" w:cs="Arial"/>
                <w:sz w:val="16"/>
                <w:szCs w:val="16"/>
              </w:rPr>
              <w:t>hrs</w:t>
            </w:r>
            <w:proofErr w:type="spellEnd"/>
            <w:r w:rsidRPr="008511D0">
              <w:rPr>
                <w:rFonts w:ascii="Arial" w:hAnsi="Arial" w:cs="Arial"/>
                <w:sz w:val="16"/>
                <w:szCs w:val="16"/>
              </w:rPr>
              <w:t xml:space="preserve">. TENS ejecutadas/ Nro. de </w:t>
            </w:r>
            <w:proofErr w:type="spellStart"/>
            <w:r w:rsidRPr="008511D0">
              <w:rPr>
                <w:rFonts w:ascii="Arial" w:hAnsi="Arial" w:cs="Arial"/>
                <w:sz w:val="16"/>
                <w:szCs w:val="16"/>
              </w:rPr>
              <w:t>hrs</w:t>
            </w:r>
            <w:proofErr w:type="spellEnd"/>
            <w:r w:rsidRPr="008511D0">
              <w:rPr>
                <w:rFonts w:ascii="Arial" w:hAnsi="Arial" w:cs="Arial"/>
                <w:sz w:val="16"/>
                <w:szCs w:val="16"/>
              </w:rPr>
              <w:t>. TENS programadas)*100</w:t>
            </w: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En hospitales se inicia en julio. </w:t>
            </w:r>
          </w:p>
          <w:p w:rsidR="00610368" w:rsidRPr="008511D0" w:rsidRDefault="00610368" w:rsidP="00E46480">
            <w:pPr>
              <w:rPr>
                <w:rFonts w:ascii="Arial" w:hAnsi="Arial" w:cs="Arial"/>
                <w:sz w:val="16"/>
                <w:szCs w:val="16"/>
              </w:rPr>
            </w:pPr>
            <w:r w:rsidRPr="008511D0">
              <w:rPr>
                <w:rFonts w:ascii="Arial" w:hAnsi="Arial" w:cs="Arial"/>
                <w:sz w:val="16"/>
                <w:szCs w:val="16"/>
              </w:rPr>
              <w:t xml:space="preserve">En APS municipal aún no implementado. Actualmente los convenios están en trámite (respaldo de Res. 854, del 29-06-2017). </w:t>
            </w:r>
          </w:p>
        </w:tc>
      </w:tr>
      <w:tr w:rsidR="008511D0" w:rsidRPr="008511D0" w:rsidTr="009504E1">
        <w:trPr>
          <w:trHeight w:val="1001"/>
        </w:trPr>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Refuerzo kinesiólogo en extensión horaria</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Implementar refuerzo kinesiólogo por un máximo de 3 horas diarias, 5 días a la semana, en modalidad extensión horaria</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De acuerdo a necesidad según comportamiento epidemiológico</w:t>
            </w:r>
          </w:p>
        </w:tc>
        <w:tc>
          <w:tcPr>
            <w:tcW w:w="1843" w:type="dxa"/>
          </w:tcPr>
          <w:p w:rsidR="00610368" w:rsidRPr="008511D0" w:rsidRDefault="00610368" w:rsidP="00E46480">
            <w:pPr>
              <w:jc w:val="both"/>
              <w:rPr>
                <w:rFonts w:ascii="Arial" w:hAnsi="Arial" w:cs="Arial"/>
                <w:sz w:val="16"/>
                <w:szCs w:val="16"/>
              </w:rPr>
            </w:pPr>
            <w:r w:rsidRPr="008511D0">
              <w:rPr>
                <w:rFonts w:ascii="Arial" w:hAnsi="Arial" w:cs="Arial"/>
                <w:sz w:val="16"/>
                <w:szCs w:val="16"/>
              </w:rPr>
              <w:t>3 meses</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100% de horas programadas ejecutadas</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(Nro. de </w:t>
            </w:r>
            <w:proofErr w:type="spellStart"/>
            <w:r w:rsidRPr="008511D0">
              <w:rPr>
                <w:rFonts w:ascii="Arial" w:hAnsi="Arial" w:cs="Arial"/>
                <w:sz w:val="16"/>
                <w:szCs w:val="16"/>
              </w:rPr>
              <w:t>hrs</w:t>
            </w:r>
            <w:proofErr w:type="spellEnd"/>
            <w:r w:rsidRPr="008511D0">
              <w:rPr>
                <w:rFonts w:ascii="Arial" w:hAnsi="Arial" w:cs="Arial"/>
                <w:sz w:val="16"/>
                <w:szCs w:val="16"/>
              </w:rPr>
              <w:t xml:space="preserve">. kinésicas ejecutadas/ Nro. de </w:t>
            </w:r>
            <w:proofErr w:type="spellStart"/>
            <w:r w:rsidRPr="008511D0">
              <w:rPr>
                <w:rFonts w:ascii="Arial" w:hAnsi="Arial" w:cs="Arial"/>
                <w:sz w:val="16"/>
                <w:szCs w:val="16"/>
              </w:rPr>
              <w:t>hrs</w:t>
            </w:r>
            <w:proofErr w:type="spellEnd"/>
            <w:r w:rsidRPr="008511D0">
              <w:rPr>
                <w:rFonts w:ascii="Arial" w:hAnsi="Arial" w:cs="Arial"/>
                <w:sz w:val="16"/>
                <w:szCs w:val="16"/>
              </w:rPr>
              <w:t>. kinésicas programadas)*100</w:t>
            </w:r>
          </w:p>
          <w:p w:rsidR="00610368" w:rsidRPr="008511D0" w:rsidRDefault="00610368" w:rsidP="00E46480">
            <w:pPr>
              <w:rPr>
                <w:rFonts w:ascii="Arial" w:hAnsi="Arial" w:cs="Arial"/>
                <w:sz w:val="16"/>
                <w:szCs w:val="16"/>
              </w:rPr>
            </w:pP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En APS, 6 de 8 establecimientos empezaron en junio. Los 2 restantes inician 1er semana julio. </w:t>
            </w:r>
          </w:p>
          <w:p w:rsidR="00610368" w:rsidRPr="008511D0" w:rsidRDefault="00610368" w:rsidP="00E46480">
            <w:pPr>
              <w:rPr>
                <w:rFonts w:ascii="Arial" w:hAnsi="Arial" w:cs="Arial"/>
                <w:sz w:val="16"/>
                <w:szCs w:val="16"/>
              </w:rPr>
            </w:pPr>
            <w:r w:rsidRPr="008511D0">
              <w:rPr>
                <w:rFonts w:ascii="Arial" w:hAnsi="Arial" w:cs="Arial"/>
                <w:sz w:val="16"/>
                <w:szCs w:val="16"/>
              </w:rPr>
              <w:t>En hospitales, 2 de 3 establ</w:t>
            </w:r>
            <w:r w:rsidR="009504E1">
              <w:rPr>
                <w:rFonts w:ascii="Arial" w:hAnsi="Arial" w:cs="Arial"/>
                <w:sz w:val="16"/>
                <w:szCs w:val="16"/>
              </w:rPr>
              <w:t xml:space="preserve">ecimientos empezaron en junio. </w:t>
            </w:r>
            <w:r w:rsidRPr="008511D0">
              <w:rPr>
                <w:rFonts w:ascii="Arial" w:hAnsi="Arial" w:cs="Arial"/>
                <w:sz w:val="16"/>
                <w:szCs w:val="16"/>
              </w:rPr>
              <w:t>(Detalles en siguiente tabla)</w:t>
            </w:r>
          </w:p>
        </w:tc>
      </w:tr>
      <w:tr w:rsidR="008511D0" w:rsidRPr="008511D0" w:rsidTr="009504E1">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IRA en SAPU</w:t>
            </w:r>
          </w:p>
          <w:p w:rsidR="00610368" w:rsidRPr="008511D0" w:rsidRDefault="00610368" w:rsidP="00E46480">
            <w:pPr>
              <w:rPr>
                <w:rFonts w:ascii="Arial" w:hAnsi="Arial" w:cs="Arial"/>
                <w:sz w:val="16"/>
                <w:szCs w:val="16"/>
              </w:rPr>
            </w:pPr>
            <w:r w:rsidRPr="008511D0">
              <w:rPr>
                <w:rFonts w:ascii="Arial" w:hAnsi="Arial" w:cs="Arial"/>
                <w:sz w:val="16"/>
                <w:szCs w:val="16"/>
              </w:rPr>
              <w:t xml:space="preserve">(financiado con recursos exclusivos para ello, no </w:t>
            </w:r>
            <w:r w:rsidR="005311DA" w:rsidRPr="008511D0">
              <w:rPr>
                <w:rFonts w:ascii="Arial" w:hAnsi="Arial" w:cs="Arial"/>
                <w:sz w:val="16"/>
                <w:szCs w:val="16"/>
              </w:rPr>
              <w:t>contemplados</w:t>
            </w:r>
            <w:r w:rsidRPr="008511D0">
              <w:rPr>
                <w:rFonts w:ascii="Arial" w:hAnsi="Arial" w:cs="Arial"/>
                <w:sz w:val="16"/>
                <w:szCs w:val="16"/>
              </w:rPr>
              <w:t xml:space="preserve"> en esta distribución de recursos)</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Implementar horas de refuerzo kinesiólogo en SAPU festivos y fin de semana</w:t>
            </w:r>
          </w:p>
        </w:tc>
        <w:tc>
          <w:tcPr>
            <w:tcW w:w="1701" w:type="dxa"/>
          </w:tcPr>
          <w:p w:rsidR="00610368" w:rsidRPr="008511D0" w:rsidRDefault="00610368" w:rsidP="00E46480">
            <w:pPr>
              <w:rPr>
                <w:rFonts w:ascii="Arial" w:hAnsi="Arial" w:cs="Arial"/>
                <w:b/>
                <w:sz w:val="16"/>
                <w:szCs w:val="16"/>
              </w:rPr>
            </w:pPr>
            <w:r w:rsidRPr="008511D0">
              <w:rPr>
                <w:rFonts w:ascii="Arial" w:hAnsi="Arial" w:cs="Arial"/>
                <w:sz w:val="16"/>
                <w:szCs w:val="16"/>
              </w:rPr>
              <w:t>De acuerdo a necesidad según comportamiento epidemiológico</w:t>
            </w:r>
          </w:p>
        </w:tc>
        <w:tc>
          <w:tcPr>
            <w:tcW w:w="1843" w:type="dxa"/>
          </w:tcPr>
          <w:p w:rsidR="00610368" w:rsidRPr="008511D0" w:rsidRDefault="00610368" w:rsidP="00E46480">
            <w:pPr>
              <w:jc w:val="both"/>
              <w:rPr>
                <w:rFonts w:ascii="Arial" w:hAnsi="Arial" w:cs="Arial"/>
                <w:b/>
                <w:sz w:val="16"/>
                <w:szCs w:val="16"/>
              </w:rPr>
            </w:pPr>
            <w:r w:rsidRPr="008511D0">
              <w:rPr>
                <w:rFonts w:ascii="Arial" w:hAnsi="Arial" w:cs="Arial"/>
                <w:sz w:val="16"/>
                <w:szCs w:val="16"/>
              </w:rPr>
              <w:t>3 meses</w:t>
            </w:r>
          </w:p>
        </w:tc>
        <w:tc>
          <w:tcPr>
            <w:tcW w:w="1701" w:type="dxa"/>
          </w:tcPr>
          <w:p w:rsidR="00610368" w:rsidRPr="008511D0" w:rsidRDefault="00610368" w:rsidP="00E46480">
            <w:pPr>
              <w:rPr>
                <w:rFonts w:ascii="Arial" w:hAnsi="Arial" w:cs="Arial"/>
                <w:b/>
                <w:sz w:val="16"/>
                <w:szCs w:val="16"/>
              </w:rPr>
            </w:pPr>
            <w:r w:rsidRPr="008511D0">
              <w:rPr>
                <w:rFonts w:ascii="Arial" w:hAnsi="Arial" w:cs="Arial"/>
                <w:sz w:val="16"/>
                <w:szCs w:val="16"/>
              </w:rPr>
              <w:t>100% de horas programadas ejecutadas</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(Nro. de </w:t>
            </w:r>
            <w:proofErr w:type="spellStart"/>
            <w:r w:rsidRPr="008511D0">
              <w:rPr>
                <w:rFonts w:ascii="Arial" w:hAnsi="Arial" w:cs="Arial"/>
                <w:sz w:val="16"/>
                <w:szCs w:val="16"/>
              </w:rPr>
              <w:t>hrs</w:t>
            </w:r>
            <w:proofErr w:type="spellEnd"/>
            <w:r w:rsidRPr="008511D0">
              <w:rPr>
                <w:rFonts w:ascii="Arial" w:hAnsi="Arial" w:cs="Arial"/>
                <w:sz w:val="16"/>
                <w:szCs w:val="16"/>
              </w:rPr>
              <w:t xml:space="preserve">. kinésicas en SAPU ejecutadas/ Nro. de </w:t>
            </w:r>
            <w:proofErr w:type="spellStart"/>
            <w:r w:rsidRPr="008511D0">
              <w:rPr>
                <w:rFonts w:ascii="Arial" w:hAnsi="Arial" w:cs="Arial"/>
                <w:sz w:val="16"/>
                <w:szCs w:val="16"/>
              </w:rPr>
              <w:t>hrs</w:t>
            </w:r>
            <w:proofErr w:type="spellEnd"/>
            <w:r w:rsidRPr="008511D0">
              <w:rPr>
                <w:rFonts w:ascii="Arial" w:hAnsi="Arial" w:cs="Arial"/>
                <w:sz w:val="16"/>
                <w:szCs w:val="16"/>
              </w:rPr>
              <w:t>. kinésicas en SAPU programadas)*100</w:t>
            </w:r>
          </w:p>
          <w:p w:rsidR="00610368" w:rsidRPr="008511D0" w:rsidRDefault="00610368" w:rsidP="00E46480">
            <w:pPr>
              <w:rPr>
                <w:rFonts w:ascii="Arial" w:hAnsi="Arial" w:cs="Arial"/>
                <w:b/>
                <w:sz w:val="16"/>
                <w:szCs w:val="16"/>
              </w:rPr>
            </w:pP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16%. Estrategia comenzó a ejecutarse el 17 de junio. </w:t>
            </w:r>
          </w:p>
        </w:tc>
      </w:tr>
      <w:tr w:rsidR="008511D0" w:rsidRPr="008511D0" w:rsidTr="009504E1">
        <w:trPr>
          <w:trHeight w:val="836"/>
        </w:trPr>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Reconversión de horas médicas</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Priorizar demanda asistencial por patología respiratoria aguda sobre patologías crónicas compensadas</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De acuerdo a necesidad según comportamiento epidemiológico</w:t>
            </w:r>
          </w:p>
        </w:tc>
        <w:tc>
          <w:tcPr>
            <w:tcW w:w="1843" w:type="dxa"/>
          </w:tcPr>
          <w:p w:rsidR="00610368" w:rsidRPr="008511D0" w:rsidRDefault="00610368" w:rsidP="00E46480">
            <w:pPr>
              <w:rPr>
                <w:rFonts w:ascii="Arial" w:hAnsi="Arial" w:cs="Arial"/>
                <w:sz w:val="16"/>
                <w:szCs w:val="16"/>
              </w:rPr>
            </w:pPr>
            <w:r w:rsidRPr="008511D0">
              <w:rPr>
                <w:rFonts w:ascii="Arial" w:hAnsi="Arial" w:cs="Arial"/>
                <w:sz w:val="16"/>
                <w:szCs w:val="16"/>
              </w:rPr>
              <w:t>De acuerdo a necesidad</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Resultado de indicador dependerá de necesidad de implementación</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(Nro. de establecimientos que han implementado estrategia/ Nro. de establecimientos de la red)*100</w:t>
            </w: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No ejecutado hasta la fecha. Se implementará si la demanda lo precisa</w:t>
            </w:r>
          </w:p>
        </w:tc>
      </w:tr>
      <w:tr w:rsidR="008511D0" w:rsidRPr="008511D0" w:rsidTr="009504E1">
        <w:trPr>
          <w:trHeight w:val="716"/>
        </w:trPr>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Policlínico de alto rendimiento</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Aumentar rendimiento de consulta médica entre 6 a 10 por hora</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De acuerdo a necesidad según comportamiento epidemiológico</w:t>
            </w:r>
          </w:p>
        </w:tc>
        <w:tc>
          <w:tcPr>
            <w:tcW w:w="1843" w:type="dxa"/>
          </w:tcPr>
          <w:p w:rsidR="00610368" w:rsidRPr="008511D0" w:rsidRDefault="00610368" w:rsidP="00E46480">
            <w:pPr>
              <w:rPr>
                <w:rFonts w:ascii="Arial" w:hAnsi="Arial" w:cs="Arial"/>
                <w:sz w:val="16"/>
                <w:szCs w:val="16"/>
              </w:rPr>
            </w:pPr>
            <w:r w:rsidRPr="008511D0">
              <w:rPr>
                <w:rFonts w:ascii="Arial" w:hAnsi="Arial" w:cs="Arial"/>
                <w:sz w:val="16"/>
                <w:szCs w:val="16"/>
              </w:rPr>
              <w:t>De acuerdo a necesidad</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Resultado de indicador dependerá de necesidad de implementación</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Nro. </w:t>
            </w:r>
            <w:proofErr w:type="gramStart"/>
            <w:r w:rsidRPr="008511D0">
              <w:rPr>
                <w:rFonts w:ascii="Arial" w:hAnsi="Arial" w:cs="Arial"/>
                <w:sz w:val="16"/>
                <w:szCs w:val="16"/>
              </w:rPr>
              <w:t>de</w:t>
            </w:r>
            <w:proofErr w:type="gramEnd"/>
            <w:r w:rsidRPr="008511D0">
              <w:rPr>
                <w:rFonts w:ascii="Arial" w:hAnsi="Arial" w:cs="Arial"/>
                <w:sz w:val="16"/>
                <w:szCs w:val="16"/>
              </w:rPr>
              <w:t xml:space="preserve"> establecimientos que han implementado estrategia/ Nro. de establecimientos de la red)*100</w:t>
            </w: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No ejecutado hasta la fecha. Se implementará si la demanda lo precisa</w:t>
            </w:r>
          </w:p>
        </w:tc>
      </w:tr>
      <w:tr w:rsidR="008511D0" w:rsidRPr="008511D0" w:rsidTr="009504E1">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Coordinación local entre Servicio de Salud y establecimientos de la red</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 xml:space="preserve">Desarrollo de Videoconferencias (VC) mensuales de coordinación, en las que se analiza comportamiento epidemiológico y estrategias implementadas </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Primera semana de julio de 2016</w:t>
            </w:r>
          </w:p>
        </w:tc>
        <w:tc>
          <w:tcPr>
            <w:tcW w:w="1843" w:type="dxa"/>
          </w:tcPr>
          <w:p w:rsidR="00610368" w:rsidRPr="008511D0" w:rsidRDefault="00610368" w:rsidP="00E46480">
            <w:pPr>
              <w:rPr>
                <w:rFonts w:ascii="Arial" w:hAnsi="Arial" w:cs="Arial"/>
                <w:b/>
                <w:sz w:val="16"/>
                <w:szCs w:val="16"/>
              </w:rPr>
            </w:pPr>
            <w:r w:rsidRPr="008511D0">
              <w:rPr>
                <w:rFonts w:ascii="Arial" w:hAnsi="Arial" w:cs="Arial"/>
                <w:sz w:val="16"/>
                <w:szCs w:val="16"/>
              </w:rPr>
              <w:t>3 meses (se desarrollará 1 VC por mes)</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100% de VC programadas realizadas</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(número de VC realizadas/número de VC programadas -3-)*100</w:t>
            </w: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Aún no ejecutadas a la fecha de corte. Primera corresponde al mes de julio</w:t>
            </w:r>
          </w:p>
        </w:tc>
      </w:tr>
      <w:tr w:rsidR="008511D0" w:rsidRPr="008511D0" w:rsidTr="009504E1">
        <w:tc>
          <w:tcPr>
            <w:tcW w:w="1980" w:type="dxa"/>
          </w:tcPr>
          <w:p w:rsidR="00610368" w:rsidRPr="008511D0" w:rsidRDefault="00610368" w:rsidP="00E46480">
            <w:pPr>
              <w:rPr>
                <w:rFonts w:ascii="Arial" w:hAnsi="Arial" w:cs="Arial"/>
                <w:sz w:val="16"/>
                <w:szCs w:val="16"/>
              </w:rPr>
            </w:pPr>
            <w:r w:rsidRPr="008511D0">
              <w:rPr>
                <w:rFonts w:ascii="Arial" w:hAnsi="Arial" w:cs="Arial"/>
                <w:sz w:val="16"/>
                <w:szCs w:val="16"/>
              </w:rPr>
              <w:t>Monitoreo semanal de circulación viral y perfil de demanda en UEH y SAPU</w:t>
            </w:r>
          </w:p>
          <w:p w:rsidR="00610368" w:rsidRPr="008511D0" w:rsidRDefault="00610368" w:rsidP="00E46480">
            <w:pPr>
              <w:rPr>
                <w:rFonts w:ascii="Arial" w:hAnsi="Arial" w:cs="Arial"/>
                <w:sz w:val="16"/>
                <w:szCs w:val="16"/>
              </w:rPr>
            </w:pP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Análisis crítico de datos estadísticos a partir del cual se realiza informe ejecutivo a distribuir en la red (vía correo electrónico)</w:t>
            </w:r>
          </w:p>
          <w:p w:rsidR="00610368" w:rsidRPr="008511D0" w:rsidRDefault="00610368" w:rsidP="00E46480">
            <w:pPr>
              <w:rPr>
                <w:rFonts w:ascii="Arial" w:hAnsi="Arial" w:cs="Arial"/>
                <w:sz w:val="16"/>
                <w:szCs w:val="16"/>
              </w:rPr>
            </w:pP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Primera semana de junio</w:t>
            </w:r>
          </w:p>
        </w:tc>
        <w:tc>
          <w:tcPr>
            <w:tcW w:w="1843" w:type="dxa"/>
          </w:tcPr>
          <w:p w:rsidR="00610368" w:rsidRPr="008511D0" w:rsidRDefault="00610368" w:rsidP="00E46480">
            <w:pPr>
              <w:jc w:val="both"/>
              <w:rPr>
                <w:rFonts w:ascii="Arial" w:hAnsi="Arial" w:cs="Arial"/>
                <w:sz w:val="16"/>
                <w:szCs w:val="16"/>
              </w:rPr>
            </w:pPr>
            <w:r w:rsidRPr="008511D0">
              <w:rPr>
                <w:rFonts w:ascii="Arial" w:hAnsi="Arial" w:cs="Arial"/>
                <w:sz w:val="16"/>
                <w:szCs w:val="16"/>
              </w:rPr>
              <w:t>4 meses</w:t>
            </w:r>
          </w:p>
        </w:tc>
        <w:tc>
          <w:tcPr>
            <w:tcW w:w="1701" w:type="dxa"/>
          </w:tcPr>
          <w:p w:rsidR="00610368" w:rsidRPr="008511D0" w:rsidRDefault="00610368" w:rsidP="00E46480">
            <w:pPr>
              <w:rPr>
                <w:rFonts w:ascii="Arial" w:hAnsi="Arial" w:cs="Arial"/>
                <w:sz w:val="16"/>
                <w:szCs w:val="16"/>
              </w:rPr>
            </w:pPr>
            <w:r w:rsidRPr="008511D0">
              <w:rPr>
                <w:rFonts w:ascii="Arial" w:hAnsi="Arial" w:cs="Arial"/>
                <w:sz w:val="16"/>
                <w:szCs w:val="16"/>
              </w:rPr>
              <w:t>80% de semanas del periodo analizadas</w:t>
            </w:r>
          </w:p>
        </w:tc>
        <w:tc>
          <w:tcPr>
            <w:tcW w:w="3260" w:type="dxa"/>
          </w:tcPr>
          <w:p w:rsidR="00610368" w:rsidRPr="008511D0" w:rsidRDefault="00610368" w:rsidP="00E46480">
            <w:pPr>
              <w:rPr>
                <w:rFonts w:ascii="Arial" w:hAnsi="Arial" w:cs="Arial"/>
                <w:sz w:val="16"/>
                <w:szCs w:val="16"/>
              </w:rPr>
            </w:pPr>
            <w:r w:rsidRPr="008511D0">
              <w:rPr>
                <w:rFonts w:ascii="Arial" w:hAnsi="Arial" w:cs="Arial"/>
                <w:sz w:val="16"/>
                <w:szCs w:val="16"/>
              </w:rPr>
              <w:t>(número de semanas analizadas/número de semanas del periodo definido)*100</w:t>
            </w:r>
          </w:p>
        </w:tc>
        <w:tc>
          <w:tcPr>
            <w:tcW w:w="2693" w:type="dxa"/>
          </w:tcPr>
          <w:p w:rsidR="00610368" w:rsidRPr="008511D0" w:rsidRDefault="00610368" w:rsidP="00E46480">
            <w:pPr>
              <w:rPr>
                <w:rFonts w:ascii="Arial" w:hAnsi="Arial" w:cs="Arial"/>
                <w:sz w:val="16"/>
                <w:szCs w:val="16"/>
              </w:rPr>
            </w:pPr>
            <w:r w:rsidRPr="008511D0">
              <w:rPr>
                <w:rFonts w:ascii="Arial" w:hAnsi="Arial" w:cs="Arial"/>
                <w:sz w:val="16"/>
                <w:szCs w:val="16"/>
              </w:rPr>
              <w:t>85% semanas analizadas. Reportes comenzaron a remitirse a la red desde la SE N° 19.</w:t>
            </w:r>
          </w:p>
        </w:tc>
      </w:tr>
    </w:tbl>
    <w:p w:rsidR="00610368" w:rsidRPr="00D92F43" w:rsidRDefault="00610368" w:rsidP="00610368">
      <w:pPr>
        <w:jc w:val="both"/>
        <w:rPr>
          <w:rFonts w:ascii="Arial" w:hAnsi="Arial" w:cs="Arial"/>
          <w:b/>
        </w:rPr>
      </w:pPr>
    </w:p>
    <w:tbl>
      <w:tblPr>
        <w:tblpPr w:leftFromText="141" w:rightFromText="141" w:vertAnchor="page" w:horzAnchor="margin" w:tblpY="1081"/>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212"/>
        <w:gridCol w:w="1701"/>
        <w:gridCol w:w="3118"/>
        <w:gridCol w:w="1276"/>
        <w:gridCol w:w="2835"/>
        <w:gridCol w:w="3969"/>
      </w:tblGrid>
      <w:tr w:rsidR="00DB7547" w:rsidRPr="00DB7547" w:rsidTr="00DB7547">
        <w:trPr>
          <w:trHeight w:val="1051"/>
        </w:trPr>
        <w:tc>
          <w:tcPr>
            <w:tcW w:w="910" w:type="dxa"/>
            <w:shd w:val="clear" w:color="auto" w:fill="auto"/>
            <w:vAlign w:val="center"/>
          </w:tcPr>
          <w:p w:rsidR="00DB7547" w:rsidRPr="00DB7547" w:rsidRDefault="00DB7547" w:rsidP="00177C33">
            <w:pPr>
              <w:spacing w:line="240" w:lineRule="auto"/>
              <w:jc w:val="center"/>
              <w:rPr>
                <w:rFonts w:ascii="Arial" w:hAnsi="Arial" w:cs="Arial"/>
                <w:b/>
                <w:sz w:val="16"/>
                <w:szCs w:val="16"/>
              </w:rPr>
            </w:pPr>
            <w:r w:rsidRPr="00DB7547">
              <w:rPr>
                <w:rFonts w:ascii="Arial" w:hAnsi="Arial" w:cs="Arial"/>
                <w:b/>
                <w:sz w:val="16"/>
                <w:szCs w:val="16"/>
              </w:rPr>
              <w:lastRenderedPageBreak/>
              <w:br w:type="textWrapping" w:clear="all"/>
              <w:t>Subtítulo</w:t>
            </w:r>
          </w:p>
        </w:tc>
        <w:tc>
          <w:tcPr>
            <w:tcW w:w="1212" w:type="dxa"/>
            <w:shd w:val="clear" w:color="auto" w:fill="auto"/>
            <w:vAlign w:val="center"/>
          </w:tcPr>
          <w:p w:rsidR="00DB7547" w:rsidRPr="00DB7547" w:rsidRDefault="00DB7547" w:rsidP="00177C33">
            <w:pPr>
              <w:spacing w:line="240" w:lineRule="auto"/>
              <w:jc w:val="center"/>
              <w:rPr>
                <w:rFonts w:ascii="Arial" w:hAnsi="Arial" w:cs="Arial"/>
                <w:b/>
                <w:sz w:val="16"/>
                <w:szCs w:val="16"/>
              </w:rPr>
            </w:pPr>
            <w:r w:rsidRPr="00DB7547">
              <w:rPr>
                <w:rFonts w:ascii="Arial" w:hAnsi="Arial" w:cs="Arial"/>
                <w:b/>
                <w:sz w:val="16"/>
                <w:szCs w:val="16"/>
              </w:rPr>
              <w:t>Glosa</w:t>
            </w:r>
          </w:p>
        </w:tc>
        <w:tc>
          <w:tcPr>
            <w:tcW w:w="1701" w:type="dxa"/>
            <w:shd w:val="clear" w:color="auto" w:fill="auto"/>
            <w:vAlign w:val="center"/>
          </w:tcPr>
          <w:p w:rsidR="00DB7547" w:rsidRPr="00DB7547" w:rsidRDefault="00DB7547" w:rsidP="00177C33">
            <w:pPr>
              <w:spacing w:line="240" w:lineRule="auto"/>
              <w:jc w:val="center"/>
              <w:rPr>
                <w:rFonts w:ascii="Arial" w:hAnsi="Arial" w:cs="Arial"/>
                <w:b/>
                <w:sz w:val="16"/>
                <w:szCs w:val="16"/>
              </w:rPr>
            </w:pPr>
            <w:r w:rsidRPr="00DB7547">
              <w:rPr>
                <w:rFonts w:ascii="Arial" w:hAnsi="Arial" w:cs="Arial"/>
                <w:b/>
                <w:sz w:val="16"/>
                <w:szCs w:val="16"/>
              </w:rPr>
              <w:t xml:space="preserve">Establecimiento o comuna </w:t>
            </w:r>
          </w:p>
        </w:tc>
        <w:tc>
          <w:tcPr>
            <w:tcW w:w="3118" w:type="dxa"/>
            <w:shd w:val="clear" w:color="auto" w:fill="auto"/>
            <w:vAlign w:val="center"/>
          </w:tcPr>
          <w:p w:rsidR="00DB7547" w:rsidRPr="00DB7547" w:rsidRDefault="00DB7547" w:rsidP="00177C33">
            <w:pPr>
              <w:spacing w:line="240" w:lineRule="auto"/>
              <w:jc w:val="center"/>
              <w:rPr>
                <w:rFonts w:ascii="Arial" w:hAnsi="Arial" w:cs="Arial"/>
                <w:b/>
                <w:sz w:val="16"/>
                <w:szCs w:val="16"/>
              </w:rPr>
            </w:pPr>
            <w:r w:rsidRPr="00DB7547">
              <w:rPr>
                <w:rFonts w:ascii="Arial" w:hAnsi="Arial" w:cs="Arial"/>
                <w:b/>
                <w:sz w:val="16"/>
                <w:szCs w:val="16"/>
              </w:rPr>
              <w:t>Estrategia</w:t>
            </w:r>
          </w:p>
        </w:tc>
        <w:tc>
          <w:tcPr>
            <w:tcW w:w="1276" w:type="dxa"/>
            <w:shd w:val="clear" w:color="auto" w:fill="auto"/>
            <w:vAlign w:val="center"/>
          </w:tcPr>
          <w:p w:rsidR="00DB7547" w:rsidRPr="00DB7547" w:rsidRDefault="00DB7547" w:rsidP="00177C33">
            <w:pPr>
              <w:spacing w:line="240" w:lineRule="auto"/>
              <w:jc w:val="center"/>
              <w:rPr>
                <w:rFonts w:ascii="Arial" w:hAnsi="Arial" w:cs="Arial"/>
                <w:b/>
                <w:sz w:val="16"/>
                <w:szCs w:val="16"/>
              </w:rPr>
            </w:pPr>
            <w:r w:rsidRPr="00DB7547">
              <w:rPr>
                <w:rFonts w:ascii="Arial" w:hAnsi="Arial" w:cs="Arial"/>
                <w:b/>
                <w:sz w:val="16"/>
                <w:szCs w:val="16"/>
              </w:rPr>
              <w:t>Monto asignado $</w:t>
            </w:r>
          </w:p>
        </w:tc>
        <w:tc>
          <w:tcPr>
            <w:tcW w:w="2835" w:type="dxa"/>
            <w:shd w:val="clear" w:color="auto" w:fill="auto"/>
            <w:vAlign w:val="center"/>
          </w:tcPr>
          <w:p w:rsidR="00DB7547" w:rsidRPr="00DB7547" w:rsidRDefault="00DB7547" w:rsidP="00177C33">
            <w:pPr>
              <w:spacing w:line="240" w:lineRule="auto"/>
              <w:jc w:val="center"/>
              <w:rPr>
                <w:rFonts w:ascii="Arial" w:hAnsi="Arial" w:cs="Arial"/>
                <w:b/>
                <w:sz w:val="16"/>
                <w:szCs w:val="16"/>
              </w:rPr>
            </w:pPr>
            <w:r w:rsidRPr="00DB7547">
              <w:rPr>
                <w:rFonts w:ascii="Arial" w:hAnsi="Arial" w:cs="Arial"/>
                <w:b/>
                <w:sz w:val="16"/>
                <w:szCs w:val="16"/>
              </w:rPr>
              <w:t>Detalle</w:t>
            </w:r>
          </w:p>
        </w:tc>
        <w:tc>
          <w:tcPr>
            <w:tcW w:w="3969" w:type="dxa"/>
            <w:shd w:val="clear" w:color="auto" w:fill="auto"/>
            <w:vAlign w:val="center"/>
          </w:tcPr>
          <w:p w:rsidR="00DB7547" w:rsidRPr="00DB7547" w:rsidRDefault="00DB7547" w:rsidP="00177C33">
            <w:pPr>
              <w:spacing w:line="240" w:lineRule="auto"/>
              <w:jc w:val="center"/>
              <w:rPr>
                <w:rFonts w:ascii="Arial" w:hAnsi="Arial" w:cs="Arial"/>
                <w:b/>
                <w:sz w:val="16"/>
                <w:szCs w:val="16"/>
              </w:rPr>
            </w:pPr>
            <w:r w:rsidRPr="00DB7547">
              <w:rPr>
                <w:rFonts w:ascii="Arial" w:hAnsi="Arial" w:cs="Arial"/>
                <w:b/>
                <w:sz w:val="16"/>
                <w:szCs w:val="16"/>
              </w:rPr>
              <w:t>Evaluación al 30 de junio</w:t>
            </w:r>
          </w:p>
        </w:tc>
      </w:tr>
      <w:tr w:rsidR="00DB7547" w:rsidRPr="00DB7547" w:rsidTr="00DB7547">
        <w:trPr>
          <w:trHeight w:val="767"/>
        </w:trPr>
        <w:tc>
          <w:tcPr>
            <w:tcW w:w="910"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21</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Honorarios Suma Alzada SS</w:t>
            </w:r>
          </w:p>
        </w:tc>
        <w:tc>
          <w:tcPr>
            <w:tcW w:w="1701" w:type="dxa"/>
            <w:shd w:val="clear" w:color="auto" w:fill="auto"/>
            <w:vAlign w:val="center"/>
          </w:tcPr>
          <w:p w:rsidR="00DB7547" w:rsidRPr="00DB7547" w:rsidRDefault="00DB7547" w:rsidP="00177C33">
            <w:pPr>
              <w:spacing w:after="0" w:line="240" w:lineRule="auto"/>
              <w:contextualSpacing/>
              <w:rPr>
                <w:rFonts w:ascii="Arial" w:hAnsi="Arial" w:cs="Arial"/>
                <w:sz w:val="16"/>
                <w:szCs w:val="16"/>
              </w:rPr>
            </w:pPr>
          </w:p>
          <w:p w:rsidR="00DB7547" w:rsidRPr="00DB7547" w:rsidRDefault="00DB7547" w:rsidP="00177C33">
            <w:pPr>
              <w:spacing w:after="0" w:line="240" w:lineRule="auto"/>
              <w:contextualSpacing/>
              <w:rPr>
                <w:rFonts w:ascii="Arial" w:hAnsi="Arial" w:cs="Arial"/>
                <w:sz w:val="16"/>
                <w:szCs w:val="16"/>
              </w:rPr>
            </w:pPr>
            <w:r w:rsidRPr="00DB7547">
              <w:rPr>
                <w:rFonts w:ascii="Arial" w:hAnsi="Arial" w:cs="Arial"/>
                <w:sz w:val="16"/>
                <w:szCs w:val="16"/>
              </w:rPr>
              <w:t xml:space="preserve">Hospital Arauco, Cañete, </w:t>
            </w:r>
            <w:proofErr w:type="spellStart"/>
            <w:r w:rsidRPr="00DB7547">
              <w:rPr>
                <w:rFonts w:ascii="Arial" w:hAnsi="Arial" w:cs="Arial"/>
                <w:sz w:val="16"/>
                <w:szCs w:val="16"/>
              </w:rPr>
              <w:t>Curanilahue</w:t>
            </w:r>
            <w:proofErr w:type="spellEnd"/>
            <w:r w:rsidRPr="00DB7547">
              <w:rPr>
                <w:rFonts w:ascii="Arial" w:hAnsi="Arial" w:cs="Arial"/>
                <w:sz w:val="16"/>
                <w:szCs w:val="16"/>
              </w:rPr>
              <w:t xml:space="preserve">, Lebu y </w:t>
            </w:r>
            <w:proofErr w:type="spellStart"/>
            <w:r w:rsidRPr="00DB7547">
              <w:rPr>
                <w:rFonts w:ascii="Arial" w:hAnsi="Arial" w:cs="Arial"/>
                <w:sz w:val="16"/>
                <w:szCs w:val="16"/>
              </w:rPr>
              <w:t>Contulmo</w:t>
            </w:r>
            <w:proofErr w:type="spellEnd"/>
          </w:p>
          <w:p w:rsidR="00DB7547" w:rsidRPr="00DB7547" w:rsidRDefault="00DB7547" w:rsidP="00177C33">
            <w:pPr>
              <w:spacing w:line="240" w:lineRule="auto"/>
              <w:rPr>
                <w:rFonts w:ascii="Arial" w:hAnsi="Arial" w:cs="Arial"/>
                <w:sz w:val="16"/>
                <w:szCs w:val="16"/>
              </w:rPr>
            </w:pPr>
          </w:p>
        </w:tc>
        <w:tc>
          <w:tcPr>
            <w:tcW w:w="3118"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Refuerzo con Enfermera para implementar vacunación </w:t>
            </w:r>
            <w:proofErr w:type="spellStart"/>
            <w:r w:rsidRPr="00DB7547">
              <w:rPr>
                <w:rFonts w:ascii="Arial" w:hAnsi="Arial" w:cs="Arial"/>
                <w:sz w:val="16"/>
                <w:szCs w:val="16"/>
              </w:rPr>
              <w:t>antiinfluenza</w:t>
            </w:r>
            <w:proofErr w:type="spellEnd"/>
            <w:r w:rsidRPr="00DB7547">
              <w:rPr>
                <w:rFonts w:ascii="Arial" w:hAnsi="Arial" w:cs="Arial"/>
                <w:sz w:val="16"/>
                <w:szCs w:val="16"/>
              </w:rPr>
              <w:t>, durante 8 semanas</w:t>
            </w:r>
          </w:p>
        </w:tc>
        <w:tc>
          <w:tcPr>
            <w:tcW w:w="1276"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$ 2.629.152</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Para contratación de EU, una por hospital, a un valor hora $6.086. </w:t>
            </w:r>
          </w:p>
        </w:tc>
        <w:tc>
          <w:tcPr>
            <w:tcW w:w="3969" w:type="dxa"/>
            <w:shd w:val="clear" w:color="auto" w:fill="auto"/>
          </w:tcPr>
          <w:p w:rsidR="00DB7547" w:rsidRPr="00DB7547" w:rsidRDefault="00DB7547" w:rsidP="00177C33">
            <w:pPr>
              <w:spacing w:line="240" w:lineRule="auto"/>
              <w:rPr>
                <w:rFonts w:ascii="Arial" w:hAnsi="Arial" w:cs="Arial"/>
                <w:sz w:val="16"/>
                <w:szCs w:val="16"/>
              </w:rPr>
            </w:pP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color w:val="FF0000"/>
                <w:sz w:val="16"/>
                <w:szCs w:val="16"/>
                <w:highlight w:val="yellow"/>
              </w:rPr>
            </w:pPr>
            <w:r w:rsidRPr="00DB7547">
              <w:rPr>
                <w:rFonts w:ascii="Arial" w:hAnsi="Arial" w:cs="Arial"/>
                <w:sz w:val="16"/>
                <w:szCs w:val="16"/>
              </w:rPr>
              <w:t>24</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Recursos Humanos APS Municipal</w:t>
            </w:r>
          </w:p>
        </w:tc>
        <w:tc>
          <w:tcPr>
            <w:tcW w:w="1701" w:type="dxa"/>
            <w:shd w:val="clear" w:color="auto" w:fill="auto"/>
            <w:vAlign w:val="center"/>
          </w:tcPr>
          <w:p w:rsidR="00DB7547" w:rsidRPr="00DB7547" w:rsidRDefault="00DB7547" w:rsidP="00177C33">
            <w:pPr>
              <w:spacing w:after="0" w:line="240" w:lineRule="auto"/>
              <w:contextualSpacing/>
              <w:rPr>
                <w:rFonts w:ascii="Arial" w:hAnsi="Arial" w:cs="Arial"/>
                <w:color w:val="FF0000"/>
                <w:sz w:val="16"/>
                <w:szCs w:val="16"/>
              </w:rPr>
            </w:pPr>
            <w:r w:rsidRPr="00DB7547">
              <w:rPr>
                <w:rFonts w:ascii="Arial" w:hAnsi="Arial" w:cs="Arial"/>
                <w:sz w:val="16"/>
                <w:szCs w:val="16"/>
              </w:rPr>
              <w:t xml:space="preserve">CESFAM Eleuterio Ramírez, Lebu Norte, Los Álamos, </w:t>
            </w:r>
            <w:proofErr w:type="spellStart"/>
            <w:r w:rsidRPr="00DB7547">
              <w:rPr>
                <w:rFonts w:ascii="Arial" w:hAnsi="Arial" w:cs="Arial"/>
                <w:sz w:val="16"/>
                <w:szCs w:val="16"/>
              </w:rPr>
              <w:t>Tirua</w:t>
            </w:r>
            <w:proofErr w:type="spellEnd"/>
            <w:r w:rsidRPr="00DB7547">
              <w:rPr>
                <w:rFonts w:ascii="Arial" w:hAnsi="Arial" w:cs="Arial"/>
                <w:sz w:val="16"/>
                <w:szCs w:val="16"/>
              </w:rPr>
              <w:t xml:space="preserve"> y CGR </w:t>
            </w:r>
            <w:proofErr w:type="spellStart"/>
            <w:r w:rsidRPr="00DB7547">
              <w:rPr>
                <w:rFonts w:ascii="Arial" w:hAnsi="Arial" w:cs="Arial"/>
                <w:sz w:val="16"/>
                <w:szCs w:val="16"/>
              </w:rPr>
              <w:t>Tubul</w:t>
            </w:r>
            <w:proofErr w:type="spellEnd"/>
          </w:p>
        </w:tc>
        <w:tc>
          <w:tcPr>
            <w:tcW w:w="3118"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 xml:space="preserve">Refuerzo con Enfermera para implementar vacunación </w:t>
            </w:r>
            <w:proofErr w:type="spellStart"/>
            <w:r w:rsidRPr="00DB7547">
              <w:rPr>
                <w:rFonts w:ascii="Arial" w:hAnsi="Arial" w:cs="Arial"/>
                <w:sz w:val="16"/>
                <w:szCs w:val="16"/>
              </w:rPr>
              <w:t>antiinfluenza</w:t>
            </w:r>
            <w:proofErr w:type="spellEnd"/>
            <w:r w:rsidRPr="00DB7547">
              <w:rPr>
                <w:rFonts w:ascii="Arial" w:hAnsi="Arial" w:cs="Arial"/>
                <w:sz w:val="16"/>
                <w:szCs w:val="16"/>
              </w:rPr>
              <w:t>, durante 8 semanas</w:t>
            </w:r>
          </w:p>
        </w:tc>
        <w:tc>
          <w:tcPr>
            <w:tcW w:w="1276"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$ 2.677.848</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Para contratación de EU, una por establecimiento, a un valor hora $6.086. </w:t>
            </w:r>
          </w:p>
        </w:tc>
        <w:tc>
          <w:tcPr>
            <w:tcW w:w="3969" w:type="dxa"/>
            <w:shd w:val="clear" w:color="auto" w:fill="auto"/>
          </w:tcPr>
          <w:p w:rsidR="00DB7547" w:rsidRPr="00DB7547" w:rsidRDefault="00DB7547" w:rsidP="00177C33">
            <w:pPr>
              <w:spacing w:line="240" w:lineRule="auto"/>
              <w:rPr>
                <w:rFonts w:ascii="Arial" w:hAnsi="Arial" w:cs="Arial"/>
                <w:sz w:val="16"/>
                <w:szCs w:val="16"/>
              </w:rPr>
            </w:pP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24</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Recursos  Humanos APS</w:t>
            </w:r>
          </w:p>
        </w:tc>
        <w:tc>
          <w:tcPr>
            <w:tcW w:w="1701"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CESFAM </w:t>
            </w:r>
            <w:proofErr w:type="spellStart"/>
            <w:r w:rsidRPr="00DB7547">
              <w:rPr>
                <w:rFonts w:ascii="Arial" w:hAnsi="Arial" w:cs="Arial"/>
                <w:sz w:val="16"/>
                <w:szCs w:val="16"/>
              </w:rPr>
              <w:t>Laraquete</w:t>
            </w:r>
            <w:proofErr w:type="spellEnd"/>
            <w:r w:rsidRPr="00DB7547">
              <w:rPr>
                <w:rFonts w:ascii="Arial" w:hAnsi="Arial" w:cs="Arial"/>
                <w:sz w:val="16"/>
                <w:szCs w:val="16"/>
              </w:rPr>
              <w:t xml:space="preserve">, </w:t>
            </w:r>
            <w:proofErr w:type="spellStart"/>
            <w:r w:rsidRPr="00DB7547">
              <w:rPr>
                <w:rFonts w:ascii="Arial" w:hAnsi="Arial" w:cs="Arial"/>
                <w:sz w:val="16"/>
                <w:szCs w:val="16"/>
              </w:rPr>
              <w:t>Carampangue</w:t>
            </w:r>
            <w:proofErr w:type="spellEnd"/>
            <w:r w:rsidRPr="00DB7547">
              <w:rPr>
                <w:rFonts w:ascii="Arial" w:hAnsi="Arial" w:cs="Arial"/>
                <w:sz w:val="16"/>
                <w:szCs w:val="16"/>
              </w:rPr>
              <w:t xml:space="preserve">, CGR </w:t>
            </w:r>
            <w:proofErr w:type="spellStart"/>
            <w:r w:rsidRPr="00DB7547">
              <w:rPr>
                <w:rFonts w:ascii="Arial" w:hAnsi="Arial" w:cs="Arial"/>
                <w:sz w:val="16"/>
                <w:szCs w:val="16"/>
              </w:rPr>
              <w:t>Tubul</w:t>
            </w:r>
            <w:proofErr w:type="spellEnd"/>
            <w:r w:rsidRPr="00DB7547">
              <w:rPr>
                <w:rFonts w:ascii="Arial" w:hAnsi="Arial" w:cs="Arial"/>
                <w:sz w:val="16"/>
                <w:szCs w:val="16"/>
              </w:rPr>
              <w:t xml:space="preserve">, CESFAM Eleuterio Ramírez, Los Álamos, Lebu Norte, </w:t>
            </w:r>
            <w:proofErr w:type="spellStart"/>
            <w:r w:rsidRPr="00DB7547">
              <w:rPr>
                <w:rFonts w:ascii="Arial" w:hAnsi="Arial" w:cs="Arial"/>
                <w:sz w:val="16"/>
                <w:szCs w:val="16"/>
              </w:rPr>
              <w:t>Tirúa</w:t>
            </w:r>
            <w:proofErr w:type="spellEnd"/>
            <w:r w:rsidRPr="00DB7547">
              <w:rPr>
                <w:rFonts w:ascii="Arial" w:hAnsi="Arial" w:cs="Arial"/>
                <w:sz w:val="16"/>
                <w:szCs w:val="16"/>
              </w:rPr>
              <w:t>, DAS Cañete.</w:t>
            </w:r>
          </w:p>
        </w:tc>
        <w:tc>
          <w:tcPr>
            <w:tcW w:w="3118"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Refuerzo Kinésico APS durante 12 semanas (desde 4 a 12 </w:t>
            </w:r>
            <w:proofErr w:type="spellStart"/>
            <w:r w:rsidRPr="00DB7547">
              <w:rPr>
                <w:rFonts w:ascii="Arial" w:hAnsi="Arial" w:cs="Arial"/>
                <w:sz w:val="16"/>
                <w:szCs w:val="16"/>
              </w:rPr>
              <w:t>hrs</w:t>
            </w:r>
            <w:proofErr w:type="spellEnd"/>
            <w:proofErr w:type="gramStart"/>
            <w:r w:rsidRPr="00DB7547">
              <w:rPr>
                <w:rFonts w:ascii="Arial" w:hAnsi="Arial" w:cs="Arial"/>
                <w:sz w:val="16"/>
                <w:szCs w:val="16"/>
              </w:rPr>
              <w:t>./</w:t>
            </w:r>
            <w:proofErr w:type="gramEnd"/>
            <w:r w:rsidRPr="00DB7547">
              <w:rPr>
                <w:rFonts w:ascii="Arial" w:hAnsi="Arial" w:cs="Arial"/>
                <w:sz w:val="16"/>
                <w:szCs w:val="16"/>
              </w:rPr>
              <w:t>semana dependiendo del establecimiento) en horas de mayor demanda.</w:t>
            </w:r>
          </w:p>
        </w:tc>
        <w:tc>
          <w:tcPr>
            <w:tcW w:w="1276"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$ 7.342.080</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Para contratación de Kinesiólogo, a un valor hora $8.000.</w:t>
            </w:r>
          </w:p>
        </w:tc>
        <w:tc>
          <w:tcPr>
            <w:tcW w:w="3969"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 CESFAM </w:t>
            </w:r>
            <w:proofErr w:type="spellStart"/>
            <w:r w:rsidRPr="00DB7547">
              <w:rPr>
                <w:rFonts w:ascii="Arial" w:hAnsi="Arial" w:cs="Arial"/>
                <w:sz w:val="16"/>
                <w:szCs w:val="16"/>
              </w:rPr>
              <w:t>Laraquete</w:t>
            </w:r>
            <w:proofErr w:type="spellEnd"/>
            <w:r w:rsidRPr="00DB7547">
              <w:rPr>
                <w:rFonts w:ascii="Arial" w:hAnsi="Arial" w:cs="Arial"/>
                <w:sz w:val="16"/>
                <w:szCs w:val="16"/>
              </w:rPr>
              <w:t xml:space="preserve">, </w:t>
            </w:r>
            <w:proofErr w:type="spellStart"/>
            <w:r w:rsidRPr="00DB7547">
              <w:rPr>
                <w:rFonts w:ascii="Arial" w:hAnsi="Arial" w:cs="Arial"/>
                <w:sz w:val="16"/>
                <w:szCs w:val="16"/>
              </w:rPr>
              <w:t>Carampangue</w:t>
            </w:r>
            <w:proofErr w:type="spellEnd"/>
            <w:r w:rsidRPr="00DB7547">
              <w:rPr>
                <w:rFonts w:ascii="Arial" w:hAnsi="Arial" w:cs="Arial"/>
                <w:sz w:val="16"/>
                <w:szCs w:val="16"/>
              </w:rPr>
              <w:t xml:space="preserve"> y CGR: 25% recursos ejecutados (estrategia inició el 12 junio).</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CESFAM Eleuterio Ramírez: 16,7% recursos ejecutados (estrategia inició el 19 junio).</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CESFAM Los Álamos: 0%. Se inició primera semana de julio dada la demanda y epidemiología local.</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 CESFAM Lebu: 8% recursos ejecutados (estrategia inició el 26 junio). </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 CESFAM </w:t>
            </w:r>
            <w:proofErr w:type="spellStart"/>
            <w:r w:rsidRPr="00DB7547">
              <w:rPr>
                <w:rFonts w:ascii="Arial" w:hAnsi="Arial" w:cs="Arial"/>
                <w:sz w:val="16"/>
                <w:szCs w:val="16"/>
              </w:rPr>
              <w:t>Tirua</w:t>
            </w:r>
            <w:proofErr w:type="spellEnd"/>
            <w:r w:rsidRPr="00DB7547">
              <w:rPr>
                <w:rFonts w:ascii="Arial" w:hAnsi="Arial" w:cs="Arial"/>
                <w:sz w:val="16"/>
                <w:szCs w:val="16"/>
              </w:rPr>
              <w:t>: 16,7% recursos ejecutados (estrategia inició el 19 junio).</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DAS Cañete: 0%. Se inició primera semana de julio dada la demanda y epidemiología local.</w:t>
            </w: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21</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Honorarios Suma Alzada SS</w:t>
            </w:r>
          </w:p>
        </w:tc>
        <w:tc>
          <w:tcPr>
            <w:tcW w:w="1701" w:type="dxa"/>
            <w:shd w:val="clear" w:color="auto" w:fill="auto"/>
            <w:vAlign w:val="center"/>
          </w:tcPr>
          <w:p w:rsidR="00DB7547" w:rsidRPr="00DB7547" w:rsidRDefault="00DB7547" w:rsidP="00177C33">
            <w:pPr>
              <w:spacing w:after="0" w:line="240" w:lineRule="auto"/>
              <w:contextualSpacing/>
              <w:rPr>
                <w:rFonts w:ascii="Arial" w:hAnsi="Arial" w:cs="Arial"/>
                <w:sz w:val="16"/>
                <w:szCs w:val="16"/>
              </w:rPr>
            </w:pPr>
            <w:r w:rsidRPr="00DB7547">
              <w:rPr>
                <w:rFonts w:ascii="Arial" w:hAnsi="Arial" w:cs="Arial"/>
                <w:sz w:val="16"/>
                <w:szCs w:val="16"/>
              </w:rPr>
              <w:t xml:space="preserve">Hospital Arauco, Cañete y Lebu </w:t>
            </w:r>
          </w:p>
        </w:tc>
        <w:tc>
          <w:tcPr>
            <w:tcW w:w="3118"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Refuerzo Kinésico APS durante 12 semanas (desde 4 a 18 </w:t>
            </w:r>
            <w:proofErr w:type="spellStart"/>
            <w:r w:rsidRPr="00DB7547">
              <w:rPr>
                <w:rFonts w:ascii="Arial" w:hAnsi="Arial" w:cs="Arial"/>
                <w:sz w:val="16"/>
                <w:szCs w:val="16"/>
              </w:rPr>
              <w:t>hrs</w:t>
            </w:r>
            <w:proofErr w:type="spellEnd"/>
            <w:proofErr w:type="gramStart"/>
            <w:r w:rsidRPr="00DB7547">
              <w:rPr>
                <w:rFonts w:ascii="Arial" w:hAnsi="Arial" w:cs="Arial"/>
                <w:sz w:val="16"/>
                <w:szCs w:val="16"/>
              </w:rPr>
              <w:t>./</w:t>
            </w:r>
            <w:proofErr w:type="gramEnd"/>
            <w:r w:rsidRPr="00DB7547">
              <w:rPr>
                <w:rFonts w:ascii="Arial" w:hAnsi="Arial" w:cs="Arial"/>
                <w:sz w:val="16"/>
                <w:szCs w:val="16"/>
              </w:rPr>
              <w:t>semana dependiendo del establecimiento) en horas de mayor demanda.</w:t>
            </w:r>
          </w:p>
        </w:tc>
        <w:tc>
          <w:tcPr>
            <w:tcW w:w="1276"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$ 6.080.888</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Para contratación de Kinesiólogo, a un valor hora $8.000.</w:t>
            </w:r>
          </w:p>
        </w:tc>
        <w:tc>
          <w:tcPr>
            <w:tcW w:w="3969"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Arauco: 0%. Se inició primera semana de julio dada la demanda y epidemiología local.</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Cañete: 16,7% recursos ejecutados (estrategia inició el 19 junio).</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Lebu: 8% recursos ejecutados (estrategia inició el 24 junio).</w:t>
            </w: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21</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Honorarios Suma Alzada SS</w:t>
            </w:r>
          </w:p>
        </w:tc>
        <w:tc>
          <w:tcPr>
            <w:tcW w:w="1701" w:type="dxa"/>
            <w:shd w:val="clear" w:color="auto" w:fill="auto"/>
            <w:vAlign w:val="center"/>
          </w:tcPr>
          <w:p w:rsidR="00DB7547" w:rsidRPr="00DB7547" w:rsidRDefault="00DB7547" w:rsidP="00177C33">
            <w:pPr>
              <w:spacing w:after="0" w:line="240" w:lineRule="auto"/>
              <w:contextualSpacing/>
              <w:rPr>
                <w:rFonts w:ascii="Arial" w:hAnsi="Arial" w:cs="Arial"/>
                <w:sz w:val="16"/>
                <w:szCs w:val="16"/>
              </w:rPr>
            </w:pPr>
            <w:r w:rsidRPr="00DB7547">
              <w:rPr>
                <w:rFonts w:ascii="Arial" w:hAnsi="Arial" w:cs="Arial"/>
                <w:sz w:val="16"/>
                <w:szCs w:val="16"/>
              </w:rPr>
              <w:t xml:space="preserve">Hospital Arauco, </w:t>
            </w:r>
            <w:proofErr w:type="spellStart"/>
            <w:r w:rsidRPr="00DB7547">
              <w:rPr>
                <w:rFonts w:ascii="Arial" w:hAnsi="Arial" w:cs="Arial"/>
                <w:sz w:val="16"/>
                <w:szCs w:val="16"/>
              </w:rPr>
              <w:t>Contulmo</w:t>
            </w:r>
            <w:proofErr w:type="spellEnd"/>
            <w:r w:rsidRPr="00DB7547">
              <w:rPr>
                <w:rFonts w:ascii="Arial" w:hAnsi="Arial" w:cs="Arial"/>
                <w:sz w:val="16"/>
                <w:szCs w:val="16"/>
              </w:rPr>
              <w:t xml:space="preserve"> y Lebu </w:t>
            </w:r>
          </w:p>
        </w:tc>
        <w:tc>
          <w:tcPr>
            <w:tcW w:w="3118"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 xml:space="preserve">Refuerzo Médico atención de morbilidad en APS (desde 6 a 9 </w:t>
            </w:r>
            <w:proofErr w:type="spellStart"/>
            <w:r w:rsidRPr="00DB7547">
              <w:rPr>
                <w:rFonts w:ascii="Arial" w:hAnsi="Arial" w:cs="Arial"/>
                <w:sz w:val="16"/>
                <w:szCs w:val="16"/>
              </w:rPr>
              <w:t>hrs</w:t>
            </w:r>
            <w:proofErr w:type="spellEnd"/>
            <w:r w:rsidRPr="00DB7547">
              <w:rPr>
                <w:rFonts w:ascii="Arial" w:hAnsi="Arial" w:cs="Arial"/>
                <w:sz w:val="16"/>
                <w:szCs w:val="16"/>
              </w:rPr>
              <w:t>./semana dependiendo del establecimiento) en extensión horaria, durante 12 semanas</w:t>
            </w:r>
          </w:p>
        </w:tc>
        <w:tc>
          <w:tcPr>
            <w:tcW w:w="1276"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$ 3.973.200</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Para contratación de médico, a un valor hora $17.400 (H. Arauco y </w:t>
            </w:r>
            <w:proofErr w:type="spellStart"/>
            <w:r w:rsidRPr="00DB7547">
              <w:rPr>
                <w:rFonts w:ascii="Arial" w:hAnsi="Arial" w:cs="Arial"/>
                <w:sz w:val="16"/>
                <w:szCs w:val="16"/>
              </w:rPr>
              <w:t>Contulmo</w:t>
            </w:r>
            <w:proofErr w:type="spellEnd"/>
            <w:r w:rsidRPr="00DB7547">
              <w:rPr>
                <w:rFonts w:ascii="Arial" w:hAnsi="Arial" w:cs="Arial"/>
                <w:sz w:val="16"/>
                <w:szCs w:val="16"/>
              </w:rPr>
              <w:t>) y $17.500 (H. Lebu).</w:t>
            </w:r>
          </w:p>
        </w:tc>
        <w:tc>
          <w:tcPr>
            <w:tcW w:w="3969"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Arauco: 0%. Se inició primera semana de julio dada la demanda y epidemiología local.</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 Hospital </w:t>
            </w:r>
            <w:proofErr w:type="spellStart"/>
            <w:r w:rsidRPr="00DB7547">
              <w:rPr>
                <w:rFonts w:ascii="Arial" w:hAnsi="Arial" w:cs="Arial"/>
                <w:sz w:val="16"/>
                <w:szCs w:val="16"/>
              </w:rPr>
              <w:t>Contulmo</w:t>
            </w:r>
            <w:proofErr w:type="spellEnd"/>
            <w:r w:rsidRPr="00DB7547">
              <w:rPr>
                <w:rFonts w:ascii="Arial" w:hAnsi="Arial" w:cs="Arial"/>
                <w:sz w:val="16"/>
                <w:szCs w:val="16"/>
              </w:rPr>
              <w:t>: 0%. Se inicia segunda semana de julio dada la demanda y epidemiología local.</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lastRenderedPageBreak/>
              <w:t>- Hospital Lebu: 0%. Se inicia segunda semana de julio dada la demanda y epidemiología local.</w:t>
            </w: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21</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Honorarios Suma Alzada SS</w:t>
            </w:r>
          </w:p>
        </w:tc>
        <w:tc>
          <w:tcPr>
            <w:tcW w:w="1701" w:type="dxa"/>
            <w:shd w:val="clear" w:color="auto" w:fill="auto"/>
            <w:vAlign w:val="center"/>
          </w:tcPr>
          <w:p w:rsidR="00DB7547" w:rsidRPr="00DB7547" w:rsidRDefault="00DB7547" w:rsidP="00177C33">
            <w:pPr>
              <w:spacing w:after="0" w:line="240" w:lineRule="auto"/>
              <w:contextualSpacing/>
              <w:rPr>
                <w:rFonts w:ascii="Arial" w:hAnsi="Arial" w:cs="Arial"/>
                <w:sz w:val="16"/>
                <w:szCs w:val="16"/>
              </w:rPr>
            </w:pPr>
            <w:r w:rsidRPr="00DB7547">
              <w:rPr>
                <w:rFonts w:ascii="Arial" w:hAnsi="Arial" w:cs="Arial"/>
                <w:sz w:val="16"/>
                <w:szCs w:val="16"/>
              </w:rPr>
              <w:t xml:space="preserve">Hospital Arauco y Lebu </w:t>
            </w:r>
          </w:p>
        </w:tc>
        <w:tc>
          <w:tcPr>
            <w:tcW w:w="3118"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 xml:space="preserve">Refuerzo administrativo por 9 </w:t>
            </w:r>
            <w:proofErr w:type="spellStart"/>
            <w:r w:rsidRPr="00DB7547">
              <w:rPr>
                <w:rFonts w:ascii="Arial" w:hAnsi="Arial" w:cs="Arial"/>
                <w:sz w:val="16"/>
                <w:szCs w:val="16"/>
              </w:rPr>
              <w:t>hrs</w:t>
            </w:r>
            <w:proofErr w:type="spellEnd"/>
            <w:r w:rsidRPr="00DB7547">
              <w:rPr>
                <w:rFonts w:ascii="Arial" w:hAnsi="Arial" w:cs="Arial"/>
                <w:sz w:val="16"/>
                <w:szCs w:val="16"/>
              </w:rPr>
              <w:t>./semana en extensión horaria, durante 12 semanas</w:t>
            </w:r>
          </w:p>
        </w:tc>
        <w:tc>
          <w:tcPr>
            <w:tcW w:w="1276"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$ 481.500</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Para contratación de un administrativo, a un valor hora $3.000</w:t>
            </w:r>
          </w:p>
        </w:tc>
        <w:tc>
          <w:tcPr>
            <w:tcW w:w="3969"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Arauco: 0%. Se inició primera semana de julio dada la demanda y epidemiología local.</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Lebu: 0%. Se inicia segunda semana de julio dada la demanda y epidemiología local.</w:t>
            </w: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21</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Honorarios Suma Alzada SS</w:t>
            </w:r>
          </w:p>
        </w:tc>
        <w:tc>
          <w:tcPr>
            <w:tcW w:w="1701" w:type="dxa"/>
            <w:shd w:val="clear" w:color="auto" w:fill="auto"/>
            <w:vAlign w:val="center"/>
          </w:tcPr>
          <w:p w:rsidR="00DB7547" w:rsidRPr="00DB7547" w:rsidRDefault="00DB7547" w:rsidP="00177C33">
            <w:pPr>
              <w:spacing w:after="0" w:line="240" w:lineRule="auto"/>
              <w:contextualSpacing/>
              <w:rPr>
                <w:rFonts w:ascii="Arial" w:hAnsi="Arial" w:cs="Arial"/>
                <w:sz w:val="16"/>
                <w:szCs w:val="16"/>
              </w:rPr>
            </w:pPr>
            <w:r w:rsidRPr="00DB7547">
              <w:rPr>
                <w:rFonts w:ascii="Arial" w:hAnsi="Arial" w:cs="Arial"/>
                <w:sz w:val="16"/>
                <w:szCs w:val="16"/>
              </w:rPr>
              <w:t>Hospital Cañete</w:t>
            </w:r>
          </w:p>
        </w:tc>
        <w:tc>
          <w:tcPr>
            <w:tcW w:w="3118"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Refuerzo Enfermera en Urgencia de Hospital Comunitario, por 15 </w:t>
            </w:r>
            <w:proofErr w:type="spellStart"/>
            <w:r w:rsidRPr="00DB7547">
              <w:rPr>
                <w:rFonts w:ascii="Arial" w:hAnsi="Arial" w:cs="Arial"/>
                <w:sz w:val="16"/>
                <w:szCs w:val="16"/>
              </w:rPr>
              <w:t>hrs</w:t>
            </w:r>
            <w:proofErr w:type="spellEnd"/>
            <w:r w:rsidRPr="00DB7547">
              <w:rPr>
                <w:rFonts w:ascii="Arial" w:hAnsi="Arial" w:cs="Arial"/>
                <w:sz w:val="16"/>
                <w:szCs w:val="16"/>
              </w:rPr>
              <w:t xml:space="preserve">./semana durante 12 semanas, </w:t>
            </w:r>
          </w:p>
        </w:tc>
        <w:tc>
          <w:tcPr>
            <w:tcW w:w="1276"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$ 1.440.000</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Para contratación de un Enfermero/a, a un valor hora $8.000</w:t>
            </w:r>
          </w:p>
        </w:tc>
        <w:tc>
          <w:tcPr>
            <w:tcW w:w="3969"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Cañete: 16,7% recursos ejecutados (estrategia inició el 19 junio).</w:t>
            </w:r>
          </w:p>
          <w:p w:rsidR="00DB7547" w:rsidRPr="00DB7547" w:rsidRDefault="00DB7547" w:rsidP="00177C33">
            <w:pPr>
              <w:spacing w:line="240" w:lineRule="auto"/>
              <w:rPr>
                <w:rFonts w:ascii="Arial" w:hAnsi="Arial" w:cs="Arial"/>
                <w:sz w:val="16"/>
                <w:szCs w:val="16"/>
              </w:rPr>
            </w:pP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21</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Honorarios Suma Alzada SS</w:t>
            </w:r>
          </w:p>
        </w:tc>
        <w:tc>
          <w:tcPr>
            <w:tcW w:w="1701" w:type="dxa"/>
            <w:shd w:val="clear" w:color="auto" w:fill="auto"/>
            <w:vAlign w:val="center"/>
          </w:tcPr>
          <w:p w:rsidR="00DB7547" w:rsidRPr="00DB7547" w:rsidRDefault="00DB7547" w:rsidP="00177C33">
            <w:pPr>
              <w:spacing w:after="0" w:line="240" w:lineRule="auto"/>
              <w:contextualSpacing/>
              <w:rPr>
                <w:rFonts w:ascii="Arial" w:hAnsi="Arial" w:cs="Arial"/>
                <w:sz w:val="16"/>
                <w:szCs w:val="16"/>
              </w:rPr>
            </w:pPr>
            <w:r w:rsidRPr="00DB7547">
              <w:rPr>
                <w:rFonts w:ascii="Arial" w:hAnsi="Arial" w:cs="Arial"/>
                <w:sz w:val="16"/>
                <w:szCs w:val="16"/>
              </w:rPr>
              <w:t>Hospital Arauco, Cañete y Lebu</w:t>
            </w:r>
          </w:p>
        </w:tc>
        <w:tc>
          <w:tcPr>
            <w:tcW w:w="3118"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Refuerzo TENS atención de morbilidad en APS y refuerzo farmacia (desde 6 a 10 </w:t>
            </w:r>
            <w:proofErr w:type="spellStart"/>
            <w:r w:rsidRPr="00DB7547">
              <w:rPr>
                <w:rFonts w:ascii="Arial" w:hAnsi="Arial" w:cs="Arial"/>
                <w:sz w:val="16"/>
                <w:szCs w:val="16"/>
              </w:rPr>
              <w:t>hrs</w:t>
            </w:r>
            <w:proofErr w:type="spellEnd"/>
            <w:r w:rsidRPr="00DB7547">
              <w:rPr>
                <w:rFonts w:ascii="Arial" w:hAnsi="Arial" w:cs="Arial"/>
                <w:sz w:val="16"/>
                <w:szCs w:val="16"/>
              </w:rPr>
              <w:t>./semana dependiendo del establecimiento) en extensión horaria, durante 12 semanas</w:t>
            </w:r>
          </w:p>
        </w:tc>
        <w:tc>
          <w:tcPr>
            <w:tcW w:w="1276"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$ 2.696.180</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Para contratación de un TENS, a un valor hora $3.000</w:t>
            </w:r>
          </w:p>
        </w:tc>
        <w:tc>
          <w:tcPr>
            <w:tcW w:w="3969"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Arauco: 0%. Se inició primera semana de julio dada la demanda y epidemiología local.</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Cañete: 16,7% recursos ejecutados (estrategia inició el 19 junio).</w:t>
            </w:r>
          </w:p>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Hospital Lebu: Se inicia segunda semana de julio dada la demanda y epidemiología local</w:t>
            </w: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24</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Recursos  Humanos APS</w:t>
            </w:r>
          </w:p>
        </w:tc>
        <w:tc>
          <w:tcPr>
            <w:tcW w:w="1701"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xml:space="preserve">CESFAM </w:t>
            </w:r>
            <w:proofErr w:type="spellStart"/>
            <w:r w:rsidRPr="00DB7547">
              <w:rPr>
                <w:rFonts w:ascii="Arial" w:hAnsi="Arial" w:cs="Arial"/>
                <w:sz w:val="16"/>
                <w:szCs w:val="16"/>
              </w:rPr>
              <w:t>Laraquete</w:t>
            </w:r>
            <w:proofErr w:type="spellEnd"/>
            <w:r w:rsidRPr="00DB7547">
              <w:rPr>
                <w:rFonts w:ascii="Arial" w:hAnsi="Arial" w:cs="Arial"/>
                <w:sz w:val="16"/>
                <w:szCs w:val="16"/>
              </w:rPr>
              <w:t xml:space="preserve">, </w:t>
            </w:r>
            <w:proofErr w:type="spellStart"/>
            <w:r w:rsidRPr="00DB7547">
              <w:rPr>
                <w:rFonts w:ascii="Arial" w:hAnsi="Arial" w:cs="Arial"/>
                <w:sz w:val="16"/>
                <w:szCs w:val="16"/>
              </w:rPr>
              <w:t>Carampangue</w:t>
            </w:r>
            <w:proofErr w:type="spellEnd"/>
            <w:r w:rsidRPr="00DB7547">
              <w:rPr>
                <w:rFonts w:ascii="Arial" w:hAnsi="Arial" w:cs="Arial"/>
                <w:sz w:val="16"/>
                <w:szCs w:val="16"/>
              </w:rPr>
              <w:t xml:space="preserve">, CGR </w:t>
            </w:r>
            <w:proofErr w:type="spellStart"/>
            <w:r w:rsidRPr="00DB7547">
              <w:rPr>
                <w:rFonts w:ascii="Arial" w:hAnsi="Arial" w:cs="Arial"/>
                <w:sz w:val="16"/>
                <w:szCs w:val="16"/>
              </w:rPr>
              <w:t>Tubul</w:t>
            </w:r>
            <w:proofErr w:type="spellEnd"/>
            <w:r w:rsidRPr="00DB7547">
              <w:rPr>
                <w:rFonts w:ascii="Arial" w:hAnsi="Arial" w:cs="Arial"/>
                <w:sz w:val="16"/>
                <w:szCs w:val="16"/>
              </w:rPr>
              <w:t xml:space="preserve">, CESFAM Los Álamos, </w:t>
            </w:r>
            <w:proofErr w:type="spellStart"/>
            <w:r w:rsidRPr="00DB7547">
              <w:rPr>
                <w:rFonts w:ascii="Arial" w:hAnsi="Arial" w:cs="Arial"/>
                <w:sz w:val="16"/>
                <w:szCs w:val="16"/>
              </w:rPr>
              <w:t>Tirúa</w:t>
            </w:r>
            <w:proofErr w:type="spellEnd"/>
            <w:r w:rsidRPr="00DB7547">
              <w:rPr>
                <w:rFonts w:ascii="Arial" w:hAnsi="Arial" w:cs="Arial"/>
                <w:sz w:val="16"/>
                <w:szCs w:val="16"/>
              </w:rPr>
              <w:t>, DAS Cañete.</w:t>
            </w:r>
          </w:p>
        </w:tc>
        <w:tc>
          <w:tcPr>
            <w:tcW w:w="3118" w:type="dxa"/>
            <w:shd w:val="clear" w:color="auto" w:fill="auto"/>
            <w:vAlign w:val="center"/>
          </w:tcPr>
          <w:p w:rsidR="00DB7547" w:rsidRPr="00DB7547" w:rsidRDefault="00DB7547" w:rsidP="00177C33">
            <w:pPr>
              <w:spacing w:line="240" w:lineRule="auto"/>
              <w:rPr>
                <w:rFonts w:ascii="Arial" w:hAnsi="Arial" w:cs="Arial"/>
                <w:color w:val="FF0000"/>
                <w:sz w:val="16"/>
                <w:szCs w:val="16"/>
              </w:rPr>
            </w:pPr>
            <w:r w:rsidRPr="00DB7547">
              <w:rPr>
                <w:rFonts w:ascii="Arial" w:hAnsi="Arial" w:cs="Arial"/>
                <w:sz w:val="16"/>
                <w:szCs w:val="16"/>
              </w:rPr>
              <w:t xml:space="preserve">Refuerzo TENS atención de morbilidad en APS (desde 4 a 15 </w:t>
            </w:r>
            <w:proofErr w:type="spellStart"/>
            <w:r w:rsidRPr="00DB7547">
              <w:rPr>
                <w:rFonts w:ascii="Arial" w:hAnsi="Arial" w:cs="Arial"/>
                <w:sz w:val="16"/>
                <w:szCs w:val="16"/>
              </w:rPr>
              <w:t>hrs</w:t>
            </w:r>
            <w:proofErr w:type="spellEnd"/>
            <w:r w:rsidRPr="00DB7547">
              <w:rPr>
                <w:rFonts w:ascii="Arial" w:hAnsi="Arial" w:cs="Arial"/>
                <w:sz w:val="16"/>
                <w:szCs w:val="16"/>
              </w:rPr>
              <w:t>./semana dependiendo del establecimiento) en extensión horaria, durante 12 semanas</w:t>
            </w:r>
          </w:p>
        </w:tc>
        <w:tc>
          <w:tcPr>
            <w:tcW w:w="1276"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$ 2.269.560</w:t>
            </w:r>
          </w:p>
        </w:tc>
        <w:tc>
          <w:tcPr>
            <w:tcW w:w="2835"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Para contratación de un TENS, a un valor hora $3.000</w:t>
            </w:r>
          </w:p>
        </w:tc>
        <w:tc>
          <w:tcPr>
            <w:tcW w:w="3969"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Aún no implementadas pues estábamos a la espera de los recursos para refuerzo médico, que solicitamos como extra por AGL (recordar que estaban retrasados por error de distribución de la Res. 721.). Actualmente los convenios están en trámite (respaldo de Res. 854, del 29-06-2017)</w:t>
            </w: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22</w:t>
            </w:r>
          </w:p>
        </w:tc>
        <w:tc>
          <w:tcPr>
            <w:tcW w:w="1212"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Insumos</w:t>
            </w:r>
          </w:p>
        </w:tc>
        <w:tc>
          <w:tcPr>
            <w:tcW w:w="1701"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Dirección Servicio de Salud</w:t>
            </w:r>
          </w:p>
        </w:tc>
        <w:tc>
          <w:tcPr>
            <w:tcW w:w="3118"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Adquisición de kit de aspirado nasofaríngeo para toma de IFI</w:t>
            </w:r>
          </w:p>
        </w:tc>
        <w:tc>
          <w:tcPr>
            <w:tcW w:w="1276" w:type="dxa"/>
            <w:shd w:val="clear" w:color="auto" w:fill="auto"/>
            <w:vAlign w:val="center"/>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$ 769.592</w:t>
            </w:r>
          </w:p>
        </w:tc>
        <w:tc>
          <w:tcPr>
            <w:tcW w:w="2835" w:type="dxa"/>
            <w:shd w:val="clear" w:color="auto" w:fill="auto"/>
          </w:tcPr>
          <w:p w:rsidR="00DB7547" w:rsidRPr="00DB7547" w:rsidRDefault="00DB7547" w:rsidP="00177C33">
            <w:pPr>
              <w:spacing w:line="240" w:lineRule="auto"/>
              <w:rPr>
                <w:rFonts w:ascii="Arial" w:hAnsi="Arial" w:cs="Arial"/>
                <w:sz w:val="16"/>
                <w:szCs w:val="16"/>
              </w:rPr>
            </w:pPr>
          </w:p>
        </w:tc>
        <w:tc>
          <w:tcPr>
            <w:tcW w:w="3969" w:type="dxa"/>
            <w:shd w:val="clear" w:color="auto" w:fill="auto"/>
          </w:tcPr>
          <w:p w:rsidR="00DB7547" w:rsidRPr="00DB7547" w:rsidRDefault="00DB7547" w:rsidP="00177C33">
            <w:pPr>
              <w:spacing w:line="240" w:lineRule="auto"/>
              <w:rPr>
                <w:rFonts w:ascii="Arial" w:hAnsi="Arial" w:cs="Arial"/>
                <w:sz w:val="16"/>
                <w:szCs w:val="16"/>
              </w:rPr>
            </w:pPr>
            <w:r w:rsidRPr="00DB7547">
              <w:rPr>
                <w:rFonts w:ascii="Arial" w:hAnsi="Arial" w:cs="Arial"/>
                <w:sz w:val="16"/>
                <w:szCs w:val="16"/>
              </w:rPr>
              <w:t>En proceso de compra</w:t>
            </w:r>
          </w:p>
        </w:tc>
      </w:tr>
      <w:tr w:rsidR="00DB7547" w:rsidRPr="00DB7547" w:rsidTr="00DB7547">
        <w:tc>
          <w:tcPr>
            <w:tcW w:w="910" w:type="dxa"/>
            <w:shd w:val="clear" w:color="auto" w:fill="auto"/>
            <w:vAlign w:val="center"/>
          </w:tcPr>
          <w:p w:rsidR="00DB7547" w:rsidRPr="00DB7547" w:rsidRDefault="00DB7547" w:rsidP="00177C33">
            <w:pPr>
              <w:spacing w:line="240" w:lineRule="auto"/>
              <w:rPr>
                <w:rFonts w:ascii="Arial" w:hAnsi="Arial" w:cs="Arial"/>
                <w:sz w:val="16"/>
                <w:szCs w:val="16"/>
              </w:rPr>
            </w:pPr>
          </w:p>
        </w:tc>
        <w:tc>
          <w:tcPr>
            <w:tcW w:w="1212" w:type="dxa"/>
            <w:shd w:val="clear" w:color="auto" w:fill="auto"/>
            <w:vAlign w:val="center"/>
          </w:tcPr>
          <w:p w:rsidR="00DB7547" w:rsidRPr="00DB7547" w:rsidRDefault="00DB7547" w:rsidP="00177C33">
            <w:pPr>
              <w:spacing w:line="240" w:lineRule="auto"/>
              <w:rPr>
                <w:rFonts w:ascii="Arial" w:hAnsi="Arial" w:cs="Arial"/>
                <w:b/>
                <w:sz w:val="16"/>
                <w:szCs w:val="16"/>
              </w:rPr>
            </w:pPr>
            <w:r w:rsidRPr="00DB7547">
              <w:rPr>
                <w:rFonts w:ascii="Arial" w:hAnsi="Arial" w:cs="Arial"/>
                <w:b/>
                <w:sz w:val="16"/>
                <w:szCs w:val="16"/>
              </w:rPr>
              <w:t>Monto Total</w:t>
            </w:r>
          </w:p>
        </w:tc>
        <w:tc>
          <w:tcPr>
            <w:tcW w:w="1701" w:type="dxa"/>
            <w:shd w:val="clear" w:color="auto" w:fill="auto"/>
            <w:vAlign w:val="center"/>
          </w:tcPr>
          <w:p w:rsidR="00DB7547" w:rsidRPr="00DB7547" w:rsidRDefault="00DB7547" w:rsidP="00177C33">
            <w:pPr>
              <w:spacing w:line="240" w:lineRule="auto"/>
              <w:rPr>
                <w:rFonts w:ascii="Arial" w:hAnsi="Arial" w:cs="Arial"/>
                <w:sz w:val="16"/>
                <w:szCs w:val="16"/>
              </w:rPr>
            </w:pPr>
          </w:p>
        </w:tc>
        <w:tc>
          <w:tcPr>
            <w:tcW w:w="3118" w:type="dxa"/>
            <w:shd w:val="clear" w:color="auto" w:fill="auto"/>
            <w:vAlign w:val="center"/>
          </w:tcPr>
          <w:p w:rsidR="00DB7547" w:rsidRPr="00DB7547" w:rsidRDefault="00DB7547" w:rsidP="00177C33">
            <w:pPr>
              <w:spacing w:line="240" w:lineRule="auto"/>
              <w:rPr>
                <w:rFonts w:ascii="Arial" w:hAnsi="Arial" w:cs="Arial"/>
                <w:sz w:val="16"/>
                <w:szCs w:val="16"/>
              </w:rPr>
            </w:pPr>
          </w:p>
        </w:tc>
        <w:tc>
          <w:tcPr>
            <w:tcW w:w="1276" w:type="dxa"/>
            <w:shd w:val="clear" w:color="auto" w:fill="auto"/>
            <w:vAlign w:val="center"/>
          </w:tcPr>
          <w:p w:rsidR="00DB7547" w:rsidRPr="00DB7547" w:rsidRDefault="00DB7547" w:rsidP="00177C33">
            <w:pPr>
              <w:spacing w:line="240" w:lineRule="auto"/>
              <w:rPr>
                <w:rFonts w:ascii="Arial" w:hAnsi="Arial" w:cs="Arial"/>
                <w:b/>
                <w:sz w:val="16"/>
                <w:szCs w:val="16"/>
              </w:rPr>
            </w:pPr>
            <w:r w:rsidRPr="00DB7547">
              <w:rPr>
                <w:rFonts w:ascii="Arial" w:hAnsi="Arial" w:cs="Arial"/>
                <w:b/>
                <w:sz w:val="16"/>
                <w:szCs w:val="16"/>
              </w:rPr>
              <w:t>$ 30.360.000</w:t>
            </w:r>
          </w:p>
        </w:tc>
        <w:tc>
          <w:tcPr>
            <w:tcW w:w="2835" w:type="dxa"/>
            <w:shd w:val="clear" w:color="auto" w:fill="auto"/>
          </w:tcPr>
          <w:p w:rsidR="00DB7547" w:rsidRPr="00DB7547" w:rsidRDefault="00DB7547" w:rsidP="00177C33">
            <w:pPr>
              <w:spacing w:line="240" w:lineRule="auto"/>
              <w:rPr>
                <w:rFonts w:ascii="Arial" w:hAnsi="Arial" w:cs="Arial"/>
                <w:b/>
                <w:sz w:val="16"/>
                <w:szCs w:val="16"/>
              </w:rPr>
            </w:pPr>
          </w:p>
        </w:tc>
        <w:tc>
          <w:tcPr>
            <w:tcW w:w="3969" w:type="dxa"/>
            <w:shd w:val="clear" w:color="auto" w:fill="auto"/>
          </w:tcPr>
          <w:p w:rsidR="00DB7547" w:rsidRPr="00DB7547" w:rsidRDefault="00DB7547" w:rsidP="00177C33">
            <w:pPr>
              <w:spacing w:line="240" w:lineRule="auto"/>
              <w:rPr>
                <w:rFonts w:ascii="Arial" w:hAnsi="Arial" w:cs="Arial"/>
                <w:b/>
                <w:sz w:val="16"/>
                <w:szCs w:val="16"/>
              </w:rPr>
            </w:pPr>
          </w:p>
        </w:tc>
      </w:tr>
    </w:tbl>
    <w:p w:rsidR="00DB7547" w:rsidRDefault="00DB7547" w:rsidP="00DB7547">
      <w:pPr>
        <w:jc w:val="both"/>
        <w:rPr>
          <w:b/>
        </w:rPr>
      </w:pPr>
    </w:p>
    <w:p w:rsidR="00DB7547" w:rsidRDefault="00DB7547" w:rsidP="00DB7547">
      <w:pPr>
        <w:ind w:left="142"/>
        <w:jc w:val="both"/>
        <w:rPr>
          <w:b/>
        </w:rPr>
      </w:pPr>
    </w:p>
    <w:p w:rsidR="005311DA" w:rsidRDefault="005311DA" w:rsidP="00DB7547">
      <w:pPr>
        <w:ind w:left="142"/>
        <w:jc w:val="both"/>
        <w:rPr>
          <w:b/>
        </w:rPr>
      </w:pPr>
    </w:p>
    <w:p w:rsidR="005311DA" w:rsidRDefault="005311DA" w:rsidP="00DB7547">
      <w:pPr>
        <w:ind w:left="142"/>
        <w:jc w:val="both"/>
        <w:rPr>
          <w:b/>
        </w:rPr>
      </w:pPr>
    </w:p>
    <w:p w:rsidR="005311DA" w:rsidRDefault="005311DA" w:rsidP="00DB7547">
      <w:pPr>
        <w:ind w:left="142"/>
        <w:jc w:val="both"/>
        <w:rPr>
          <w:b/>
        </w:rPr>
      </w:pPr>
    </w:p>
    <w:p w:rsidR="005311DA" w:rsidRPr="00537564" w:rsidRDefault="005311DA" w:rsidP="00DB7547">
      <w:pPr>
        <w:ind w:left="142"/>
        <w:jc w:val="both"/>
        <w:rPr>
          <w:b/>
        </w:rPr>
      </w:pPr>
    </w:p>
    <w:p w:rsidR="00610368" w:rsidRPr="00D92F43" w:rsidRDefault="00610368" w:rsidP="00610368">
      <w:pPr>
        <w:ind w:left="142"/>
        <w:jc w:val="both"/>
        <w:rPr>
          <w:rFonts w:ascii="Arial" w:hAnsi="Arial" w:cs="Arial"/>
          <w:b/>
        </w:rPr>
      </w:pPr>
    </w:p>
    <w:p w:rsidR="00610368" w:rsidRPr="00D92F43" w:rsidRDefault="00610368" w:rsidP="00610368">
      <w:pPr>
        <w:pStyle w:val="Prrafodelista"/>
        <w:ind w:left="644"/>
        <w:jc w:val="both"/>
        <w:rPr>
          <w:rFonts w:ascii="Arial" w:hAnsi="Arial" w:cs="Arial"/>
          <w:b/>
        </w:rPr>
      </w:pPr>
    </w:p>
    <w:p w:rsidR="00DF1786" w:rsidRPr="00D92F43" w:rsidRDefault="00AF3E8C" w:rsidP="00610368">
      <w:pPr>
        <w:pStyle w:val="Prrafodelista"/>
        <w:numPr>
          <w:ilvl w:val="0"/>
          <w:numId w:val="2"/>
        </w:numPr>
        <w:jc w:val="both"/>
        <w:rPr>
          <w:rFonts w:ascii="Arial" w:hAnsi="Arial" w:cs="Arial"/>
          <w:b/>
        </w:rPr>
      </w:pPr>
      <w:r w:rsidRPr="00D92F43">
        <w:rPr>
          <w:rFonts w:ascii="Arial" w:hAnsi="Arial" w:cs="Arial"/>
          <w:b/>
        </w:rPr>
        <w:lastRenderedPageBreak/>
        <w:t xml:space="preserve">Servicio de Salud Bio </w:t>
      </w:r>
      <w:proofErr w:type="spellStart"/>
      <w:r w:rsidRPr="00D92F43">
        <w:rPr>
          <w:rFonts w:ascii="Arial" w:hAnsi="Arial" w:cs="Arial"/>
          <w:b/>
        </w:rPr>
        <w:t>Bio</w:t>
      </w:r>
      <w:proofErr w:type="spellEnd"/>
    </w:p>
    <w:p w:rsidR="00837627" w:rsidRPr="00D92F43" w:rsidRDefault="00837627" w:rsidP="00837627">
      <w:pPr>
        <w:pStyle w:val="Prrafodelista"/>
        <w:ind w:left="644"/>
        <w:jc w:val="both"/>
        <w:rPr>
          <w:rFonts w:ascii="Arial" w:hAnsi="Arial" w:cs="Arial"/>
          <w:b/>
        </w:rPr>
      </w:pPr>
    </w:p>
    <w:tbl>
      <w:tblPr>
        <w:tblStyle w:val="Tablaconcuadrcula1"/>
        <w:tblW w:w="14879" w:type="dxa"/>
        <w:tblLayout w:type="fixed"/>
        <w:tblLook w:val="04A0" w:firstRow="1" w:lastRow="0" w:firstColumn="1" w:lastColumn="0" w:noHBand="0" w:noVBand="1"/>
      </w:tblPr>
      <w:tblGrid>
        <w:gridCol w:w="1809"/>
        <w:gridCol w:w="1276"/>
        <w:gridCol w:w="1418"/>
        <w:gridCol w:w="1701"/>
        <w:gridCol w:w="4564"/>
        <w:gridCol w:w="4111"/>
      </w:tblGrid>
      <w:tr w:rsidR="00D92F43" w:rsidRPr="00D92F43" w:rsidTr="00DB7547">
        <w:tc>
          <w:tcPr>
            <w:tcW w:w="1809" w:type="dxa"/>
            <w:shd w:val="clear" w:color="auto" w:fill="auto"/>
          </w:tcPr>
          <w:p w:rsidR="00837627" w:rsidRPr="00D92F43" w:rsidRDefault="00837627" w:rsidP="00E46480">
            <w:pPr>
              <w:jc w:val="both"/>
              <w:rPr>
                <w:rFonts w:ascii="Arial" w:hAnsi="Arial" w:cs="Arial"/>
                <w:b/>
                <w:sz w:val="16"/>
                <w:szCs w:val="16"/>
              </w:rPr>
            </w:pPr>
            <w:r w:rsidRPr="00D92F43">
              <w:rPr>
                <w:rFonts w:ascii="Arial" w:hAnsi="Arial" w:cs="Arial"/>
                <w:b/>
                <w:sz w:val="16"/>
                <w:szCs w:val="16"/>
              </w:rPr>
              <w:t xml:space="preserve">Estrategia/ actividad </w:t>
            </w:r>
          </w:p>
        </w:tc>
        <w:tc>
          <w:tcPr>
            <w:tcW w:w="1276" w:type="dxa"/>
            <w:shd w:val="clear" w:color="auto" w:fill="auto"/>
          </w:tcPr>
          <w:p w:rsidR="00837627" w:rsidRPr="00D92F43" w:rsidRDefault="00837627" w:rsidP="00E46480">
            <w:pPr>
              <w:jc w:val="both"/>
              <w:rPr>
                <w:rFonts w:ascii="Arial" w:hAnsi="Arial" w:cs="Arial"/>
                <w:b/>
                <w:sz w:val="16"/>
                <w:szCs w:val="16"/>
              </w:rPr>
            </w:pPr>
            <w:r w:rsidRPr="00D92F43">
              <w:rPr>
                <w:rFonts w:ascii="Arial" w:hAnsi="Arial" w:cs="Arial"/>
                <w:b/>
                <w:sz w:val="16"/>
                <w:szCs w:val="16"/>
              </w:rPr>
              <w:t>Método de implementación</w:t>
            </w:r>
          </w:p>
        </w:tc>
        <w:tc>
          <w:tcPr>
            <w:tcW w:w="1418" w:type="dxa"/>
            <w:shd w:val="clear" w:color="auto" w:fill="auto"/>
          </w:tcPr>
          <w:p w:rsidR="00837627" w:rsidRPr="00D92F43" w:rsidRDefault="00837627" w:rsidP="00E46480">
            <w:pPr>
              <w:jc w:val="both"/>
              <w:rPr>
                <w:rFonts w:ascii="Arial" w:hAnsi="Arial" w:cs="Arial"/>
                <w:b/>
                <w:sz w:val="16"/>
                <w:szCs w:val="16"/>
              </w:rPr>
            </w:pPr>
            <w:r w:rsidRPr="00D92F43">
              <w:rPr>
                <w:rFonts w:ascii="Arial" w:hAnsi="Arial" w:cs="Arial"/>
                <w:b/>
                <w:sz w:val="16"/>
                <w:szCs w:val="16"/>
              </w:rPr>
              <w:t>Fecha inicio de estrategia comprometido</w:t>
            </w:r>
          </w:p>
        </w:tc>
        <w:tc>
          <w:tcPr>
            <w:tcW w:w="1701" w:type="dxa"/>
            <w:shd w:val="clear" w:color="auto" w:fill="auto"/>
          </w:tcPr>
          <w:p w:rsidR="00837627" w:rsidRPr="00D92F43" w:rsidRDefault="00837627" w:rsidP="00E46480">
            <w:pPr>
              <w:jc w:val="both"/>
              <w:rPr>
                <w:rFonts w:ascii="Arial" w:hAnsi="Arial" w:cs="Arial"/>
                <w:b/>
                <w:sz w:val="16"/>
                <w:szCs w:val="16"/>
              </w:rPr>
            </w:pPr>
            <w:r w:rsidRPr="00D92F43">
              <w:rPr>
                <w:rFonts w:ascii="Arial" w:hAnsi="Arial" w:cs="Arial"/>
                <w:b/>
                <w:sz w:val="16"/>
                <w:szCs w:val="16"/>
              </w:rPr>
              <w:t xml:space="preserve">Duración estrategia comprometida/ meses u horas </w:t>
            </w:r>
          </w:p>
        </w:tc>
        <w:tc>
          <w:tcPr>
            <w:tcW w:w="4564" w:type="dxa"/>
            <w:shd w:val="clear" w:color="auto" w:fill="auto"/>
          </w:tcPr>
          <w:p w:rsidR="00837627" w:rsidRPr="00D92F43" w:rsidRDefault="00837627" w:rsidP="00E46480">
            <w:pPr>
              <w:jc w:val="both"/>
              <w:rPr>
                <w:rFonts w:ascii="Arial" w:hAnsi="Arial" w:cs="Arial"/>
                <w:b/>
                <w:sz w:val="16"/>
                <w:szCs w:val="16"/>
              </w:rPr>
            </w:pPr>
            <w:r w:rsidRPr="00D92F43">
              <w:rPr>
                <w:rFonts w:ascii="Arial" w:hAnsi="Arial" w:cs="Arial"/>
                <w:b/>
                <w:sz w:val="16"/>
                <w:szCs w:val="16"/>
              </w:rPr>
              <w:t xml:space="preserve">Meta  </w:t>
            </w:r>
          </w:p>
        </w:tc>
        <w:tc>
          <w:tcPr>
            <w:tcW w:w="4111" w:type="dxa"/>
            <w:shd w:val="clear" w:color="auto" w:fill="auto"/>
          </w:tcPr>
          <w:p w:rsidR="00837627" w:rsidRPr="00D92F43" w:rsidRDefault="00837627" w:rsidP="00E46480">
            <w:pPr>
              <w:jc w:val="both"/>
              <w:rPr>
                <w:rFonts w:ascii="Arial" w:hAnsi="Arial" w:cs="Arial"/>
                <w:b/>
                <w:sz w:val="16"/>
                <w:szCs w:val="16"/>
              </w:rPr>
            </w:pPr>
            <w:r w:rsidRPr="00D92F43">
              <w:rPr>
                <w:rFonts w:ascii="Arial" w:hAnsi="Arial" w:cs="Arial"/>
                <w:b/>
                <w:sz w:val="16"/>
                <w:szCs w:val="16"/>
              </w:rPr>
              <w:t>Indicador de evaluación</w:t>
            </w:r>
          </w:p>
        </w:tc>
      </w:tr>
      <w:tr w:rsidR="00D92F43" w:rsidRPr="00D92F43" w:rsidTr="00DB7547">
        <w:trPr>
          <w:trHeight w:val="1138"/>
        </w:trPr>
        <w:tc>
          <w:tcPr>
            <w:tcW w:w="1809"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 xml:space="preserve">Campaña de vacunación </w:t>
            </w:r>
            <w:proofErr w:type="spellStart"/>
            <w:r w:rsidRPr="00D92F43">
              <w:rPr>
                <w:rFonts w:ascii="Arial" w:hAnsi="Arial" w:cs="Arial"/>
                <w:sz w:val="16"/>
                <w:szCs w:val="16"/>
              </w:rPr>
              <w:t>antiinfluenza</w:t>
            </w:r>
            <w:proofErr w:type="spellEnd"/>
            <w:r w:rsidRPr="00D92F43">
              <w:rPr>
                <w:rFonts w:ascii="Arial" w:hAnsi="Arial" w:cs="Arial"/>
                <w:sz w:val="16"/>
                <w:szCs w:val="16"/>
              </w:rPr>
              <w:t xml:space="preserve"> </w:t>
            </w:r>
          </w:p>
        </w:tc>
        <w:tc>
          <w:tcPr>
            <w:tcW w:w="1276"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Distribución por población y distribución geográfica</w:t>
            </w:r>
          </w:p>
        </w:tc>
        <w:tc>
          <w:tcPr>
            <w:tcW w:w="1418"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15/04/2017</w:t>
            </w:r>
          </w:p>
        </w:tc>
        <w:tc>
          <w:tcPr>
            <w:tcW w:w="1701"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29/07/2017</w:t>
            </w:r>
          </w:p>
        </w:tc>
        <w:tc>
          <w:tcPr>
            <w:tcW w:w="4564"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 xml:space="preserve">Lograr &gt;90% de cobertura </w:t>
            </w:r>
          </w:p>
          <w:p w:rsidR="00837627" w:rsidRPr="00D92F43" w:rsidRDefault="00837627" w:rsidP="00E46480">
            <w:pPr>
              <w:jc w:val="both"/>
              <w:rPr>
                <w:rFonts w:ascii="Arial" w:hAnsi="Arial" w:cs="Arial"/>
                <w:sz w:val="16"/>
                <w:szCs w:val="16"/>
              </w:rPr>
            </w:pPr>
          </w:p>
          <w:p w:rsidR="00837627" w:rsidRPr="00D92F43" w:rsidRDefault="00837627" w:rsidP="00E46480">
            <w:pPr>
              <w:jc w:val="both"/>
              <w:rPr>
                <w:rFonts w:ascii="Arial" w:hAnsi="Arial" w:cs="Arial"/>
                <w:sz w:val="16"/>
                <w:szCs w:val="16"/>
              </w:rPr>
            </w:pPr>
          </w:p>
        </w:tc>
        <w:tc>
          <w:tcPr>
            <w:tcW w:w="4111"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 xml:space="preserve"> número de pacientes población objetivo vacunado/ población objetivo *100</w:t>
            </w:r>
          </w:p>
          <w:p w:rsidR="00837627" w:rsidRPr="00D92F43" w:rsidRDefault="00837627" w:rsidP="00E46480">
            <w:pPr>
              <w:jc w:val="both"/>
              <w:rPr>
                <w:rFonts w:ascii="Arial" w:hAnsi="Arial" w:cs="Arial"/>
                <w:sz w:val="16"/>
                <w:szCs w:val="16"/>
                <w:u w:val="single"/>
              </w:rPr>
            </w:pPr>
            <w:r w:rsidRPr="00D92F43">
              <w:rPr>
                <w:rFonts w:ascii="Arial" w:hAnsi="Arial" w:cs="Arial"/>
                <w:sz w:val="16"/>
                <w:szCs w:val="16"/>
                <w:u w:val="single"/>
              </w:rPr>
              <w:t>Indicador</w:t>
            </w:r>
          </w:p>
          <w:p w:rsidR="00837627" w:rsidRPr="00D92F43" w:rsidRDefault="00837627" w:rsidP="00E46480">
            <w:pPr>
              <w:jc w:val="both"/>
              <w:rPr>
                <w:rFonts w:ascii="Arial" w:hAnsi="Arial" w:cs="Arial"/>
                <w:sz w:val="16"/>
                <w:szCs w:val="16"/>
              </w:rPr>
            </w:pPr>
            <w:r w:rsidRPr="00D92F43">
              <w:rPr>
                <w:rFonts w:ascii="Arial" w:hAnsi="Arial" w:cs="Arial"/>
                <w:sz w:val="16"/>
                <w:szCs w:val="16"/>
              </w:rPr>
              <w:t>111.700/131.256</w:t>
            </w:r>
          </w:p>
          <w:p w:rsidR="00837627" w:rsidRPr="00D92F43" w:rsidRDefault="00837627" w:rsidP="00E46480">
            <w:pPr>
              <w:jc w:val="both"/>
              <w:rPr>
                <w:rFonts w:ascii="Arial" w:hAnsi="Arial" w:cs="Arial"/>
                <w:sz w:val="16"/>
                <w:szCs w:val="16"/>
              </w:rPr>
            </w:pPr>
            <w:r w:rsidRPr="00D92F43">
              <w:rPr>
                <w:rFonts w:ascii="Arial" w:hAnsi="Arial" w:cs="Arial"/>
                <w:sz w:val="16"/>
                <w:szCs w:val="16"/>
              </w:rPr>
              <w:t>85.1% de cobertura</w:t>
            </w:r>
          </w:p>
        </w:tc>
      </w:tr>
      <w:tr w:rsidR="00D92F43" w:rsidRPr="00D92F43" w:rsidTr="00DB7547">
        <w:trPr>
          <w:trHeight w:val="719"/>
        </w:trPr>
        <w:tc>
          <w:tcPr>
            <w:tcW w:w="1809"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Refuerzo consultorio</w:t>
            </w:r>
          </w:p>
        </w:tc>
        <w:tc>
          <w:tcPr>
            <w:tcW w:w="1276"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Distribución a las 10 comunas</w:t>
            </w:r>
          </w:p>
        </w:tc>
        <w:tc>
          <w:tcPr>
            <w:tcW w:w="1418"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01/06/2017</w:t>
            </w:r>
          </w:p>
        </w:tc>
        <w:tc>
          <w:tcPr>
            <w:tcW w:w="1701"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30/09/2017</w:t>
            </w:r>
          </w:p>
        </w:tc>
        <w:tc>
          <w:tcPr>
            <w:tcW w:w="4564"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Reforzar con extensión horaria</w:t>
            </w:r>
          </w:p>
        </w:tc>
        <w:tc>
          <w:tcPr>
            <w:tcW w:w="4111"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Nº de horas efectuadas/Nº de horas contratadas*100</w:t>
            </w:r>
          </w:p>
          <w:p w:rsidR="00A61C70" w:rsidRPr="00D92F43" w:rsidRDefault="00A61C70" w:rsidP="00E46480">
            <w:pPr>
              <w:jc w:val="both"/>
              <w:rPr>
                <w:rFonts w:ascii="Arial" w:hAnsi="Arial" w:cs="Arial"/>
                <w:sz w:val="16"/>
                <w:szCs w:val="16"/>
              </w:rPr>
            </w:pPr>
          </w:p>
          <w:p w:rsidR="00A61C70" w:rsidRPr="00D92F43" w:rsidRDefault="00A61C70" w:rsidP="00E46480">
            <w:pPr>
              <w:jc w:val="both"/>
              <w:rPr>
                <w:rFonts w:ascii="Arial" w:hAnsi="Arial" w:cs="Arial"/>
                <w:sz w:val="16"/>
                <w:szCs w:val="16"/>
              </w:rPr>
            </w:pPr>
            <w:r w:rsidRPr="00D92F43">
              <w:rPr>
                <w:rFonts w:ascii="Arial" w:hAnsi="Arial" w:cs="Arial"/>
                <w:sz w:val="16"/>
                <w:szCs w:val="16"/>
              </w:rPr>
              <w:t xml:space="preserve">Se evaluará al finalizar campaña de invierno </w:t>
            </w:r>
          </w:p>
        </w:tc>
      </w:tr>
      <w:tr w:rsidR="00837627" w:rsidRPr="00D92F43" w:rsidTr="00DB7547">
        <w:tc>
          <w:tcPr>
            <w:tcW w:w="1809"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Refuerzo de fin de semana</w:t>
            </w:r>
          </w:p>
        </w:tc>
        <w:tc>
          <w:tcPr>
            <w:tcW w:w="1276"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Distribución 6 HFC</w:t>
            </w:r>
          </w:p>
        </w:tc>
        <w:tc>
          <w:tcPr>
            <w:tcW w:w="1418"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01/06/2017</w:t>
            </w:r>
          </w:p>
        </w:tc>
        <w:tc>
          <w:tcPr>
            <w:tcW w:w="1701"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30/09/2017</w:t>
            </w:r>
          </w:p>
        </w:tc>
        <w:tc>
          <w:tcPr>
            <w:tcW w:w="4564"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Reforzar la atención de fines de semana</w:t>
            </w:r>
          </w:p>
        </w:tc>
        <w:tc>
          <w:tcPr>
            <w:tcW w:w="4111" w:type="dxa"/>
            <w:shd w:val="clear" w:color="auto" w:fill="auto"/>
          </w:tcPr>
          <w:p w:rsidR="00837627" w:rsidRPr="00D92F43" w:rsidRDefault="00837627" w:rsidP="00E46480">
            <w:pPr>
              <w:jc w:val="both"/>
              <w:rPr>
                <w:rFonts w:ascii="Arial" w:hAnsi="Arial" w:cs="Arial"/>
                <w:sz w:val="16"/>
                <w:szCs w:val="16"/>
              </w:rPr>
            </w:pPr>
            <w:r w:rsidRPr="00D92F43">
              <w:rPr>
                <w:rFonts w:ascii="Arial" w:hAnsi="Arial" w:cs="Arial"/>
                <w:sz w:val="16"/>
                <w:szCs w:val="16"/>
              </w:rPr>
              <w:t>Nº de horas efectuadas/Nº de horas contratadas*100</w:t>
            </w:r>
          </w:p>
          <w:p w:rsidR="00A61C70" w:rsidRPr="00D92F43" w:rsidRDefault="00A61C70" w:rsidP="00E46480">
            <w:pPr>
              <w:jc w:val="both"/>
              <w:rPr>
                <w:rFonts w:ascii="Arial" w:hAnsi="Arial" w:cs="Arial"/>
                <w:sz w:val="16"/>
                <w:szCs w:val="16"/>
              </w:rPr>
            </w:pPr>
          </w:p>
          <w:p w:rsidR="00A61C70" w:rsidRPr="00D92F43" w:rsidRDefault="00A61C70" w:rsidP="00E46480">
            <w:pPr>
              <w:jc w:val="both"/>
              <w:rPr>
                <w:rFonts w:ascii="Arial" w:hAnsi="Arial" w:cs="Arial"/>
                <w:sz w:val="16"/>
                <w:szCs w:val="16"/>
              </w:rPr>
            </w:pPr>
            <w:r w:rsidRPr="00D92F43">
              <w:rPr>
                <w:rFonts w:ascii="Arial" w:hAnsi="Arial" w:cs="Arial"/>
                <w:sz w:val="16"/>
                <w:szCs w:val="16"/>
              </w:rPr>
              <w:t>Se evaluará al finalizar campaña de invierno</w:t>
            </w:r>
          </w:p>
        </w:tc>
      </w:tr>
    </w:tbl>
    <w:p w:rsidR="00837627" w:rsidRPr="00D92F43" w:rsidRDefault="00837627" w:rsidP="00837627">
      <w:pPr>
        <w:jc w:val="both"/>
        <w:rPr>
          <w:rFonts w:ascii="Arial" w:hAnsi="Arial" w:cs="Arial"/>
          <w:b/>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992"/>
        <w:gridCol w:w="1276"/>
        <w:gridCol w:w="2976"/>
        <w:gridCol w:w="4536"/>
        <w:gridCol w:w="4111"/>
      </w:tblGrid>
      <w:tr w:rsidR="00D92F43" w:rsidRPr="00D92F43" w:rsidTr="00DB7547">
        <w:trPr>
          <w:trHeight w:val="605"/>
        </w:trPr>
        <w:tc>
          <w:tcPr>
            <w:tcW w:w="988" w:type="dxa"/>
            <w:shd w:val="clear" w:color="auto" w:fill="auto"/>
            <w:vAlign w:val="center"/>
          </w:tcPr>
          <w:p w:rsidR="00837627" w:rsidRPr="00D92F43" w:rsidRDefault="00837627" w:rsidP="00E46480">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Subtítulo</w:t>
            </w:r>
          </w:p>
        </w:tc>
        <w:tc>
          <w:tcPr>
            <w:tcW w:w="992" w:type="dxa"/>
            <w:shd w:val="clear" w:color="auto" w:fill="auto"/>
            <w:vAlign w:val="center"/>
          </w:tcPr>
          <w:p w:rsidR="00837627" w:rsidRPr="00D92F43" w:rsidRDefault="00837627" w:rsidP="00E46480">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Glosa</w:t>
            </w:r>
          </w:p>
        </w:tc>
        <w:tc>
          <w:tcPr>
            <w:tcW w:w="1276" w:type="dxa"/>
            <w:shd w:val="clear" w:color="auto" w:fill="auto"/>
            <w:vAlign w:val="center"/>
          </w:tcPr>
          <w:p w:rsidR="00837627" w:rsidRPr="00D92F43" w:rsidRDefault="00837627" w:rsidP="00E46480">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 xml:space="preserve">Establecimiento o comuna </w:t>
            </w:r>
          </w:p>
        </w:tc>
        <w:tc>
          <w:tcPr>
            <w:tcW w:w="2976" w:type="dxa"/>
            <w:shd w:val="clear" w:color="auto" w:fill="auto"/>
            <w:vAlign w:val="center"/>
          </w:tcPr>
          <w:p w:rsidR="00837627" w:rsidRPr="00D92F43" w:rsidRDefault="00837627" w:rsidP="00E46480">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Estrategia</w:t>
            </w:r>
          </w:p>
        </w:tc>
        <w:tc>
          <w:tcPr>
            <w:tcW w:w="4536" w:type="dxa"/>
            <w:shd w:val="clear" w:color="auto" w:fill="auto"/>
            <w:vAlign w:val="center"/>
          </w:tcPr>
          <w:p w:rsidR="00837627" w:rsidRPr="00D92F43" w:rsidRDefault="00837627" w:rsidP="00E46480">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Monto asignado $</w:t>
            </w:r>
          </w:p>
        </w:tc>
        <w:tc>
          <w:tcPr>
            <w:tcW w:w="4111" w:type="dxa"/>
            <w:shd w:val="clear" w:color="auto" w:fill="auto"/>
          </w:tcPr>
          <w:p w:rsidR="00837627" w:rsidRPr="00D92F43" w:rsidRDefault="00837627" w:rsidP="00E46480">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 xml:space="preserve">Detalle </w:t>
            </w:r>
          </w:p>
        </w:tc>
      </w:tr>
      <w:tr w:rsidR="00D92F43" w:rsidRPr="00D92F43" w:rsidTr="00DB7547">
        <w:tc>
          <w:tcPr>
            <w:tcW w:w="988"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21 </w:t>
            </w:r>
          </w:p>
        </w:tc>
        <w:tc>
          <w:tcPr>
            <w:tcW w:w="992"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 SS</w:t>
            </w:r>
          </w:p>
        </w:tc>
        <w:tc>
          <w:tcPr>
            <w:tcW w:w="1276" w:type="dxa"/>
            <w:vMerge w:val="restart"/>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HFC </w:t>
            </w:r>
            <w:proofErr w:type="spellStart"/>
            <w:r w:rsidRPr="00D92F43">
              <w:rPr>
                <w:rFonts w:ascii="Arial" w:eastAsia="Times New Roman" w:hAnsi="Arial" w:cs="Arial"/>
                <w:sz w:val="16"/>
                <w:szCs w:val="16"/>
                <w:lang w:eastAsia="es-CL"/>
              </w:rPr>
              <w:t>Mulchén</w:t>
            </w:r>
            <w:proofErr w:type="spellEnd"/>
            <w:r w:rsidRPr="00D92F43">
              <w:rPr>
                <w:rFonts w:ascii="Arial" w:eastAsia="Times New Roman" w:hAnsi="Arial" w:cs="Arial"/>
                <w:sz w:val="16"/>
                <w:szCs w:val="16"/>
                <w:lang w:eastAsia="es-CL"/>
              </w:rPr>
              <w:t xml:space="preserve">, Laja, </w:t>
            </w:r>
            <w:proofErr w:type="spellStart"/>
            <w:r w:rsidRPr="00D92F43">
              <w:rPr>
                <w:rFonts w:ascii="Arial" w:eastAsia="Times New Roman" w:hAnsi="Arial" w:cs="Arial"/>
                <w:sz w:val="16"/>
                <w:szCs w:val="16"/>
                <w:lang w:eastAsia="es-CL"/>
              </w:rPr>
              <w:t>Huepil</w:t>
            </w:r>
            <w:proofErr w:type="spellEnd"/>
            <w:r w:rsidRPr="00D92F43">
              <w:rPr>
                <w:rFonts w:ascii="Arial" w:eastAsia="Times New Roman" w:hAnsi="Arial" w:cs="Arial"/>
                <w:sz w:val="16"/>
                <w:szCs w:val="16"/>
                <w:lang w:eastAsia="es-CL"/>
              </w:rPr>
              <w:t xml:space="preserve">, Santa Bárbara, </w:t>
            </w:r>
            <w:proofErr w:type="spellStart"/>
            <w:r w:rsidRPr="00D92F43">
              <w:rPr>
                <w:rFonts w:ascii="Arial" w:eastAsia="Times New Roman" w:hAnsi="Arial" w:cs="Arial"/>
                <w:sz w:val="16"/>
                <w:szCs w:val="16"/>
                <w:lang w:eastAsia="es-CL"/>
              </w:rPr>
              <w:t>Yumbel</w:t>
            </w:r>
            <w:proofErr w:type="spellEnd"/>
            <w:r w:rsidRPr="00D92F43">
              <w:rPr>
                <w:rFonts w:ascii="Arial" w:eastAsia="Times New Roman" w:hAnsi="Arial" w:cs="Arial"/>
                <w:sz w:val="16"/>
                <w:szCs w:val="16"/>
                <w:lang w:eastAsia="es-CL"/>
              </w:rPr>
              <w:t>, Nacimiento; en partes iguales</w:t>
            </w:r>
          </w:p>
        </w:tc>
        <w:tc>
          <w:tcPr>
            <w:tcW w:w="297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Consultorio para Atención abierta: Kinesiólogo y TENS</w:t>
            </w:r>
          </w:p>
        </w:tc>
        <w:tc>
          <w:tcPr>
            <w:tcW w:w="453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$16.200.000</w:t>
            </w:r>
          </w:p>
        </w:tc>
        <w:tc>
          <w:tcPr>
            <w:tcW w:w="4111" w:type="dxa"/>
            <w:shd w:val="clear" w:color="auto" w:fill="auto"/>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Se contratara 60 horas de Kinesiólogos mensual (valor hora $ 6500) por 3 meses y la misma cantidad de horas de TENS</w:t>
            </w:r>
            <w:proofErr w:type="gramStart"/>
            <w:r w:rsidRPr="00D92F43">
              <w:rPr>
                <w:rFonts w:ascii="Arial" w:eastAsia="Times New Roman" w:hAnsi="Arial" w:cs="Arial"/>
                <w:sz w:val="16"/>
                <w:szCs w:val="16"/>
                <w:lang w:eastAsia="es-CL"/>
              </w:rPr>
              <w:t>,(</w:t>
            </w:r>
            <w:proofErr w:type="gramEnd"/>
            <w:r w:rsidRPr="00D92F43">
              <w:rPr>
                <w:rFonts w:ascii="Arial" w:eastAsia="Times New Roman" w:hAnsi="Arial" w:cs="Arial"/>
                <w:sz w:val="16"/>
                <w:szCs w:val="16"/>
                <w:lang w:eastAsia="es-CL"/>
              </w:rPr>
              <w:t xml:space="preserve"> valor hora$ 3.500) por 3 meses.</w:t>
            </w:r>
          </w:p>
          <w:p w:rsidR="00837627" w:rsidRPr="00D92F43" w:rsidRDefault="00837627" w:rsidP="00E46480">
            <w:pPr>
              <w:spacing w:line="240" w:lineRule="auto"/>
              <w:rPr>
                <w:rFonts w:ascii="Arial" w:eastAsia="Times New Roman" w:hAnsi="Arial" w:cs="Arial"/>
                <w:sz w:val="16"/>
                <w:szCs w:val="16"/>
                <w:u w:val="single"/>
                <w:lang w:eastAsia="es-CL"/>
              </w:rPr>
            </w:pPr>
            <w:r w:rsidRPr="00D92F43">
              <w:rPr>
                <w:rFonts w:ascii="Arial" w:eastAsia="Times New Roman" w:hAnsi="Arial" w:cs="Arial"/>
                <w:sz w:val="16"/>
                <w:szCs w:val="16"/>
                <w:u w:val="single"/>
                <w:lang w:eastAsia="es-CL"/>
              </w:rPr>
              <w:t xml:space="preserve">HFC </w:t>
            </w:r>
            <w:proofErr w:type="spellStart"/>
            <w:r w:rsidRPr="00D92F43">
              <w:rPr>
                <w:rFonts w:ascii="Arial" w:eastAsia="Times New Roman" w:hAnsi="Arial" w:cs="Arial"/>
                <w:sz w:val="16"/>
                <w:szCs w:val="16"/>
                <w:u w:val="single"/>
                <w:lang w:eastAsia="es-CL"/>
              </w:rPr>
              <w:t>Huépil</w:t>
            </w:r>
            <w:proofErr w:type="spellEnd"/>
          </w:p>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14 horas médicos semanales</w:t>
            </w:r>
          </w:p>
          <w:p w:rsidR="00837627" w:rsidRPr="00D92F43" w:rsidRDefault="00837627" w:rsidP="00E46480">
            <w:pPr>
              <w:spacing w:line="240" w:lineRule="auto"/>
              <w:rPr>
                <w:rFonts w:ascii="Arial" w:eastAsia="Times New Roman" w:hAnsi="Arial" w:cs="Arial"/>
                <w:sz w:val="16"/>
                <w:szCs w:val="16"/>
                <w:u w:val="single"/>
                <w:lang w:eastAsia="es-CL"/>
              </w:rPr>
            </w:pPr>
            <w:r w:rsidRPr="00D92F43">
              <w:rPr>
                <w:rFonts w:ascii="Arial" w:eastAsia="Times New Roman" w:hAnsi="Arial" w:cs="Arial"/>
                <w:sz w:val="16"/>
                <w:szCs w:val="16"/>
                <w:u w:val="single"/>
                <w:lang w:eastAsia="es-CL"/>
              </w:rPr>
              <w:t>HFC Nacimiento</w:t>
            </w:r>
          </w:p>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45 horas mensuales de </w:t>
            </w:r>
            <w:proofErr w:type="spellStart"/>
            <w:r w:rsidRPr="00D92F43">
              <w:rPr>
                <w:rFonts w:ascii="Arial" w:eastAsia="Times New Roman" w:hAnsi="Arial" w:cs="Arial"/>
                <w:sz w:val="16"/>
                <w:szCs w:val="16"/>
                <w:lang w:eastAsia="es-CL"/>
              </w:rPr>
              <w:t>Kine</w:t>
            </w:r>
            <w:proofErr w:type="spellEnd"/>
          </w:p>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44 horas de TENS</w:t>
            </w:r>
          </w:p>
          <w:p w:rsidR="00837627" w:rsidRPr="00D92F43" w:rsidRDefault="00837627" w:rsidP="00E46480">
            <w:pPr>
              <w:spacing w:line="240" w:lineRule="auto"/>
              <w:rPr>
                <w:rFonts w:ascii="Arial" w:eastAsia="Times New Roman" w:hAnsi="Arial" w:cs="Arial"/>
                <w:sz w:val="16"/>
                <w:szCs w:val="16"/>
                <w:u w:val="single"/>
                <w:lang w:eastAsia="es-CL"/>
              </w:rPr>
            </w:pPr>
            <w:r w:rsidRPr="00D92F43">
              <w:rPr>
                <w:rFonts w:ascii="Arial" w:eastAsia="Times New Roman" w:hAnsi="Arial" w:cs="Arial"/>
                <w:sz w:val="16"/>
                <w:szCs w:val="16"/>
                <w:u w:val="single"/>
                <w:lang w:eastAsia="es-CL"/>
              </w:rPr>
              <w:t xml:space="preserve">HFC </w:t>
            </w:r>
            <w:proofErr w:type="spellStart"/>
            <w:r w:rsidRPr="00D92F43">
              <w:rPr>
                <w:rFonts w:ascii="Arial" w:eastAsia="Times New Roman" w:hAnsi="Arial" w:cs="Arial"/>
                <w:sz w:val="16"/>
                <w:szCs w:val="16"/>
                <w:u w:val="single"/>
                <w:lang w:eastAsia="es-CL"/>
              </w:rPr>
              <w:t>Mulchén</w:t>
            </w:r>
            <w:proofErr w:type="spellEnd"/>
          </w:p>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60 horas de </w:t>
            </w:r>
            <w:proofErr w:type="spellStart"/>
            <w:r w:rsidRPr="00D92F43">
              <w:rPr>
                <w:rFonts w:ascii="Arial" w:eastAsia="Times New Roman" w:hAnsi="Arial" w:cs="Arial"/>
                <w:sz w:val="16"/>
                <w:szCs w:val="16"/>
                <w:lang w:eastAsia="es-CL"/>
              </w:rPr>
              <w:t>Kine</w:t>
            </w:r>
            <w:proofErr w:type="spellEnd"/>
          </w:p>
          <w:p w:rsidR="00837627" w:rsidRPr="00D92F43" w:rsidRDefault="00837627" w:rsidP="00E46480">
            <w:pPr>
              <w:spacing w:line="240" w:lineRule="auto"/>
              <w:rPr>
                <w:rFonts w:ascii="Arial" w:eastAsia="Times New Roman" w:hAnsi="Arial" w:cs="Arial"/>
                <w:sz w:val="16"/>
                <w:szCs w:val="16"/>
                <w:lang w:eastAsia="es-CL"/>
              </w:rPr>
            </w:pPr>
          </w:p>
          <w:p w:rsidR="00837627" w:rsidRPr="00D92F43" w:rsidRDefault="00837627" w:rsidP="00E46480">
            <w:pPr>
              <w:spacing w:line="240" w:lineRule="auto"/>
              <w:rPr>
                <w:rFonts w:ascii="Arial" w:eastAsia="Times New Roman" w:hAnsi="Arial" w:cs="Arial"/>
                <w:sz w:val="16"/>
                <w:szCs w:val="16"/>
                <w:lang w:eastAsia="es-CL"/>
              </w:rPr>
            </w:pPr>
          </w:p>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w:t>
            </w:r>
            <w:proofErr w:type="spellStart"/>
            <w:r w:rsidRPr="00D92F43">
              <w:rPr>
                <w:rFonts w:ascii="Arial" w:eastAsia="Times New Roman" w:hAnsi="Arial" w:cs="Arial"/>
                <w:sz w:val="16"/>
                <w:szCs w:val="16"/>
                <w:lang w:eastAsia="es-CL"/>
              </w:rPr>
              <w:t>Obs</w:t>
            </w:r>
            <w:proofErr w:type="spellEnd"/>
            <w:r w:rsidRPr="00D92F43">
              <w:rPr>
                <w:rFonts w:ascii="Arial" w:eastAsia="Times New Roman" w:hAnsi="Arial" w:cs="Arial"/>
                <w:sz w:val="16"/>
                <w:szCs w:val="16"/>
                <w:lang w:eastAsia="es-CL"/>
              </w:rPr>
              <w:t>. Dada la situación epidemiológica podrá cambiarse la distribución del Nº de horas y tiempo.</w:t>
            </w:r>
          </w:p>
        </w:tc>
      </w:tr>
      <w:tr w:rsidR="00D92F43" w:rsidRPr="00D92F43" w:rsidTr="00DB7547">
        <w:trPr>
          <w:trHeight w:val="875"/>
        </w:trPr>
        <w:tc>
          <w:tcPr>
            <w:tcW w:w="988"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lastRenderedPageBreak/>
              <w:t>21</w:t>
            </w:r>
          </w:p>
        </w:tc>
        <w:tc>
          <w:tcPr>
            <w:tcW w:w="992"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Horas Extraordinarias SS</w:t>
            </w:r>
          </w:p>
        </w:tc>
        <w:tc>
          <w:tcPr>
            <w:tcW w:w="1276" w:type="dxa"/>
            <w:vMerge/>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297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453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4111" w:type="dxa"/>
            <w:shd w:val="clear" w:color="auto" w:fill="auto"/>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No informado  </w:t>
            </w:r>
          </w:p>
        </w:tc>
      </w:tr>
      <w:tr w:rsidR="00D92F43" w:rsidRPr="00D92F43" w:rsidTr="00DB7547">
        <w:trPr>
          <w:trHeight w:val="1075"/>
        </w:trPr>
        <w:tc>
          <w:tcPr>
            <w:tcW w:w="988"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w:t>
            </w:r>
          </w:p>
        </w:tc>
        <w:tc>
          <w:tcPr>
            <w:tcW w:w="992"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Recursos Humanos APS</w:t>
            </w:r>
          </w:p>
        </w:tc>
        <w:tc>
          <w:tcPr>
            <w:tcW w:w="1276" w:type="dxa"/>
            <w:vMerge/>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297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453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4111" w:type="dxa"/>
            <w:shd w:val="clear" w:color="auto" w:fill="auto"/>
          </w:tcPr>
          <w:p w:rsidR="00837627" w:rsidRPr="00D92F43" w:rsidRDefault="00837627" w:rsidP="00837627">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No informado   </w:t>
            </w:r>
          </w:p>
        </w:tc>
      </w:tr>
      <w:tr w:rsidR="00D92F43" w:rsidRPr="00D92F43" w:rsidTr="00DB7547">
        <w:trPr>
          <w:trHeight w:val="640"/>
        </w:trPr>
        <w:tc>
          <w:tcPr>
            <w:tcW w:w="988"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992"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Recursos  Humanos APS</w:t>
            </w:r>
          </w:p>
        </w:tc>
        <w:tc>
          <w:tcPr>
            <w:tcW w:w="1276" w:type="dxa"/>
            <w:shd w:val="clear" w:color="auto" w:fill="auto"/>
            <w:vAlign w:val="center"/>
          </w:tcPr>
          <w:p w:rsidR="00837627" w:rsidRPr="00D92F43" w:rsidRDefault="00837627" w:rsidP="00E464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Los Ángeles </w:t>
            </w:r>
          </w:p>
          <w:p w:rsidR="00837627" w:rsidRPr="00D92F43" w:rsidRDefault="00837627" w:rsidP="00E464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Cabrero</w:t>
            </w:r>
          </w:p>
        </w:tc>
        <w:tc>
          <w:tcPr>
            <w:tcW w:w="297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Vacunación Influenza</w:t>
            </w:r>
          </w:p>
        </w:tc>
        <w:tc>
          <w:tcPr>
            <w:tcW w:w="453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$9.408.000.-</w:t>
            </w:r>
          </w:p>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1.568.000.-</w:t>
            </w:r>
          </w:p>
        </w:tc>
        <w:tc>
          <w:tcPr>
            <w:tcW w:w="4111" w:type="dxa"/>
            <w:shd w:val="clear" w:color="auto" w:fill="auto"/>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No informado </w:t>
            </w:r>
          </w:p>
        </w:tc>
      </w:tr>
      <w:tr w:rsidR="00D92F43" w:rsidRPr="00D92F43" w:rsidTr="00DB7547">
        <w:tc>
          <w:tcPr>
            <w:tcW w:w="988"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992"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Recursos  Humanos APS</w:t>
            </w:r>
          </w:p>
        </w:tc>
        <w:tc>
          <w:tcPr>
            <w:tcW w:w="1276" w:type="dxa"/>
            <w:shd w:val="clear" w:color="auto" w:fill="auto"/>
            <w:vAlign w:val="center"/>
          </w:tcPr>
          <w:p w:rsidR="00837627" w:rsidRPr="00D92F43" w:rsidRDefault="00837627" w:rsidP="00E464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Cabrero</w:t>
            </w:r>
          </w:p>
          <w:p w:rsidR="00837627" w:rsidRPr="00D92F43" w:rsidRDefault="00837627" w:rsidP="00E46480">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Tucapel</w:t>
            </w:r>
            <w:proofErr w:type="spellEnd"/>
          </w:p>
          <w:p w:rsidR="00837627" w:rsidRPr="00D92F43" w:rsidRDefault="00837627" w:rsidP="00E46480">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Antuco</w:t>
            </w:r>
            <w:proofErr w:type="spellEnd"/>
          </w:p>
          <w:p w:rsidR="00837627" w:rsidRPr="00D92F43" w:rsidRDefault="00837627" w:rsidP="00E46480">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Quilleco</w:t>
            </w:r>
            <w:proofErr w:type="spellEnd"/>
          </w:p>
          <w:p w:rsidR="00837627" w:rsidRPr="00D92F43" w:rsidRDefault="00837627" w:rsidP="00E46480">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Sta</w:t>
            </w:r>
            <w:proofErr w:type="spellEnd"/>
            <w:r w:rsidRPr="00D92F43">
              <w:rPr>
                <w:rFonts w:ascii="Arial" w:eastAsia="Times New Roman" w:hAnsi="Arial" w:cs="Arial"/>
                <w:sz w:val="16"/>
                <w:szCs w:val="16"/>
                <w:lang w:eastAsia="es-CL"/>
              </w:rPr>
              <w:t xml:space="preserve"> Barbara</w:t>
            </w:r>
          </w:p>
          <w:p w:rsidR="00837627" w:rsidRPr="00D92F43" w:rsidRDefault="00837627" w:rsidP="00E464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ABB</w:t>
            </w:r>
          </w:p>
          <w:p w:rsidR="00837627" w:rsidRPr="00D92F43" w:rsidRDefault="00837627" w:rsidP="00E46480">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Quilaco</w:t>
            </w:r>
            <w:proofErr w:type="spellEnd"/>
          </w:p>
          <w:p w:rsidR="00837627" w:rsidRPr="00D92F43" w:rsidRDefault="00837627" w:rsidP="00E464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Negrete</w:t>
            </w:r>
          </w:p>
          <w:p w:rsidR="00837627" w:rsidRPr="00D92F43" w:rsidRDefault="00837627" w:rsidP="00E464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San Rosendo</w:t>
            </w:r>
          </w:p>
          <w:p w:rsidR="00837627" w:rsidRPr="00D92F43" w:rsidRDefault="00837627" w:rsidP="00E46480">
            <w:pPr>
              <w:spacing w:after="0" w:line="240" w:lineRule="auto"/>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t>Yumbel</w:t>
            </w:r>
            <w:proofErr w:type="spellEnd"/>
          </w:p>
          <w:p w:rsidR="00837627" w:rsidRPr="00D92F43" w:rsidRDefault="00837627" w:rsidP="00E464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Laja</w:t>
            </w:r>
          </w:p>
        </w:tc>
        <w:tc>
          <w:tcPr>
            <w:tcW w:w="297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Consultorio: Kinesiólogo y TENS</w:t>
            </w:r>
          </w:p>
        </w:tc>
        <w:tc>
          <w:tcPr>
            <w:tcW w:w="453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$ 19.044.000</w:t>
            </w:r>
          </w:p>
        </w:tc>
        <w:tc>
          <w:tcPr>
            <w:tcW w:w="4111" w:type="dxa"/>
            <w:shd w:val="clear" w:color="auto" w:fill="auto"/>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No informado </w:t>
            </w:r>
          </w:p>
        </w:tc>
      </w:tr>
      <w:tr w:rsidR="00837627" w:rsidRPr="00D92F43" w:rsidTr="00DB7547">
        <w:tc>
          <w:tcPr>
            <w:tcW w:w="988"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992" w:type="dxa"/>
            <w:shd w:val="clear" w:color="auto" w:fill="auto"/>
            <w:vAlign w:val="center"/>
          </w:tcPr>
          <w:p w:rsidR="00837627" w:rsidRPr="00D92F43" w:rsidRDefault="00837627" w:rsidP="00E46480">
            <w:pPr>
              <w:spacing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Monto Total</w:t>
            </w:r>
          </w:p>
        </w:tc>
        <w:tc>
          <w:tcPr>
            <w:tcW w:w="127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297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p>
        </w:tc>
        <w:tc>
          <w:tcPr>
            <w:tcW w:w="4536" w:type="dxa"/>
            <w:shd w:val="clear" w:color="auto" w:fill="auto"/>
            <w:vAlign w:val="center"/>
          </w:tcPr>
          <w:p w:rsidR="00837627" w:rsidRPr="00D92F43" w:rsidRDefault="00837627" w:rsidP="00E46480">
            <w:pPr>
              <w:spacing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$46.220.000</w:t>
            </w:r>
          </w:p>
        </w:tc>
        <w:tc>
          <w:tcPr>
            <w:tcW w:w="4111" w:type="dxa"/>
            <w:shd w:val="clear" w:color="auto" w:fill="auto"/>
          </w:tcPr>
          <w:p w:rsidR="00837627" w:rsidRPr="00D92F43" w:rsidRDefault="00837627" w:rsidP="00E46480">
            <w:pPr>
              <w:spacing w:line="240" w:lineRule="auto"/>
              <w:rPr>
                <w:rFonts w:ascii="Arial" w:eastAsia="Times New Roman" w:hAnsi="Arial" w:cs="Arial"/>
                <w:sz w:val="16"/>
                <w:szCs w:val="16"/>
                <w:lang w:eastAsia="es-CL"/>
              </w:rPr>
            </w:pPr>
          </w:p>
        </w:tc>
      </w:tr>
    </w:tbl>
    <w:p w:rsidR="00837627" w:rsidRPr="00D92F43" w:rsidRDefault="00837627" w:rsidP="00837627">
      <w:pPr>
        <w:jc w:val="both"/>
        <w:rPr>
          <w:rFonts w:ascii="Arial" w:hAnsi="Arial" w:cs="Arial"/>
          <w:b/>
        </w:rPr>
      </w:pPr>
    </w:p>
    <w:p w:rsidR="00837627" w:rsidRPr="00D92F43" w:rsidRDefault="00837627" w:rsidP="00837627">
      <w:pPr>
        <w:rPr>
          <w:rFonts w:ascii="Arial" w:hAnsi="Arial" w:cs="Arial"/>
        </w:rPr>
      </w:pPr>
    </w:p>
    <w:p w:rsidR="00DF1786" w:rsidRDefault="00DF1786" w:rsidP="00DF1786">
      <w:pPr>
        <w:jc w:val="both"/>
        <w:rPr>
          <w:rFonts w:ascii="Arial" w:hAnsi="Arial" w:cs="Arial"/>
          <w:b/>
        </w:rPr>
      </w:pPr>
    </w:p>
    <w:p w:rsidR="005311DA" w:rsidRDefault="005311DA" w:rsidP="00DF1786">
      <w:pPr>
        <w:jc w:val="both"/>
        <w:rPr>
          <w:rFonts w:ascii="Arial" w:hAnsi="Arial" w:cs="Arial"/>
          <w:b/>
        </w:rPr>
      </w:pPr>
    </w:p>
    <w:p w:rsidR="005311DA" w:rsidRDefault="005311DA" w:rsidP="00DF1786">
      <w:pPr>
        <w:jc w:val="both"/>
        <w:rPr>
          <w:rFonts w:ascii="Arial" w:hAnsi="Arial" w:cs="Arial"/>
          <w:b/>
        </w:rPr>
      </w:pPr>
    </w:p>
    <w:p w:rsidR="005311DA" w:rsidRPr="00D92F43" w:rsidRDefault="005311DA" w:rsidP="00DF1786">
      <w:pPr>
        <w:jc w:val="both"/>
        <w:rPr>
          <w:rFonts w:ascii="Arial" w:hAnsi="Arial" w:cs="Arial"/>
          <w:b/>
        </w:rPr>
      </w:pPr>
    </w:p>
    <w:p w:rsidR="00610368" w:rsidRPr="00D92F43" w:rsidRDefault="00610368" w:rsidP="00DF1786">
      <w:pPr>
        <w:jc w:val="both"/>
        <w:rPr>
          <w:rFonts w:ascii="Arial" w:hAnsi="Arial" w:cs="Arial"/>
          <w:b/>
        </w:rPr>
      </w:pPr>
    </w:p>
    <w:p w:rsidR="00E800DE" w:rsidRDefault="00E800DE" w:rsidP="00DF1786">
      <w:pPr>
        <w:jc w:val="both"/>
        <w:rPr>
          <w:rFonts w:ascii="Arial" w:hAnsi="Arial" w:cs="Arial"/>
          <w:b/>
        </w:rPr>
      </w:pPr>
    </w:p>
    <w:p w:rsidR="00DB7547" w:rsidRPr="00D92F43" w:rsidRDefault="00DB7547" w:rsidP="00DF1786">
      <w:pPr>
        <w:jc w:val="both"/>
        <w:rPr>
          <w:rFonts w:ascii="Arial" w:hAnsi="Arial" w:cs="Arial"/>
          <w:b/>
        </w:rPr>
      </w:pPr>
    </w:p>
    <w:p w:rsidR="00610368" w:rsidRPr="00D92F43" w:rsidRDefault="00610368" w:rsidP="00DF1786">
      <w:pPr>
        <w:jc w:val="both"/>
        <w:rPr>
          <w:rFonts w:ascii="Arial" w:hAnsi="Arial" w:cs="Arial"/>
          <w:b/>
        </w:rPr>
      </w:pPr>
    </w:p>
    <w:p w:rsidR="00AF3E8C" w:rsidRPr="00D92F43" w:rsidRDefault="00E46480" w:rsidP="00E46480">
      <w:pPr>
        <w:pStyle w:val="Prrafodelista"/>
        <w:numPr>
          <w:ilvl w:val="0"/>
          <w:numId w:val="2"/>
        </w:numPr>
        <w:jc w:val="both"/>
        <w:rPr>
          <w:rFonts w:ascii="Arial" w:hAnsi="Arial" w:cs="Arial"/>
          <w:b/>
        </w:rPr>
      </w:pPr>
      <w:r w:rsidRPr="00D92F43">
        <w:rPr>
          <w:rFonts w:ascii="Arial" w:hAnsi="Arial" w:cs="Arial"/>
          <w:b/>
        </w:rPr>
        <w:lastRenderedPageBreak/>
        <w:t>S</w:t>
      </w:r>
      <w:r w:rsidR="00AF3E8C" w:rsidRPr="00D92F43">
        <w:rPr>
          <w:rFonts w:ascii="Arial" w:hAnsi="Arial" w:cs="Arial"/>
          <w:b/>
        </w:rPr>
        <w:t>ervicio de Salud Araucanía Norte</w:t>
      </w:r>
    </w:p>
    <w:tbl>
      <w:tblPr>
        <w:tblW w:w="14737" w:type="dxa"/>
        <w:tblCellMar>
          <w:left w:w="70" w:type="dxa"/>
          <w:right w:w="70" w:type="dxa"/>
        </w:tblCellMar>
        <w:tblLook w:val="04A0" w:firstRow="1" w:lastRow="0" w:firstColumn="1" w:lastColumn="0" w:noHBand="0" w:noVBand="1"/>
      </w:tblPr>
      <w:tblGrid>
        <w:gridCol w:w="4248"/>
        <w:gridCol w:w="3118"/>
        <w:gridCol w:w="4962"/>
        <w:gridCol w:w="2409"/>
      </w:tblGrid>
      <w:tr w:rsidR="00D92F43" w:rsidRPr="00D92F43" w:rsidTr="00DB7547">
        <w:trPr>
          <w:trHeight w:val="6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ESTRATEGIA/ACTIVIDAD</w:t>
            </w:r>
          </w:p>
        </w:tc>
        <w:tc>
          <w:tcPr>
            <w:tcW w:w="3118" w:type="dxa"/>
            <w:tcBorders>
              <w:top w:val="single" w:sz="4" w:space="0" w:color="auto"/>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MÉTODO DE IMPLEMENTACIÓN</w:t>
            </w:r>
          </w:p>
        </w:tc>
        <w:tc>
          <w:tcPr>
            <w:tcW w:w="4962" w:type="dxa"/>
            <w:tcBorders>
              <w:top w:val="single" w:sz="4" w:space="0" w:color="auto"/>
              <w:left w:val="nil"/>
              <w:bottom w:val="single" w:sz="4" w:space="0" w:color="auto"/>
              <w:right w:val="single" w:sz="4" w:space="0" w:color="auto"/>
            </w:tcBorders>
            <w:shd w:val="clear" w:color="auto" w:fill="auto"/>
            <w:noWrap/>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META</w:t>
            </w:r>
          </w:p>
        </w:tc>
        <w:tc>
          <w:tcPr>
            <w:tcW w:w="2409" w:type="dxa"/>
            <w:tcBorders>
              <w:top w:val="single" w:sz="4" w:space="0" w:color="auto"/>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INDICADOR DE EVALUACIÓN</w:t>
            </w:r>
          </w:p>
        </w:tc>
      </w:tr>
      <w:tr w:rsidR="00D92F43" w:rsidRPr="00D92F43" w:rsidTr="00DB7547">
        <w:trPr>
          <w:trHeight w:val="484"/>
        </w:trPr>
        <w:tc>
          <w:tcPr>
            <w:tcW w:w="4248" w:type="dxa"/>
            <w:tcBorders>
              <w:top w:val="nil"/>
              <w:left w:val="single" w:sz="4" w:space="0" w:color="auto"/>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Extensión horaria consultas morbilidad</w:t>
            </w:r>
          </w:p>
        </w:tc>
        <w:tc>
          <w:tcPr>
            <w:tcW w:w="3118"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Extensión horaria en establecimientos APS municipales de 17 a 20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w:t>
            </w:r>
          </w:p>
          <w:p w:rsidR="00E50280" w:rsidRPr="00D92F43" w:rsidRDefault="00E50280" w:rsidP="00E50280">
            <w:pPr>
              <w:spacing w:after="0" w:line="240" w:lineRule="auto"/>
              <w:rPr>
                <w:rFonts w:ascii="Arial" w:eastAsia="Times New Roman" w:hAnsi="Arial" w:cs="Arial"/>
                <w:sz w:val="16"/>
                <w:szCs w:val="16"/>
                <w:lang w:eastAsia="es-CL"/>
              </w:rPr>
            </w:pPr>
          </w:p>
          <w:p w:rsidR="00E50280" w:rsidRPr="00D92F43" w:rsidRDefault="00E50280" w:rsidP="00E50280">
            <w:pPr>
              <w:spacing w:after="0" w:line="240" w:lineRule="auto"/>
              <w:rPr>
                <w:rFonts w:ascii="Arial" w:eastAsia="Times New Roman" w:hAnsi="Arial" w:cs="Arial"/>
                <w:sz w:val="16"/>
                <w:szCs w:val="16"/>
                <w:lang w:eastAsia="es-CL"/>
              </w:rPr>
            </w:pPr>
          </w:p>
          <w:p w:rsidR="00E50280" w:rsidRPr="00D92F43" w:rsidRDefault="00E50280" w:rsidP="00E50280">
            <w:pPr>
              <w:spacing w:after="0" w:line="240" w:lineRule="auto"/>
              <w:rPr>
                <w:rFonts w:ascii="Arial" w:eastAsia="Times New Roman" w:hAnsi="Arial" w:cs="Arial"/>
                <w:sz w:val="16"/>
                <w:szCs w:val="16"/>
                <w:lang w:eastAsia="es-CL"/>
              </w:rPr>
            </w:pPr>
          </w:p>
          <w:p w:rsidR="00E50280" w:rsidRPr="00D92F43" w:rsidRDefault="00E50280" w:rsidP="00E50280">
            <w:pPr>
              <w:spacing w:after="0" w:line="240" w:lineRule="auto"/>
              <w:rPr>
                <w:rFonts w:ascii="Arial" w:eastAsia="Times New Roman" w:hAnsi="Arial" w:cs="Arial"/>
                <w:sz w:val="16"/>
                <w:szCs w:val="16"/>
                <w:lang w:eastAsia="es-CL"/>
              </w:rPr>
            </w:pPr>
          </w:p>
          <w:p w:rsidR="00E50280" w:rsidRPr="00D92F43" w:rsidRDefault="00E50280" w:rsidP="00E50280">
            <w:pPr>
              <w:spacing w:after="0" w:line="240" w:lineRule="auto"/>
              <w:rPr>
                <w:rFonts w:ascii="Arial" w:eastAsia="Times New Roman" w:hAnsi="Arial" w:cs="Arial"/>
                <w:sz w:val="16"/>
                <w:szCs w:val="16"/>
                <w:lang w:eastAsia="es-CL"/>
              </w:rPr>
            </w:pPr>
          </w:p>
        </w:tc>
        <w:tc>
          <w:tcPr>
            <w:tcW w:w="4962"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Ampliar la cobertura de atenciones por morbilidad respiratoria</w:t>
            </w:r>
          </w:p>
        </w:tc>
        <w:tc>
          <w:tcPr>
            <w:tcW w:w="2409" w:type="dxa"/>
            <w:tcBorders>
              <w:top w:val="nil"/>
              <w:left w:val="nil"/>
              <w:bottom w:val="single" w:sz="4" w:space="0" w:color="auto"/>
              <w:right w:val="single" w:sz="4" w:space="0" w:color="auto"/>
            </w:tcBorders>
            <w:shd w:val="clear" w:color="auto" w:fill="auto"/>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37%</w:t>
            </w:r>
          </w:p>
        </w:tc>
      </w:tr>
      <w:tr w:rsidR="00D92F43" w:rsidRPr="00D92F43" w:rsidTr="00DB7547">
        <w:trPr>
          <w:trHeight w:val="831"/>
        </w:trPr>
        <w:tc>
          <w:tcPr>
            <w:tcW w:w="4248" w:type="dxa"/>
            <w:tcBorders>
              <w:top w:val="nil"/>
              <w:left w:val="single" w:sz="4" w:space="0" w:color="auto"/>
              <w:bottom w:val="single" w:sz="4" w:space="0" w:color="auto"/>
              <w:right w:val="single" w:sz="4" w:space="0" w:color="auto"/>
            </w:tcBorders>
            <w:shd w:val="clear" w:color="auto" w:fill="auto"/>
            <w:hideMark/>
          </w:tcPr>
          <w:p w:rsidR="00E50280" w:rsidRPr="00D92F43" w:rsidRDefault="005311DA"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Reforzamiento</w:t>
            </w:r>
            <w:r w:rsidR="00E50280" w:rsidRPr="00D92F43">
              <w:rPr>
                <w:rFonts w:ascii="Arial" w:eastAsia="Times New Roman" w:hAnsi="Arial" w:cs="Arial"/>
                <w:sz w:val="16"/>
                <w:szCs w:val="16"/>
                <w:lang w:eastAsia="es-CL"/>
              </w:rPr>
              <w:t xml:space="preserve"> policlínico respiratorio médico. Aumentar cupos de acuerdo a evaluación de la demanda</w:t>
            </w:r>
          </w:p>
        </w:tc>
        <w:tc>
          <w:tcPr>
            <w:tcW w:w="3118"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Selección de demanda en SOME por </w:t>
            </w:r>
            <w:proofErr w:type="spellStart"/>
            <w:r w:rsidRPr="00D92F43">
              <w:rPr>
                <w:rFonts w:ascii="Arial" w:eastAsia="Times New Roman" w:hAnsi="Arial" w:cs="Arial"/>
                <w:sz w:val="16"/>
                <w:szCs w:val="16"/>
                <w:lang w:eastAsia="es-CL"/>
              </w:rPr>
              <w:t>téc</w:t>
            </w:r>
            <w:proofErr w:type="spellEnd"/>
            <w:r w:rsidRPr="00D92F43">
              <w:rPr>
                <w:rFonts w:ascii="Arial" w:eastAsia="Times New Roman" w:hAnsi="Arial" w:cs="Arial"/>
                <w:sz w:val="16"/>
                <w:szCs w:val="16"/>
                <w:lang w:eastAsia="es-CL"/>
              </w:rPr>
              <w:t>. paramédico</w:t>
            </w:r>
          </w:p>
        </w:tc>
        <w:tc>
          <w:tcPr>
            <w:tcW w:w="4962"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Ampliar la cobertura en atenciones por morbilidad respiratoria</w:t>
            </w:r>
          </w:p>
        </w:tc>
        <w:tc>
          <w:tcPr>
            <w:tcW w:w="2409"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7.4%</w:t>
            </w:r>
          </w:p>
        </w:tc>
      </w:tr>
      <w:tr w:rsidR="00D92F43" w:rsidRPr="00D92F43" w:rsidTr="00DB7547">
        <w:trPr>
          <w:trHeight w:val="627"/>
        </w:trPr>
        <w:tc>
          <w:tcPr>
            <w:tcW w:w="4248" w:type="dxa"/>
            <w:tcBorders>
              <w:top w:val="nil"/>
              <w:left w:val="single" w:sz="4" w:space="0" w:color="auto"/>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reconversión horas crónicos en morbilidad aguda, de acuerdo a demanda</w:t>
            </w:r>
          </w:p>
        </w:tc>
        <w:tc>
          <w:tcPr>
            <w:tcW w:w="3118"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Selección de demanda en SOME por </w:t>
            </w:r>
            <w:proofErr w:type="spellStart"/>
            <w:r w:rsidRPr="00D92F43">
              <w:rPr>
                <w:rFonts w:ascii="Arial" w:eastAsia="Times New Roman" w:hAnsi="Arial" w:cs="Arial"/>
                <w:sz w:val="16"/>
                <w:szCs w:val="16"/>
                <w:lang w:eastAsia="es-CL"/>
              </w:rPr>
              <w:t>téc</w:t>
            </w:r>
            <w:proofErr w:type="spellEnd"/>
            <w:r w:rsidRPr="00D92F43">
              <w:rPr>
                <w:rFonts w:ascii="Arial" w:eastAsia="Times New Roman" w:hAnsi="Arial" w:cs="Arial"/>
                <w:sz w:val="16"/>
                <w:szCs w:val="16"/>
                <w:lang w:eastAsia="es-CL"/>
              </w:rPr>
              <w:t>. paramédico</w:t>
            </w:r>
          </w:p>
        </w:tc>
        <w:tc>
          <w:tcPr>
            <w:tcW w:w="4962"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Ampliar la cobertura en atenciones por morbilidad respiratoria</w:t>
            </w:r>
          </w:p>
        </w:tc>
        <w:tc>
          <w:tcPr>
            <w:tcW w:w="2409"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r>
      <w:tr w:rsidR="00D92F43" w:rsidRPr="00D92F43" w:rsidTr="00DB7547">
        <w:trPr>
          <w:trHeight w:val="834"/>
        </w:trPr>
        <w:tc>
          <w:tcPr>
            <w:tcW w:w="4248" w:type="dxa"/>
            <w:tcBorders>
              <w:top w:val="nil"/>
              <w:left w:val="single" w:sz="4" w:space="0" w:color="auto"/>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generar policlínico de choque Urgencia, reforzado para patologías respiratorias en los grupos de riesgo</w:t>
            </w:r>
          </w:p>
        </w:tc>
        <w:tc>
          <w:tcPr>
            <w:tcW w:w="3118"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Reconversión de horas atención crónicos para policlínico de morbilidad respiratoria.</w:t>
            </w:r>
          </w:p>
        </w:tc>
        <w:tc>
          <w:tcPr>
            <w:tcW w:w="4962"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Ampliar la cobertura en atenciones por morbilidad respiratoria</w:t>
            </w:r>
          </w:p>
        </w:tc>
        <w:tc>
          <w:tcPr>
            <w:tcW w:w="2409"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1.25%</w:t>
            </w:r>
          </w:p>
        </w:tc>
      </w:tr>
      <w:tr w:rsidR="00E50280" w:rsidRPr="00D92F43" w:rsidTr="00DB7547">
        <w:trPr>
          <w:trHeight w:val="1542"/>
        </w:trPr>
        <w:tc>
          <w:tcPr>
            <w:tcW w:w="4248" w:type="dxa"/>
            <w:tcBorders>
              <w:top w:val="nil"/>
              <w:left w:val="single" w:sz="4" w:space="0" w:color="auto"/>
              <w:bottom w:val="single" w:sz="4" w:space="0" w:color="auto"/>
              <w:right w:val="single" w:sz="4" w:space="0" w:color="auto"/>
            </w:tcBorders>
            <w:shd w:val="clear" w:color="auto" w:fill="auto"/>
            <w:hideMark/>
          </w:tcPr>
          <w:p w:rsidR="00E50280" w:rsidRPr="00D92F43" w:rsidRDefault="005311DA"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Educación</w:t>
            </w:r>
            <w:r w:rsidR="00E50280" w:rsidRPr="00D92F43">
              <w:rPr>
                <w:rFonts w:ascii="Arial" w:eastAsia="Times New Roman" w:hAnsi="Arial" w:cs="Arial"/>
                <w:sz w:val="16"/>
                <w:szCs w:val="16"/>
                <w:lang w:eastAsia="es-CL"/>
              </w:rPr>
              <w:t xml:space="preserve"> de prevención IRA/ERA. Componente tabáquico, padres salas cunas, padres jardines infantiles, grupos adulto mayor, grupos pacientes asmático y EPOC de mayor severidad, madres de menores de 3 meses</w:t>
            </w:r>
          </w:p>
        </w:tc>
        <w:tc>
          <w:tcPr>
            <w:tcW w:w="3118"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Educación en sala y en establecimientos con población cautiva de grupos de riesgo realizada por Kinesiólogo IRA/ERA</w:t>
            </w:r>
          </w:p>
        </w:tc>
        <w:tc>
          <w:tcPr>
            <w:tcW w:w="4962"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Aumentar el conocimiento y fomentar el autocuidado de la población sobre los factores protectores y de riesgo con respecto a las enfermedades respiratorias</w:t>
            </w:r>
          </w:p>
        </w:tc>
        <w:tc>
          <w:tcPr>
            <w:tcW w:w="2409" w:type="dxa"/>
            <w:tcBorders>
              <w:top w:val="nil"/>
              <w:left w:val="nil"/>
              <w:bottom w:val="single" w:sz="4" w:space="0" w:color="auto"/>
              <w:right w:val="single" w:sz="4" w:space="0" w:color="auto"/>
            </w:tcBorders>
            <w:shd w:val="clear" w:color="auto" w:fill="auto"/>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50%</w:t>
            </w:r>
          </w:p>
        </w:tc>
      </w:tr>
    </w:tbl>
    <w:p w:rsidR="005311DA" w:rsidRDefault="005311DA" w:rsidP="00BE5ED2">
      <w:pPr>
        <w:jc w:val="both"/>
        <w:rPr>
          <w:rFonts w:ascii="Arial" w:hAnsi="Arial" w:cs="Arial"/>
        </w:rPr>
      </w:pPr>
    </w:p>
    <w:p w:rsidR="00E46480" w:rsidRPr="005311DA" w:rsidRDefault="005311DA" w:rsidP="00BE5ED2">
      <w:pPr>
        <w:jc w:val="both"/>
        <w:rPr>
          <w:rFonts w:ascii="Arial" w:hAnsi="Arial" w:cs="Arial"/>
        </w:rPr>
      </w:pPr>
      <w:r>
        <w:rPr>
          <w:rFonts w:ascii="Arial" w:hAnsi="Arial" w:cs="Arial"/>
        </w:rPr>
        <w:t xml:space="preserve">Observación: </w:t>
      </w:r>
      <w:r w:rsidR="00E50280" w:rsidRPr="005311DA">
        <w:rPr>
          <w:rFonts w:ascii="Arial" w:hAnsi="Arial" w:cs="Arial"/>
        </w:rPr>
        <w:t>La  evaluación financiera se realizará al término de la campaña de invierno.</w:t>
      </w:r>
    </w:p>
    <w:p w:rsidR="00E46480" w:rsidRPr="00D92F43" w:rsidRDefault="00E46480" w:rsidP="00BE5ED2">
      <w:pPr>
        <w:jc w:val="both"/>
        <w:rPr>
          <w:rFonts w:ascii="Arial" w:hAnsi="Arial" w:cs="Arial"/>
          <w:b/>
        </w:rPr>
      </w:pPr>
    </w:p>
    <w:p w:rsidR="00E46480" w:rsidRPr="00D92F43" w:rsidRDefault="00E46480" w:rsidP="00BE5ED2">
      <w:pPr>
        <w:jc w:val="both"/>
        <w:rPr>
          <w:rFonts w:ascii="Arial" w:hAnsi="Arial" w:cs="Arial"/>
          <w:b/>
        </w:rPr>
      </w:pPr>
    </w:p>
    <w:p w:rsidR="00E46480" w:rsidRDefault="00E46480" w:rsidP="00BE5ED2">
      <w:pPr>
        <w:jc w:val="both"/>
        <w:rPr>
          <w:rFonts w:ascii="Arial" w:hAnsi="Arial" w:cs="Arial"/>
          <w:b/>
        </w:rPr>
      </w:pPr>
    </w:p>
    <w:p w:rsidR="005311DA" w:rsidRDefault="005311DA" w:rsidP="00BE5ED2">
      <w:pPr>
        <w:jc w:val="both"/>
        <w:rPr>
          <w:rFonts w:ascii="Arial" w:hAnsi="Arial" w:cs="Arial"/>
          <w:b/>
        </w:rPr>
      </w:pPr>
    </w:p>
    <w:p w:rsidR="005311DA" w:rsidRDefault="005311DA" w:rsidP="00BE5ED2">
      <w:pPr>
        <w:jc w:val="both"/>
        <w:rPr>
          <w:rFonts w:ascii="Arial" w:hAnsi="Arial" w:cs="Arial"/>
          <w:b/>
        </w:rPr>
      </w:pPr>
    </w:p>
    <w:p w:rsidR="00DB7547" w:rsidRPr="00D92F43" w:rsidRDefault="00DB7547" w:rsidP="00BE5ED2">
      <w:pPr>
        <w:jc w:val="both"/>
        <w:rPr>
          <w:rFonts w:ascii="Arial" w:hAnsi="Arial" w:cs="Arial"/>
          <w:b/>
        </w:rPr>
      </w:pPr>
    </w:p>
    <w:p w:rsidR="00E46480" w:rsidRPr="00D92F43" w:rsidRDefault="00E46480" w:rsidP="00BE5ED2">
      <w:pPr>
        <w:jc w:val="both"/>
        <w:rPr>
          <w:rFonts w:ascii="Arial" w:hAnsi="Arial" w:cs="Arial"/>
          <w:b/>
        </w:rPr>
      </w:pPr>
    </w:p>
    <w:p w:rsidR="00AF3E8C" w:rsidRPr="00D92F43" w:rsidRDefault="00AF3E8C" w:rsidP="00E46480">
      <w:pPr>
        <w:pStyle w:val="Prrafodelista"/>
        <w:numPr>
          <w:ilvl w:val="0"/>
          <w:numId w:val="2"/>
        </w:numPr>
        <w:jc w:val="both"/>
        <w:rPr>
          <w:rFonts w:ascii="Arial" w:hAnsi="Arial" w:cs="Arial"/>
          <w:b/>
        </w:rPr>
      </w:pPr>
      <w:r w:rsidRPr="00D92F43">
        <w:rPr>
          <w:rFonts w:ascii="Arial" w:hAnsi="Arial" w:cs="Arial"/>
          <w:b/>
        </w:rPr>
        <w:t>Servicio de Salud Araucanía Sur</w:t>
      </w:r>
    </w:p>
    <w:tbl>
      <w:tblPr>
        <w:tblpPr w:leftFromText="141" w:rightFromText="141" w:vertAnchor="text" w:horzAnchor="margin" w:tblpXSpec="center" w:tblpY="115"/>
        <w:tblW w:w="14874" w:type="dxa"/>
        <w:tblLayout w:type="fixed"/>
        <w:tblCellMar>
          <w:left w:w="70" w:type="dxa"/>
          <w:right w:w="70" w:type="dxa"/>
        </w:tblCellMar>
        <w:tblLook w:val="04A0" w:firstRow="1" w:lastRow="0" w:firstColumn="1" w:lastColumn="0" w:noHBand="0" w:noVBand="1"/>
      </w:tblPr>
      <w:tblGrid>
        <w:gridCol w:w="983"/>
        <w:gridCol w:w="1372"/>
        <w:gridCol w:w="977"/>
        <w:gridCol w:w="911"/>
        <w:gridCol w:w="1134"/>
        <w:gridCol w:w="1276"/>
        <w:gridCol w:w="1559"/>
        <w:gridCol w:w="3118"/>
        <w:gridCol w:w="1418"/>
        <w:gridCol w:w="2126"/>
      </w:tblGrid>
      <w:tr w:rsidR="00D92F43" w:rsidRPr="00D92F43" w:rsidTr="006E2174">
        <w:trPr>
          <w:trHeight w:val="1002"/>
        </w:trPr>
        <w:tc>
          <w:tcPr>
            <w:tcW w:w="98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Estrategia/ actividad </w:t>
            </w:r>
          </w:p>
        </w:tc>
        <w:tc>
          <w:tcPr>
            <w:tcW w:w="1372" w:type="dxa"/>
            <w:tcBorders>
              <w:top w:val="single" w:sz="8" w:space="0" w:color="auto"/>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Método de implementación</w:t>
            </w:r>
          </w:p>
        </w:tc>
        <w:tc>
          <w:tcPr>
            <w:tcW w:w="977" w:type="dxa"/>
            <w:tcBorders>
              <w:top w:val="single" w:sz="8" w:space="0" w:color="auto"/>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 inicio de estrategia comprometido</w:t>
            </w:r>
          </w:p>
        </w:tc>
        <w:tc>
          <w:tcPr>
            <w:tcW w:w="911" w:type="dxa"/>
            <w:tcBorders>
              <w:top w:val="single" w:sz="8" w:space="0" w:color="auto"/>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Duración estrategia comprometida/ meses u horas </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Meta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Indicador de evaluación</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A.-Nivel de Cumplimiento         (al 30/06/2017)</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A.-Observación</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E50280" w:rsidRPr="00D92F43" w:rsidRDefault="00E50280" w:rsidP="006E2174">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B.-Gasto ejecutado $ (al 30/06/2017)</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B.-Observación</w:t>
            </w:r>
          </w:p>
        </w:tc>
      </w:tr>
      <w:tr w:rsidR="00D92F43" w:rsidRPr="00D92F43" w:rsidTr="006E2174">
        <w:trPr>
          <w:trHeight w:val="989"/>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Refuerzo vacunación </w:t>
            </w:r>
            <w:proofErr w:type="spellStart"/>
            <w:r w:rsidRPr="00D92F43">
              <w:rPr>
                <w:rFonts w:ascii="Arial" w:eastAsia="Times New Roman" w:hAnsi="Arial" w:cs="Arial"/>
                <w:sz w:val="16"/>
                <w:szCs w:val="16"/>
                <w:lang w:eastAsia="es-CL"/>
              </w:rPr>
              <w:t>antiinfluenza</w:t>
            </w:r>
            <w:proofErr w:type="spellEnd"/>
            <w:r w:rsidRPr="00D92F43">
              <w:rPr>
                <w:rFonts w:ascii="Arial" w:eastAsia="Times New Roman" w:hAnsi="Arial" w:cs="Arial"/>
                <w:sz w:val="16"/>
                <w:szCs w:val="16"/>
                <w:lang w:eastAsia="es-CL"/>
              </w:rPr>
              <w:t xml:space="preserve"> </w:t>
            </w:r>
          </w:p>
        </w:tc>
        <w:tc>
          <w:tcPr>
            <w:tcW w:w="1372"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Horas semanales de  contratación Enfermera (44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 xml:space="preserve">) y Tens (44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w:t>
            </w:r>
          </w:p>
        </w:tc>
        <w:tc>
          <w:tcPr>
            <w:tcW w:w="977"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15-mar-17</w:t>
            </w:r>
          </w:p>
        </w:tc>
        <w:tc>
          <w:tcPr>
            <w:tcW w:w="911"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5 días a la semana por 2 meses</w:t>
            </w:r>
          </w:p>
        </w:tc>
        <w:tc>
          <w:tcPr>
            <w:tcW w:w="1134"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Alcanzar cobertura mayor o igual al 90%</w:t>
            </w:r>
          </w:p>
        </w:tc>
        <w:tc>
          <w:tcPr>
            <w:tcW w:w="1276"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número de pacientes población objetivo vacunado/ población objetivo *100</w:t>
            </w:r>
          </w:p>
        </w:tc>
        <w:tc>
          <w:tcPr>
            <w:tcW w:w="1559"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(201.168/ 243.765)*100= 82,5% de cobertura. Nivel de cumplimiento de la Meta 91,6%</w:t>
            </w:r>
          </w:p>
        </w:tc>
        <w:tc>
          <w:tcPr>
            <w:tcW w:w="3118"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Considerando que la Meta es 90% de cobertura y que al 30 de junio la cobertura total es 82,5%, por lo tanto el nivel de cumplimiento es de 91,6%</w:t>
            </w:r>
          </w:p>
        </w:tc>
        <w:tc>
          <w:tcPr>
            <w:tcW w:w="1418" w:type="dxa"/>
            <w:tcBorders>
              <w:top w:val="nil"/>
              <w:left w:val="nil"/>
              <w:bottom w:val="single" w:sz="4" w:space="0" w:color="auto"/>
              <w:right w:val="single" w:sz="4" w:space="0" w:color="auto"/>
            </w:tcBorders>
            <w:shd w:val="clear" w:color="auto" w:fill="auto"/>
            <w:vAlign w:val="bottom"/>
            <w:hideMark/>
          </w:tcPr>
          <w:p w:rsidR="00E50280" w:rsidRPr="00D92F43" w:rsidRDefault="00E50280" w:rsidP="006E2174">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3.172.014</w:t>
            </w:r>
          </w:p>
        </w:tc>
        <w:tc>
          <w:tcPr>
            <w:tcW w:w="2126"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70% transferencia a DSM</w:t>
            </w:r>
          </w:p>
        </w:tc>
      </w:tr>
      <w:tr w:rsidR="00D92F43" w:rsidRPr="00D92F43" w:rsidTr="006E2174">
        <w:trPr>
          <w:trHeight w:val="960"/>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Refuerzo consultorio</w:t>
            </w:r>
          </w:p>
        </w:tc>
        <w:tc>
          <w:tcPr>
            <w:tcW w:w="1372"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Horas semanales de contratación médico y/u otro profesional de la salud (15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 xml:space="preserve">) y Tens (15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 xml:space="preserve">) </w:t>
            </w:r>
          </w:p>
        </w:tc>
        <w:tc>
          <w:tcPr>
            <w:tcW w:w="977"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1º junio 2017</w:t>
            </w:r>
          </w:p>
        </w:tc>
        <w:tc>
          <w:tcPr>
            <w:tcW w:w="911"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mínimo 3 horas diarias por 5 días a la semana por 3 meses</w:t>
            </w:r>
          </w:p>
        </w:tc>
        <w:tc>
          <w:tcPr>
            <w:tcW w:w="1134"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100% de Consultorios Reforzados con estrategias operativas</w:t>
            </w:r>
          </w:p>
        </w:tc>
        <w:tc>
          <w:tcPr>
            <w:tcW w:w="1276"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Nº Consultorio reforzados operativos/ Total de Consultorios APS</w:t>
            </w:r>
          </w:p>
        </w:tc>
        <w:tc>
          <w:tcPr>
            <w:tcW w:w="1559"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27/28= 96%</w:t>
            </w:r>
          </w:p>
        </w:tc>
        <w:tc>
          <w:tcPr>
            <w:tcW w:w="3118"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Se encuentran 27 Consultorios Reforzados de un total de 28 planificados, con  3 horas </w:t>
            </w:r>
            <w:proofErr w:type="spellStart"/>
            <w:r w:rsidRPr="00D92F43">
              <w:rPr>
                <w:rFonts w:ascii="Arial" w:eastAsia="Times New Roman" w:hAnsi="Arial" w:cs="Arial"/>
                <w:sz w:val="16"/>
                <w:szCs w:val="16"/>
                <w:lang w:eastAsia="es-CL"/>
              </w:rPr>
              <w:t>diaras</w:t>
            </w:r>
            <w:proofErr w:type="spellEnd"/>
            <w:r w:rsidRPr="00D92F43">
              <w:rPr>
                <w:rFonts w:ascii="Arial" w:eastAsia="Times New Roman" w:hAnsi="Arial" w:cs="Arial"/>
                <w:sz w:val="16"/>
                <w:szCs w:val="16"/>
                <w:lang w:eastAsia="es-CL"/>
              </w:rPr>
              <w:t xml:space="preserve"> por 5 días a la  semana con: Médico y/o Profesional de salud, más Tens.</w:t>
            </w:r>
          </w:p>
        </w:tc>
        <w:tc>
          <w:tcPr>
            <w:tcW w:w="1418" w:type="dxa"/>
            <w:tcBorders>
              <w:top w:val="nil"/>
              <w:left w:val="nil"/>
              <w:bottom w:val="single" w:sz="4" w:space="0" w:color="auto"/>
              <w:right w:val="single" w:sz="4" w:space="0" w:color="auto"/>
            </w:tcBorders>
            <w:shd w:val="clear" w:color="auto" w:fill="auto"/>
            <w:noWrap/>
            <w:vAlign w:val="bottom"/>
            <w:hideMark/>
          </w:tcPr>
          <w:p w:rsidR="00E50280" w:rsidRPr="00D92F43" w:rsidRDefault="00E50280" w:rsidP="006E2174">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38.348.490</w:t>
            </w:r>
          </w:p>
        </w:tc>
        <w:tc>
          <w:tcPr>
            <w:tcW w:w="2126"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63% transferencia a DSM</w:t>
            </w:r>
          </w:p>
        </w:tc>
      </w:tr>
      <w:tr w:rsidR="00D92F43" w:rsidRPr="00D92F43" w:rsidTr="006E2174">
        <w:trPr>
          <w:trHeight w:val="795"/>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Refuerzo SAPU</w:t>
            </w:r>
          </w:p>
        </w:tc>
        <w:tc>
          <w:tcPr>
            <w:tcW w:w="1372"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Horas semanales de contratación Tens (21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 xml:space="preserve"> semanales) </w:t>
            </w:r>
          </w:p>
        </w:tc>
        <w:tc>
          <w:tcPr>
            <w:tcW w:w="977"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1º junio 2017</w:t>
            </w:r>
          </w:p>
        </w:tc>
        <w:tc>
          <w:tcPr>
            <w:tcW w:w="911"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mínimo 3 horas diarias por 7 días a la semana por 3 meses</w:t>
            </w:r>
          </w:p>
        </w:tc>
        <w:tc>
          <w:tcPr>
            <w:tcW w:w="1134"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100% de SAPU Reforzados con estrategias operativas</w:t>
            </w:r>
          </w:p>
        </w:tc>
        <w:tc>
          <w:tcPr>
            <w:tcW w:w="1276"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Nº SAPU reforzados operativos/ Total de SAPU del SSAS</w:t>
            </w:r>
          </w:p>
        </w:tc>
        <w:tc>
          <w:tcPr>
            <w:tcW w:w="1559"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13/13=100%</w:t>
            </w:r>
          </w:p>
        </w:tc>
        <w:tc>
          <w:tcPr>
            <w:tcW w:w="3118"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Se encuentran 13 SAPUS Reforzados de un total de 13 planificados, con  3 horas diarias por 7 días a la  semana con: Médico y Tens.</w:t>
            </w:r>
          </w:p>
        </w:tc>
        <w:tc>
          <w:tcPr>
            <w:tcW w:w="1418" w:type="dxa"/>
            <w:tcBorders>
              <w:top w:val="nil"/>
              <w:left w:val="nil"/>
              <w:bottom w:val="single" w:sz="4" w:space="0" w:color="auto"/>
              <w:right w:val="single" w:sz="4" w:space="0" w:color="auto"/>
            </w:tcBorders>
            <w:shd w:val="clear" w:color="auto" w:fill="auto"/>
            <w:noWrap/>
            <w:vAlign w:val="bottom"/>
            <w:hideMark/>
          </w:tcPr>
          <w:p w:rsidR="00E50280" w:rsidRPr="00D92F43" w:rsidRDefault="00E50280" w:rsidP="006E2174">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29.263.302</w:t>
            </w:r>
          </w:p>
        </w:tc>
        <w:tc>
          <w:tcPr>
            <w:tcW w:w="2126"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55% transferencia a DSM</w:t>
            </w:r>
          </w:p>
        </w:tc>
      </w:tr>
      <w:tr w:rsidR="00D92F43" w:rsidRPr="00D92F43" w:rsidTr="006E2174">
        <w:trPr>
          <w:trHeight w:val="744"/>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Atención Domiciliaria</w:t>
            </w:r>
          </w:p>
        </w:tc>
        <w:tc>
          <w:tcPr>
            <w:tcW w:w="1372"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Horas Kinesiólogo (88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 xml:space="preserve">) y  Tens (88 </w:t>
            </w:r>
            <w:proofErr w:type="spellStart"/>
            <w:r w:rsidRPr="00D92F43">
              <w:rPr>
                <w:rFonts w:ascii="Arial" w:eastAsia="Times New Roman" w:hAnsi="Arial" w:cs="Arial"/>
                <w:sz w:val="16"/>
                <w:szCs w:val="16"/>
                <w:lang w:eastAsia="es-CL"/>
              </w:rPr>
              <w:t>hrs</w:t>
            </w:r>
            <w:proofErr w:type="spellEnd"/>
            <w:r w:rsidRPr="00D92F43">
              <w:rPr>
                <w:rFonts w:ascii="Arial" w:eastAsia="Times New Roman" w:hAnsi="Arial" w:cs="Arial"/>
                <w:sz w:val="16"/>
                <w:szCs w:val="16"/>
                <w:lang w:eastAsia="es-CL"/>
              </w:rPr>
              <w:t>)</w:t>
            </w:r>
          </w:p>
        </w:tc>
        <w:tc>
          <w:tcPr>
            <w:tcW w:w="977"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1º junio 2017</w:t>
            </w:r>
          </w:p>
        </w:tc>
        <w:tc>
          <w:tcPr>
            <w:tcW w:w="911"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44 horas a la semana  por 4 meses</w:t>
            </w:r>
          </w:p>
        </w:tc>
        <w:tc>
          <w:tcPr>
            <w:tcW w:w="1134"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240 Visitas Domiciliarias Mensuales </w:t>
            </w:r>
          </w:p>
        </w:tc>
        <w:tc>
          <w:tcPr>
            <w:tcW w:w="1276"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Nº de Visitas Domiciliarias mensuales</w:t>
            </w:r>
          </w:p>
        </w:tc>
        <w:tc>
          <w:tcPr>
            <w:tcW w:w="1559"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235/240= 98%</w:t>
            </w:r>
          </w:p>
        </w:tc>
        <w:tc>
          <w:tcPr>
            <w:tcW w:w="3118" w:type="dxa"/>
            <w:tcBorders>
              <w:top w:val="nil"/>
              <w:left w:val="nil"/>
              <w:bottom w:val="single" w:sz="4" w:space="0" w:color="auto"/>
              <w:right w:val="single" w:sz="8" w:space="0" w:color="auto"/>
            </w:tcBorders>
            <w:shd w:val="clear" w:color="auto" w:fill="auto"/>
            <w:vAlign w:val="bottom"/>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235 Visitas Domiciliarias realizadas entre el 05-06-2017 al 30.06.2017  </w:t>
            </w:r>
          </w:p>
        </w:tc>
        <w:tc>
          <w:tcPr>
            <w:tcW w:w="1418" w:type="dxa"/>
            <w:tcBorders>
              <w:top w:val="nil"/>
              <w:left w:val="nil"/>
              <w:bottom w:val="single" w:sz="4" w:space="0" w:color="auto"/>
              <w:right w:val="single" w:sz="4" w:space="0" w:color="auto"/>
            </w:tcBorders>
            <w:shd w:val="clear" w:color="auto" w:fill="auto"/>
            <w:vAlign w:val="bottom"/>
            <w:hideMark/>
          </w:tcPr>
          <w:p w:rsidR="00E50280" w:rsidRPr="00D92F43" w:rsidRDefault="00E50280" w:rsidP="006E2174">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c>
          <w:tcPr>
            <w:tcW w:w="2126" w:type="dxa"/>
            <w:tcBorders>
              <w:top w:val="nil"/>
              <w:left w:val="nil"/>
              <w:bottom w:val="single" w:sz="4" w:space="0" w:color="auto"/>
              <w:right w:val="single" w:sz="8" w:space="0" w:color="auto"/>
            </w:tcBorders>
            <w:shd w:val="clear" w:color="auto" w:fill="auto"/>
            <w:vAlign w:val="bottom"/>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Recurso Humano Contratado con gasto devengado</w:t>
            </w:r>
          </w:p>
        </w:tc>
      </w:tr>
      <w:tr w:rsidR="00D92F43" w:rsidRPr="00D92F43" w:rsidTr="006E2174">
        <w:trPr>
          <w:trHeight w:val="971"/>
        </w:trPr>
        <w:tc>
          <w:tcPr>
            <w:tcW w:w="983" w:type="dxa"/>
            <w:tcBorders>
              <w:top w:val="nil"/>
              <w:left w:val="single" w:sz="8" w:space="0" w:color="auto"/>
              <w:bottom w:val="nil"/>
              <w:right w:val="single" w:sz="4" w:space="0" w:color="auto"/>
            </w:tcBorders>
            <w:shd w:val="clear" w:color="auto" w:fill="auto"/>
            <w:noWrap/>
            <w:vAlign w:val="center"/>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SAR</w:t>
            </w:r>
          </w:p>
        </w:tc>
        <w:tc>
          <w:tcPr>
            <w:tcW w:w="1372"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44 Horas Enfermera</w:t>
            </w:r>
          </w:p>
        </w:tc>
        <w:tc>
          <w:tcPr>
            <w:tcW w:w="977" w:type="dxa"/>
            <w:tcBorders>
              <w:top w:val="nil"/>
              <w:left w:val="nil"/>
              <w:bottom w:val="nil"/>
              <w:right w:val="single" w:sz="4" w:space="0" w:color="auto"/>
            </w:tcBorders>
            <w:shd w:val="clear" w:color="auto" w:fill="auto"/>
            <w:vAlign w:val="center"/>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1º junio 2017</w:t>
            </w:r>
          </w:p>
        </w:tc>
        <w:tc>
          <w:tcPr>
            <w:tcW w:w="911" w:type="dxa"/>
            <w:tcBorders>
              <w:top w:val="nil"/>
              <w:left w:val="nil"/>
              <w:bottom w:val="single" w:sz="4"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44 horas semanales de Enfermera por 3 meses.</w:t>
            </w:r>
          </w:p>
        </w:tc>
        <w:tc>
          <w:tcPr>
            <w:tcW w:w="1134" w:type="dxa"/>
            <w:tcBorders>
              <w:top w:val="nil"/>
              <w:left w:val="nil"/>
              <w:bottom w:val="nil"/>
              <w:right w:val="single" w:sz="4" w:space="0" w:color="auto"/>
            </w:tcBorders>
            <w:shd w:val="clear" w:color="auto" w:fill="auto"/>
            <w:vAlign w:val="center"/>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Número  de Consultas de Urgencia </w:t>
            </w:r>
          </w:p>
        </w:tc>
        <w:tc>
          <w:tcPr>
            <w:tcW w:w="1276" w:type="dxa"/>
            <w:tcBorders>
              <w:top w:val="nil"/>
              <w:left w:val="nil"/>
              <w:bottom w:val="single" w:sz="4"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Número de atenciones mensuales de Enfermera </w:t>
            </w:r>
          </w:p>
        </w:tc>
        <w:tc>
          <w:tcPr>
            <w:tcW w:w="1559" w:type="dxa"/>
            <w:tcBorders>
              <w:top w:val="nil"/>
              <w:left w:val="nil"/>
              <w:bottom w:val="single" w:sz="4" w:space="0" w:color="auto"/>
              <w:right w:val="single" w:sz="4" w:space="0" w:color="auto"/>
            </w:tcBorders>
            <w:shd w:val="clear" w:color="auto" w:fill="auto"/>
            <w:noWrap/>
            <w:vAlign w:val="center"/>
            <w:hideMark/>
          </w:tcPr>
          <w:p w:rsidR="00E50280" w:rsidRPr="00D92F43" w:rsidRDefault="00E50280" w:rsidP="00E50280">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794</w:t>
            </w:r>
          </w:p>
        </w:tc>
        <w:tc>
          <w:tcPr>
            <w:tcW w:w="3118" w:type="dxa"/>
            <w:tcBorders>
              <w:top w:val="nil"/>
              <w:left w:val="nil"/>
              <w:bottom w:val="single" w:sz="4" w:space="0" w:color="auto"/>
              <w:right w:val="single" w:sz="8" w:space="0" w:color="auto"/>
            </w:tcBorders>
            <w:shd w:val="clear" w:color="auto" w:fill="auto"/>
            <w:vAlign w:val="bottom"/>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Atenciones vinculadas a procedimientos. </w:t>
            </w:r>
          </w:p>
        </w:tc>
        <w:tc>
          <w:tcPr>
            <w:tcW w:w="1418" w:type="dxa"/>
            <w:tcBorders>
              <w:top w:val="nil"/>
              <w:left w:val="nil"/>
              <w:bottom w:val="single" w:sz="4" w:space="0" w:color="auto"/>
              <w:right w:val="single" w:sz="4" w:space="0" w:color="auto"/>
            </w:tcBorders>
            <w:shd w:val="clear" w:color="auto" w:fill="auto"/>
            <w:noWrap/>
            <w:vAlign w:val="bottom"/>
            <w:hideMark/>
          </w:tcPr>
          <w:p w:rsidR="00E50280" w:rsidRPr="00D92F43" w:rsidRDefault="00E50280" w:rsidP="006E2174">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c>
          <w:tcPr>
            <w:tcW w:w="2126" w:type="dxa"/>
            <w:tcBorders>
              <w:top w:val="nil"/>
              <w:left w:val="nil"/>
              <w:bottom w:val="single" w:sz="4" w:space="0" w:color="auto"/>
              <w:right w:val="single" w:sz="8" w:space="0" w:color="auto"/>
            </w:tcBorders>
            <w:shd w:val="clear" w:color="auto" w:fill="auto"/>
            <w:vAlign w:val="bottom"/>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Recurso Humano Contratado con gasto devengado</w:t>
            </w:r>
          </w:p>
        </w:tc>
      </w:tr>
      <w:tr w:rsidR="00D92F43" w:rsidRPr="00D92F43" w:rsidTr="006E2174">
        <w:trPr>
          <w:trHeight w:val="760"/>
        </w:trPr>
        <w:tc>
          <w:tcPr>
            <w:tcW w:w="983" w:type="dxa"/>
            <w:tcBorders>
              <w:top w:val="nil"/>
              <w:left w:val="single" w:sz="8" w:space="0" w:color="auto"/>
              <w:bottom w:val="single" w:sz="8" w:space="0" w:color="auto"/>
              <w:right w:val="single" w:sz="4" w:space="0" w:color="auto"/>
            </w:tcBorders>
            <w:shd w:val="clear" w:color="auto" w:fill="auto"/>
            <w:noWrap/>
            <w:vAlign w:val="center"/>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372" w:type="dxa"/>
            <w:tcBorders>
              <w:top w:val="nil"/>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88 horas Tens</w:t>
            </w:r>
          </w:p>
        </w:tc>
        <w:tc>
          <w:tcPr>
            <w:tcW w:w="977" w:type="dxa"/>
            <w:tcBorders>
              <w:top w:val="nil"/>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911" w:type="dxa"/>
            <w:tcBorders>
              <w:top w:val="nil"/>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88 horas semanales de Tens por 3 meses.</w:t>
            </w:r>
          </w:p>
        </w:tc>
        <w:tc>
          <w:tcPr>
            <w:tcW w:w="1134" w:type="dxa"/>
            <w:tcBorders>
              <w:top w:val="nil"/>
              <w:left w:val="nil"/>
              <w:bottom w:val="single" w:sz="8" w:space="0" w:color="auto"/>
              <w:right w:val="single" w:sz="4" w:space="0" w:color="auto"/>
            </w:tcBorders>
            <w:shd w:val="clear" w:color="auto" w:fill="auto"/>
            <w:vAlign w:val="center"/>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w:t>
            </w:r>
          </w:p>
        </w:tc>
        <w:tc>
          <w:tcPr>
            <w:tcW w:w="1276" w:type="dxa"/>
            <w:tcBorders>
              <w:top w:val="nil"/>
              <w:left w:val="nil"/>
              <w:bottom w:val="single" w:sz="8" w:space="0" w:color="auto"/>
              <w:right w:val="single" w:sz="8" w:space="0" w:color="auto"/>
            </w:tcBorders>
            <w:shd w:val="clear" w:color="auto" w:fill="auto"/>
            <w:vAlign w:val="center"/>
            <w:hideMark/>
          </w:tcPr>
          <w:p w:rsidR="00E50280" w:rsidRPr="00D92F43" w:rsidRDefault="00E50280" w:rsidP="00E50280">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Número de Atenciones mensuales de Tens</w:t>
            </w:r>
          </w:p>
        </w:tc>
        <w:tc>
          <w:tcPr>
            <w:tcW w:w="1559" w:type="dxa"/>
            <w:tcBorders>
              <w:top w:val="nil"/>
              <w:left w:val="nil"/>
              <w:bottom w:val="single" w:sz="8" w:space="0" w:color="auto"/>
              <w:right w:val="single" w:sz="4" w:space="0" w:color="auto"/>
            </w:tcBorders>
            <w:shd w:val="clear" w:color="auto" w:fill="auto"/>
            <w:noWrap/>
            <w:vAlign w:val="center"/>
            <w:hideMark/>
          </w:tcPr>
          <w:p w:rsidR="00E50280" w:rsidRPr="00D92F43" w:rsidRDefault="00E50280" w:rsidP="00E50280">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859</w:t>
            </w:r>
          </w:p>
        </w:tc>
        <w:tc>
          <w:tcPr>
            <w:tcW w:w="3118" w:type="dxa"/>
            <w:tcBorders>
              <w:top w:val="nil"/>
              <w:left w:val="nil"/>
              <w:bottom w:val="single" w:sz="8" w:space="0" w:color="auto"/>
              <w:right w:val="single" w:sz="8" w:space="0" w:color="auto"/>
            </w:tcBorders>
            <w:shd w:val="clear" w:color="auto" w:fill="auto"/>
            <w:vAlign w:val="bottom"/>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Atenciones vinculadas a procedimientos</w:t>
            </w:r>
          </w:p>
        </w:tc>
        <w:tc>
          <w:tcPr>
            <w:tcW w:w="1418" w:type="dxa"/>
            <w:tcBorders>
              <w:top w:val="nil"/>
              <w:left w:val="nil"/>
              <w:bottom w:val="single" w:sz="8" w:space="0" w:color="auto"/>
              <w:right w:val="single" w:sz="4" w:space="0" w:color="auto"/>
            </w:tcBorders>
            <w:shd w:val="clear" w:color="auto" w:fill="auto"/>
            <w:noWrap/>
            <w:vAlign w:val="bottom"/>
            <w:hideMark/>
          </w:tcPr>
          <w:p w:rsidR="00E50280" w:rsidRPr="00D92F43" w:rsidRDefault="00E50280" w:rsidP="006E2174">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0</w:t>
            </w:r>
          </w:p>
        </w:tc>
        <w:tc>
          <w:tcPr>
            <w:tcW w:w="2126" w:type="dxa"/>
            <w:tcBorders>
              <w:top w:val="nil"/>
              <w:left w:val="nil"/>
              <w:bottom w:val="single" w:sz="8" w:space="0" w:color="auto"/>
              <w:right w:val="single" w:sz="8" w:space="0" w:color="auto"/>
            </w:tcBorders>
            <w:shd w:val="clear" w:color="auto" w:fill="auto"/>
            <w:vAlign w:val="bottom"/>
            <w:hideMark/>
          </w:tcPr>
          <w:p w:rsidR="00E50280" w:rsidRPr="00D92F43" w:rsidRDefault="00E50280" w:rsidP="00E50280">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Recurso Humano Contratado con gasto devengado</w:t>
            </w:r>
          </w:p>
        </w:tc>
      </w:tr>
    </w:tbl>
    <w:p w:rsidR="00870775" w:rsidRDefault="00870775" w:rsidP="00870775">
      <w:pPr>
        <w:jc w:val="both"/>
        <w:rPr>
          <w:rFonts w:ascii="Arial" w:hAnsi="Arial" w:cs="Arial"/>
          <w:b/>
        </w:rPr>
      </w:pPr>
    </w:p>
    <w:p w:rsidR="005311DA" w:rsidRPr="00D92F43" w:rsidRDefault="005311DA" w:rsidP="00870775">
      <w:pPr>
        <w:jc w:val="both"/>
        <w:rPr>
          <w:rFonts w:ascii="Arial" w:hAnsi="Arial" w:cs="Arial"/>
          <w:b/>
        </w:rPr>
      </w:pPr>
    </w:p>
    <w:p w:rsidR="00AF3E8C" w:rsidRPr="00D92F43" w:rsidRDefault="00AF3E8C" w:rsidP="00E46480">
      <w:pPr>
        <w:pStyle w:val="Prrafodelista"/>
        <w:numPr>
          <w:ilvl w:val="0"/>
          <w:numId w:val="2"/>
        </w:numPr>
        <w:jc w:val="both"/>
        <w:rPr>
          <w:rFonts w:ascii="Arial" w:hAnsi="Arial" w:cs="Arial"/>
          <w:b/>
        </w:rPr>
      </w:pPr>
      <w:r w:rsidRPr="00D92F43">
        <w:rPr>
          <w:rFonts w:ascii="Arial" w:hAnsi="Arial" w:cs="Arial"/>
          <w:b/>
        </w:rPr>
        <w:lastRenderedPageBreak/>
        <w:t>Servicio de Salud Valdivia</w:t>
      </w:r>
    </w:p>
    <w:tbl>
      <w:tblPr>
        <w:tblStyle w:val="Tablaconcuadrcula"/>
        <w:tblW w:w="14737" w:type="dxa"/>
        <w:tblLayout w:type="fixed"/>
        <w:tblLook w:val="04A0" w:firstRow="1" w:lastRow="0" w:firstColumn="1" w:lastColumn="0" w:noHBand="0" w:noVBand="1"/>
      </w:tblPr>
      <w:tblGrid>
        <w:gridCol w:w="1129"/>
        <w:gridCol w:w="2127"/>
        <w:gridCol w:w="850"/>
        <w:gridCol w:w="1134"/>
        <w:gridCol w:w="2410"/>
        <w:gridCol w:w="3827"/>
        <w:gridCol w:w="3260"/>
      </w:tblGrid>
      <w:tr w:rsidR="00D92F43" w:rsidRPr="00D92F43" w:rsidTr="006E2174">
        <w:trPr>
          <w:trHeight w:val="850"/>
        </w:trPr>
        <w:tc>
          <w:tcPr>
            <w:tcW w:w="1129" w:type="dxa"/>
            <w:vAlign w:val="center"/>
          </w:tcPr>
          <w:p w:rsidR="004C1D6B" w:rsidRPr="00D92F43" w:rsidRDefault="004C1D6B" w:rsidP="007737DD">
            <w:pPr>
              <w:jc w:val="both"/>
              <w:rPr>
                <w:rFonts w:ascii="Arial" w:hAnsi="Arial" w:cs="Arial"/>
                <w:b/>
                <w:sz w:val="16"/>
                <w:szCs w:val="16"/>
              </w:rPr>
            </w:pPr>
            <w:r w:rsidRPr="00D92F43">
              <w:rPr>
                <w:rFonts w:ascii="Arial" w:hAnsi="Arial" w:cs="Arial"/>
                <w:b/>
                <w:sz w:val="16"/>
                <w:szCs w:val="16"/>
              </w:rPr>
              <w:t xml:space="preserve">Estrategia/ actividad </w:t>
            </w:r>
          </w:p>
        </w:tc>
        <w:tc>
          <w:tcPr>
            <w:tcW w:w="2127" w:type="dxa"/>
            <w:vAlign w:val="center"/>
          </w:tcPr>
          <w:p w:rsidR="004C1D6B" w:rsidRPr="00D92F43" w:rsidRDefault="004C1D6B" w:rsidP="007737DD">
            <w:pPr>
              <w:jc w:val="both"/>
              <w:rPr>
                <w:rFonts w:ascii="Arial" w:hAnsi="Arial" w:cs="Arial"/>
                <w:b/>
                <w:sz w:val="16"/>
                <w:szCs w:val="16"/>
              </w:rPr>
            </w:pPr>
            <w:r w:rsidRPr="00D92F43">
              <w:rPr>
                <w:rFonts w:ascii="Arial" w:hAnsi="Arial" w:cs="Arial"/>
                <w:b/>
                <w:sz w:val="16"/>
                <w:szCs w:val="16"/>
              </w:rPr>
              <w:t>Método de implementación</w:t>
            </w:r>
          </w:p>
        </w:tc>
        <w:tc>
          <w:tcPr>
            <w:tcW w:w="850" w:type="dxa"/>
            <w:vAlign w:val="center"/>
          </w:tcPr>
          <w:p w:rsidR="004C1D6B" w:rsidRPr="00D92F43" w:rsidRDefault="004C1D6B" w:rsidP="007737DD">
            <w:pPr>
              <w:jc w:val="both"/>
              <w:rPr>
                <w:rFonts w:ascii="Arial" w:hAnsi="Arial" w:cs="Arial"/>
                <w:b/>
                <w:sz w:val="16"/>
                <w:szCs w:val="16"/>
              </w:rPr>
            </w:pPr>
            <w:r w:rsidRPr="00D92F43">
              <w:rPr>
                <w:rFonts w:ascii="Arial" w:hAnsi="Arial" w:cs="Arial"/>
                <w:b/>
                <w:sz w:val="16"/>
                <w:szCs w:val="16"/>
              </w:rPr>
              <w:t>Fecha inicio de estrategia comprometido</w:t>
            </w:r>
          </w:p>
        </w:tc>
        <w:tc>
          <w:tcPr>
            <w:tcW w:w="1134" w:type="dxa"/>
            <w:vAlign w:val="center"/>
          </w:tcPr>
          <w:p w:rsidR="004C1D6B" w:rsidRPr="00D92F43" w:rsidRDefault="004C1D6B" w:rsidP="007737DD">
            <w:pPr>
              <w:jc w:val="both"/>
              <w:rPr>
                <w:rFonts w:ascii="Arial" w:hAnsi="Arial" w:cs="Arial"/>
                <w:b/>
                <w:sz w:val="16"/>
                <w:szCs w:val="16"/>
              </w:rPr>
            </w:pPr>
            <w:r w:rsidRPr="00D92F43">
              <w:rPr>
                <w:rFonts w:ascii="Arial" w:hAnsi="Arial" w:cs="Arial"/>
                <w:b/>
                <w:sz w:val="16"/>
                <w:szCs w:val="16"/>
              </w:rPr>
              <w:t xml:space="preserve">Duración estrategia comprometida/ meses u horas </w:t>
            </w:r>
          </w:p>
        </w:tc>
        <w:tc>
          <w:tcPr>
            <w:tcW w:w="2410" w:type="dxa"/>
            <w:vAlign w:val="center"/>
          </w:tcPr>
          <w:p w:rsidR="004C1D6B" w:rsidRPr="00D92F43" w:rsidRDefault="004C1D6B" w:rsidP="007737DD">
            <w:pPr>
              <w:jc w:val="both"/>
              <w:rPr>
                <w:rFonts w:ascii="Arial" w:hAnsi="Arial" w:cs="Arial"/>
                <w:b/>
                <w:sz w:val="16"/>
                <w:szCs w:val="16"/>
              </w:rPr>
            </w:pPr>
            <w:r w:rsidRPr="00D92F43">
              <w:rPr>
                <w:rFonts w:ascii="Arial" w:hAnsi="Arial" w:cs="Arial"/>
                <w:b/>
                <w:sz w:val="16"/>
                <w:szCs w:val="16"/>
              </w:rPr>
              <w:t xml:space="preserve">Meta  </w:t>
            </w:r>
          </w:p>
        </w:tc>
        <w:tc>
          <w:tcPr>
            <w:tcW w:w="3827" w:type="dxa"/>
            <w:vAlign w:val="center"/>
          </w:tcPr>
          <w:p w:rsidR="004C1D6B" w:rsidRPr="00D92F43" w:rsidRDefault="004C1D6B" w:rsidP="007737DD">
            <w:pPr>
              <w:jc w:val="both"/>
              <w:rPr>
                <w:rFonts w:ascii="Arial" w:hAnsi="Arial" w:cs="Arial"/>
                <w:b/>
                <w:sz w:val="16"/>
                <w:szCs w:val="16"/>
              </w:rPr>
            </w:pPr>
            <w:r w:rsidRPr="00D92F43">
              <w:rPr>
                <w:rFonts w:ascii="Arial" w:hAnsi="Arial" w:cs="Arial"/>
                <w:b/>
                <w:sz w:val="16"/>
                <w:szCs w:val="16"/>
              </w:rPr>
              <w:t>Indicador de evaluación</w:t>
            </w:r>
          </w:p>
        </w:tc>
        <w:tc>
          <w:tcPr>
            <w:tcW w:w="3260" w:type="dxa"/>
            <w:vAlign w:val="center"/>
          </w:tcPr>
          <w:p w:rsidR="004C1D6B" w:rsidRPr="00D92F43" w:rsidRDefault="004C1D6B" w:rsidP="007737DD">
            <w:pPr>
              <w:jc w:val="both"/>
              <w:rPr>
                <w:rFonts w:ascii="Arial" w:hAnsi="Arial" w:cs="Arial"/>
                <w:b/>
                <w:sz w:val="16"/>
                <w:szCs w:val="16"/>
              </w:rPr>
            </w:pPr>
            <w:r w:rsidRPr="00D92F43">
              <w:rPr>
                <w:rFonts w:ascii="Arial" w:hAnsi="Arial" w:cs="Arial"/>
                <w:b/>
                <w:sz w:val="16"/>
                <w:szCs w:val="16"/>
              </w:rPr>
              <w:t>Cumplimiento al 30 de junio de 2017</w:t>
            </w:r>
          </w:p>
        </w:tc>
      </w:tr>
      <w:tr w:rsidR="00D92F43" w:rsidRPr="00D92F43" w:rsidTr="006E2174">
        <w:trPr>
          <w:trHeight w:val="648"/>
        </w:trPr>
        <w:tc>
          <w:tcPr>
            <w:tcW w:w="1129" w:type="dxa"/>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Refuerzo atención Kinésica </w:t>
            </w:r>
          </w:p>
        </w:tc>
        <w:tc>
          <w:tcPr>
            <w:tcW w:w="2127"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Extensión horaria kinesiólogo vespertina y fines de semana </w:t>
            </w:r>
          </w:p>
        </w:tc>
        <w:tc>
          <w:tcPr>
            <w:tcW w:w="85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1 de junio </w:t>
            </w:r>
          </w:p>
        </w:tc>
        <w:tc>
          <w:tcPr>
            <w:tcW w:w="1134"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5 meses</w:t>
            </w:r>
          </w:p>
        </w:tc>
        <w:tc>
          <w:tcPr>
            <w:tcW w:w="241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Implementación de 450 horas Kinesiólogo en extensión horaria </w:t>
            </w:r>
          </w:p>
        </w:tc>
        <w:tc>
          <w:tcPr>
            <w:tcW w:w="3827" w:type="dxa"/>
            <w:tcBorders>
              <w:bottom w:val="single" w:sz="4" w:space="0" w:color="auto"/>
            </w:tcBorders>
            <w:vAlign w:val="center"/>
          </w:tcPr>
          <w:p w:rsidR="004C1D6B" w:rsidRPr="00D92F43" w:rsidRDefault="004C1D6B" w:rsidP="007737DD">
            <w:pPr>
              <w:rPr>
                <w:rFonts w:ascii="Arial" w:hAnsi="Arial" w:cs="Arial"/>
                <w:sz w:val="16"/>
                <w:szCs w:val="16"/>
              </w:rPr>
            </w:pPr>
            <w:r w:rsidRPr="00D92F43">
              <w:rPr>
                <w:rFonts w:ascii="Arial" w:hAnsi="Arial" w:cs="Arial"/>
                <w:sz w:val="16"/>
                <w:szCs w:val="16"/>
              </w:rPr>
              <w:t xml:space="preserve">N° de horas implementadas /    N° de horas programadas * 100 </w:t>
            </w:r>
          </w:p>
          <w:p w:rsidR="004C1D6B" w:rsidRPr="00D92F43" w:rsidRDefault="004C1D6B" w:rsidP="007737DD">
            <w:pPr>
              <w:rPr>
                <w:rFonts w:ascii="Arial" w:hAnsi="Arial" w:cs="Arial"/>
                <w:sz w:val="16"/>
                <w:szCs w:val="16"/>
              </w:rPr>
            </w:pPr>
          </w:p>
        </w:tc>
        <w:tc>
          <w:tcPr>
            <w:tcW w:w="3260" w:type="dxa"/>
            <w:tcBorders>
              <w:bottom w:val="single" w:sz="4" w:space="0" w:color="auto"/>
            </w:tcBorders>
            <w:vAlign w:val="center"/>
          </w:tcPr>
          <w:p w:rsidR="004C1D6B" w:rsidRPr="00D92F43" w:rsidRDefault="004C1D6B" w:rsidP="007737DD">
            <w:pPr>
              <w:jc w:val="center"/>
              <w:rPr>
                <w:rFonts w:ascii="Arial" w:hAnsi="Arial" w:cs="Arial"/>
                <w:b/>
                <w:sz w:val="16"/>
                <w:szCs w:val="16"/>
                <w:u w:val="single"/>
              </w:rPr>
            </w:pPr>
            <w:r w:rsidRPr="00D92F43">
              <w:rPr>
                <w:rFonts w:ascii="Arial" w:hAnsi="Arial" w:cs="Arial"/>
                <w:b/>
                <w:sz w:val="16"/>
                <w:szCs w:val="16"/>
                <w:u w:val="single"/>
              </w:rPr>
              <w:t xml:space="preserve">138 horas ejecutadas al 30 de junio </w:t>
            </w:r>
          </w:p>
          <w:p w:rsidR="004C1D6B" w:rsidRPr="00D92F43" w:rsidRDefault="004C1D6B" w:rsidP="007737DD">
            <w:pPr>
              <w:jc w:val="center"/>
              <w:rPr>
                <w:rFonts w:ascii="Arial" w:hAnsi="Arial" w:cs="Arial"/>
                <w:b/>
                <w:sz w:val="16"/>
                <w:szCs w:val="16"/>
              </w:rPr>
            </w:pPr>
            <w:r w:rsidRPr="00D92F43">
              <w:rPr>
                <w:rFonts w:ascii="Arial" w:hAnsi="Arial" w:cs="Arial"/>
                <w:b/>
                <w:sz w:val="16"/>
                <w:szCs w:val="16"/>
              </w:rPr>
              <w:t>450 horas programadas * 100</w:t>
            </w:r>
          </w:p>
          <w:p w:rsidR="004C1D6B" w:rsidRPr="00D92F43" w:rsidRDefault="004C1D6B" w:rsidP="007737DD">
            <w:pPr>
              <w:jc w:val="center"/>
              <w:rPr>
                <w:rFonts w:ascii="Arial" w:hAnsi="Arial" w:cs="Arial"/>
                <w:sz w:val="16"/>
                <w:szCs w:val="16"/>
              </w:rPr>
            </w:pPr>
            <w:r w:rsidRPr="00D92F43">
              <w:rPr>
                <w:rFonts w:ascii="Arial" w:hAnsi="Arial" w:cs="Arial"/>
                <w:b/>
                <w:sz w:val="16"/>
                <w:szCs w:val="16"/>
              </w:rPr>
              <w:t xml:space="preserve">31% </w:t>
            </w:r>
          </w:p>
        </w:tc>
      </w:tr>
      <w:tr w:rsidR="00D92F43" w:rsidRPr="00D92F43" w:rsidTr="006E2174">
        <w:trPr>
          <w:trHeight w:val="563"/>
        </w:trPr>
        <w:tc>
          <w:tcPr>
            <w:tcW w:w="1129" w:type="dxa"/>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Refuerzo Laboratorio</w:t>
            </w:r>
          </w:p>
        </w:tc>
        <w:tc>
          <w:tcPr>
            <w:tcW w:w="2127"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Compra y distribución de insumos para toma de muestra y kit IFI</w:t>
            </w:r>
          </w:p>
        </w:tc>
        <w:tc>
          <w:tcPr>
            <w:tcW w:w="85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1 junio</w:t>
            </w:r>
          </w:p>
        </w:tc>
        <w:tc>
          <w:tcPr>
            <w:tcW w:w="1134"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5 meses</w:t>
            </w:r>
          </w:p>
        </w:tc>
        <w:tc>
          <w:tcPr>
            <w:tcW w:w="241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Realización de IFI en 100% de los hospitales de la Red</w:t>
            </w:r>
          </w:p>
        </w:tc>
        <w:tc>
          <w:tcPr>
            <w:tcW w:w="3827" w:type="dxa"/>
            <w:tcBorders>
              <w:bottom w:val="single" w:sz="4" w:space="0" w:color="auto"/>
            </w:tcBorders>
            <w:vAlign w:val="center"/>
          </w:tcPr>
          <w:p w:rsidR="004C1D6B" w:rsidRPr="00D92F43" w:rsidRDefault="004C1D6B" w:rsidP="007737DD">
            <w:pPr>
              <w:rPr>
                <w:rFonts w:ascii="Arial" w:hAnsi="Arial" w:cs="Arial"/>
                <w:sz w:val="16"/>
                <w:szCs w:val="16"/>
              </w:rPr>
            </w:pPr>
            <w:r w:rsidRPr="00D92F43">
              <w:rPr>
                <w:rFonts w:ascii="Arial" w:hAnsi="Arial" w:cs="Arial"/>
                <w:sz w:val="16"/>
                <w:szCs w:val="16"/>
              </w:rPr>
              <w:t>N° de hospitales que realizan IFI /    N° de hospitales de la Red * 100</w:t>
            </w:r>
          </w:p>
        </w:tc>
        <w:tc>
          <w:tcPr>
            <w:tcW w:w="3260" w:type="dxa"/>
            <w:tcBorders>
              <w:bottom w:val="single" w:sz="4" w:space="0" w:color="auto"/>
            </w:tcBorders>
            <w:vAlign w:val="center"/>
          </w:tcPr>
          <w:p w:rsidR="004C1D6B" w:rsidRPr="00D92F43" w:rsidRDefault="004C1D6B" w:rsidP="007737DD">
            <w:pPr>
              <w:jc w:val="center"/>
              <w:rPr>
                <w:rFonts w:ascii="Arial" w:hAnsi="Arial" w:cs="Arial"/>
                <w:b/>
                <w:sz w:val="16"/>
                <w:szCs w:val="16"/>
                <w:u w:val="single"/>
              </w:rPr>
            </w:pPr>
            <w:r w:rsidRPr="00D92F43">
              <w:rPr>
                <w:rFonts w:ascii="Arial" w:hAnsi="Arial" w:cs="Arial"/>
                <w:b/>
                <w:sz w:val="16"/>
                <w:szCs w:val="16"/>
                <w:u w:val="single"/>
              </w:rPr>
              <w:t>9 hospitales realizan IFI /</w:t>
            </w:r>
          </w:p>
          <w:p w:rsidR="004C1D6B" w:rsidRPr="00D92F43" w:rsidRDefault="004C1D6B" w:rsidP="007737DD">
            <w:pPr>
              <w:jc w:val="center"/>
              <w:rPr>
                <w:rFonts w:ascii="Arial" w:hAnsi="Arial" w:cs="Arial"/>
                <w:b/>
                <w:sz w:val="16"/>
                <w:szCs w:val="16"/>
              </w:rPr>
            </w:pPr>
            <w:r w:rsidRPr="00D92F43">
              <w:rPr>
                <w:rFonts w:ascii="Arial" w:hAnsi="Arial" w:cs="Arial"/>
                <w:b/>
                <w:sz w:val="16"/>
                <w:szCs w:val="16"/>
              </w:rPr>
              <w:t xml:space="preserve">9 Hospitales de la Red * 100 </w:t>
            </w:r>
          </w:p>
          <w:p w:rsidR="004C1D6B" w:rsidRPr="00D92F43" w:rsidRDefault="004C1D6B" w:rsidP="007737DD">
            <w:pPr>
              <w:jc w:val="center"/>
              <w:rPr>
                <w:rFonts w:ascii="Arial" w:hAnsi="Arial" w:cs="Arial"/>
                <w:sz w:val="16"/>
                <w:szCs w:val="16"/>
              </w:rPr>
            </w:pPr>
            <w:r w:rsidRPr="00D92F43">
              <w:rPr>
                <w:rFonts w:ascii="Arial" w:hAnsi="Arial" w:cs="Arial"/>
                <w:b/>
                <w:sz w:val="16"/>
                <w:szCs w:val="16"/>
              </w:rPr>
              <w:t>100%</w:t>
            </w:r>
          </w:p>
        </w:tc>
      </w:tr>
      <w:tr w:rsidR="00D92F43" w:rsidRPr="00D92F43" w:rsidTr="006E2174">
        <w:trPr>
          <w:trHeight w:val="1443"/>
        </w:trPr>
        <w:tc>
          <w:tcPr>
            <w:tcW w:w="1129" w:type="dxa"/>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Refuerzo Farmacia</w:t>
            </w:r>
          </w:p>
        </w:tc>
        <w:tc>
          <w:tcPr>
            <w:tcW w:w="2127"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Compra y distribución de medicamentos </w:t>
            </w:r>
          </w:p>
        </w:tc>
        <w:tc>
          <w:tcPr>
            <w:tcW w:w="85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1 junio</w:t>
            </w:r>
          </w:p>
        </w:tc>
        <w:tc>
          <w:tcPr>
            <w:tcW w:w="1134"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5 meses</w:t>
            </w:r>
          </w:p>
        </w:tc>
        <w:tc>
          <w:tcPr>
            <w:tcW w:w="241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Despacho de medicamentos a 100% de los establecimientos municipales y dependientes de la Red</w:t>
            </w:r>
          </w:p>
        </w:tc>
        <w:tc>
          <w:tcPr>
            <w:tcW w:w="3827"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N° de establecimientos municipales y dependientes que reciben despacho /    N° de establecimientos municipales y dependientes de la Red * 100</w:t>
            </w:r>
          </w:p>
        </w:tc>
        <w:tc>
          <w:tcPr>
            <w:tcW w:w="3260" w:type="dxa"/>
            <w:tcBorders>
              <w:bottom w:val="single" w:sz="4" w:space="0" w:color="auto"/>
            </w:tcBorders>
            <w:vAlign w:val="center"/>
          </w:tcPr>
          <w:p w:rsidR="004C1D6B" w:rsidRPr="00D92F43" w:rsidRDefault="004C1D6B" w:rsidP="007737DD">
            <w:pPr>
              <w:jc w:val="center"/>
              <w:rPr>
                <w:rFonts w:ascii="Arial" w:hAnsi="Arial" w:cs="Arial"/>
                <w:b/>
                <w:sz w:val="16"/>
                <w:szCs w:val="16"/>
              </w:rPr>
            </w:pPr>
            <w:r w:rsidRPr="00D92F43">
              <w:rPr>
                <w:rFonts w:ascii="Arial" w:hAnsi="Arial" w:cs="Arial"/>
                <w:b/>
                <w:sz w:val="16"/>
                <w:szCs w:val="16"/>
              </w:rPr>
              <w:t xml:space="preserve">19 establecimientos de APS reciben </w:t>
            </w:r>
            <w:r w:rsidRPr="00D92F43">
              <w:rPr>
                <w:rFonts w:ascii="Arial" w:hAnsi="Arial" w:cs="Arial"/>
                <w:b/>
                <w:sz w:val="16"/>
                <w:szCs w:val="16"/>
                <w:u w:val="single"/>
              </w:rPr>
              <w:t>medicamentos de refuerzo</w:t>
            </w:r>
            <w:r w:rsidRPr="00D92F43">
              <w:rPr>
                <w:rFonts w:ascii="Arial" w:hAnsi="Arial" w:cs="Arial"/>
                <w:b/>
                <w:sz w:val="16"/>
                <w:szCs w:val="16"/>
              </w:rPr>
              <w:t xml:space="preserve"> </w:t>
            </w:r>
          </w:p>
          <w:p w:rsidR="004C1D6B" w:rsidRPr="00D92F43" w:rsidRDefault="004C1D6B" w:rsidP="007737DD">
            <w:pPr>
              <w:jc w:val="center"/>
              <w:rPr>
                <w:rFonts w:ascii="Arial" w:hAnsi="Arial" w:cs="Arial"/>
                <w:b/>
                <w:sz w:val="16"/>
                <w:szCs w:val="16"/>
              </w:rPr>
            </w:pPr>
            <w:r w:rsidRPr="00D92F43">
              <w:rPr>
                <w:rFonts w:ascii="Arial" w:hAnsi="Arial" w:cs="Arial"/>
                <w:b/>
                <w:sz w:val="16"/>
                <w:szCs w:val="16"/>
              </w:rPr>
              <w:t>19 establecimientos de APS de la Red * 100</w:t>
            </w:r>
          </w:p>
          <w:p w:rsidR="004C1D6B" w:rsidRPr="00D92F43" w:rsidRDefault="004C1D6B" w:rsidP="007737DD">
            <w:pPr>
              <w:jc w:val="center"/>
              <w:rPr>
                <w:rFonts w:ascii="Arial" w:hAnsi="Arial" w:cs="Arial"/>
                <w:sz w:val="16"/>
                <w:szCs w:val="16"/>
              </w:rPr>
            </w:pPr>
            <w:r w:rsidRPr="00D92F43">
              <w:rPr>
                <w:rFonts w:ascii="Arial" w:hAnsi="Arial" w:cs="Arial"/>
                <w:b/>
                <w:sz w:val="16"/>
                <w:szCs w:val="16"/>
              </w:rPr>
              <w:t>100%</w:t>
            </w:r>
          </w:p>
        </w:tc>
      </w:tr>
      <w:tr w:rsidR="00D92F43" w:rsidRPr="00D92F43" w:rsidTr="006E2174">
        <w:trPr>
          <w:trHeight w:val="521"/>
        </w:trPr>
        <w:tc>
          <w:tcPr>
            <w:tcW w:w="1129" w:type="dxa"/>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Refuerzo atención Médica</w:t>
            </w:r>
          </w:p>
        </w:tc>
        <w:tc>
          <w:tcPr>
            <w:tcW w:w="2127"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Extensión horaria médico vespertina y fines de semana</w:t>
            </w:r>
          </w:p>
        </w:tc>
        <w:tc>
          <w:tcPr>
            <w:tcW w:w="85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1 de junio </w:t>
            </w:r>
          </w:p>
        </w:tc>
        <w:tc>
          <w:tcPr>
            <w:tcW w:w="1134"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5 meses</w:t>
            </w:r>
          </w:p>
        </w:tc>
        <w:tc>
          <w:tcPr>
            <w:tcW w:w="241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Implementación de 290 horas médico en extensión horaria  </w:t>
            </w:r>
          </w:p>
        </w:tc>
        <w:tc>
          <w:tcPr>
            <w:tcW w:w="3827" w:type="dxa"/>
            <w:tcBorders>
              <w:bottom w:val="single" w:sz="4" w:space="0" w:color="auto"/>
            </w:tcBorders>
            <w:vAlign w:val="center"/>
          </w:tcPr>
          <w:p w:rsidR="004C1D6B" w:rsidRPr="00D92F43" w:rsidRDefault="004C1D6B" w:rsidP="007737DD">
            <w:pPr>
              <w:rPr>
                <w:rFonts w:ascii="Arial" w:hAnsi="Arial" w:cs="Arial"/>
                <w:sz w:val="16"/>
                <w:szCs w:val="16"/>
              </w:rPr>
            </w:pPr>
            <w:r w:rsidRPr="00D92F43">
              <w:rPr>
                <w:rFonts w:ascii="Arial" w:hAnsi="Arial" w:cs="Arial"/>
                <w:sz w:val="16"/>
                <w:szCs w:val="16"/>
              </w:rPr>
              <w:t xml:space="preserve">N° de horas implementadas /    N° de horas programadas * 100 </w:t>
            </w:r>
          </w:p>
          <w:p w:rsidR="004C1D6B" w:rsidRPr="00D92F43" w:rsidRDefault="004C1D6B" w:rsidP="007737DD">
            <w:pPr>
              <w:rPr>
                <w:rFonts w:ascii="Arial" w:hAnsi="Arial" w:cs="Arial"/>
                <w:sz w:val="16"/>
                <w:szCs w:val="16"/>
              </w:rPr>
            </w:pPr>
          </w:p>
        </w:tc>
        <w:tc>
          <w:tcPr>
            <w:tcW w:w="3260" w:type="dxa"/>
            <w:tcBorders>
              <w:bottom w:val="single" w:sz="4" w:space="0" w:color="auto"/>
            </w:tcBorders>
            <w:vAlign w:val="center"/>
          </w:tcPr>
          <w:p w:rsidR="004C1D6B" w:rsidRPr="00D92F43" w:rsidRDefault="004C1D6B" w:rsidP="007737DD">
            <w:pPr>
              <w:jc w:val="center"/>
              <w:rPr>
                <w:rFonts w:ascii="Arial" w:hAnsi="Arial" w:cs="Arial"/>
                <w:b/>
                <w:sz w:val="16"/>
                <w:szCs w:val="16"/>
              </w:rPr>
            </w:pPr>
            <w:r w:rsidRPr="00D92F43">
              <w:rPr>
                <w:rFonts w:ascii="Arial" w:hAnsi="Arial" w:cs="Arial"/>
                <w:b/>
                <w:sz w:val="16"/>
                <w:szCs w:val="16"/>
              </w:rPr>
              <w:t>Sin información</w:t>
            </w:r>
          </w:p>
        </w:tc>
      </w:tr>
      <w:tr w:rsidR="00D92F43" w:rsidRPr="00D92F43" w:rsidTr="006E2174">
        <w:trPr>
          <w:trHeight w:val="70"/>
        </w:trPr>
        <w:tc>
          <w:tcPr>
            <w:tcW w:w="1129" w:type="dxa"/>
            <w:shd w:val="clear" w:color="auto" w:fill="auto"/>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Refuerzo campaña de vacunación anti influenza </w:t>
            </w:r>
          </w:p>
        </w:tc>
        <w:tc>
          <w:tcPr>
            <w:tcW w:w="2127" w:type="dxa"/>
            <w:shd w:val="clear" w:color="auto" w:fill="auto"/>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Aumentar el acceso a vacunación:</w:t>
            </w:r>
          </w:p>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 Aumento de jornada de </w:t>
            </w:r>
            <w:proofErr w:type="spellStart"/>
            <w:r w:rsidRPr="00D92F43">
              <w:rPr>
                <w:rFonts w:ascii="Arial" w:hAnsi="Arial" w:cs="Arial"/>
                <w:sz w:val="16"/>
                <w:szCs w:val="16"/>
              </w:rPr>
              <w:t>vacunatorios</w:t>
            </w:r>
            <w:proofErr w:type="spellEnd"/>
          </w:p>
          <w:p w:rsidR="004C1D6B" w:rsidRPr="00D92F43" w:rsidRDefault="007737DD" w:rsidP="007737DD">
            <w:pPr>
              <w:jc w:val="both"/>
              <w:rPr>
                <w:rFonts w:ascii="Arial" w:hAnsi="Arial" w:cs="Arial"/>
                <w:sz w:val="16"/>
                <w:szCs w:val="16"/>
              </w:rPr>
            </w:pPr>
            <w:r w:rsidRPr="00D92F43">
              <w:rPr>
                <w:rFonts w:ascii="Arial" w:hAnsi="Arial" w:cs="Arial"/>
                <w:sz w:val="16"/>
                <w:szCs w:val="16"/>
              </w:rPr>
              <w:t>-</w:t>
            </w:r>
            <w:r w:rsidR="004C1D6B" w:rsidRPr="00D92F43">
              <w:rPr>
                <w:rFonts w:ascii="Arial" w:hAnsi="Arial" w:cs="Arial"/>
                <w:sz w:val="16"/>
                <w:szCs w:val="16"/>
              </w:rPr>
              <w:t xml:space="preserve">Implementar </w:t>
            </w:r>
            <w:proofErr w:type="spellStart"/>
            <w:r w:rsidR="004C1D6B" w:rsidRPr="00D92F43">
              <w:rPr>
                <w:rFonts w:ascii="Arial" w:hAnsi="Arial" w:cs="Arial"/>
                <w:sz w:val="16"/>
                <w:szCs w:val="16"/>
              </w:rPr>
              <w:t>vacunatorios</w:t>
            </w:r>
            <w:proofErr w:type="spellEnd"/>
            <w:r w:rsidR="004C1D6B" w:rsidRPr="00D92F43">
              <w:rPr>
                <w:rFonts w:ascii="Arial" w:hAnsi="Arial" w:cs="Arial"/>
                <w:sz w:val="16"/>
                <w:szCs w:val="16"/>
              </w:rPr>
              <w:t xml:space="preserve"> temporales </w:t>
            </w:r>
          </w:p>
        </w:tc>
        <w:tc>
          <w:tcPr>
            <w:tcW w:w="850" w:type="dxa"/>
            <w:shd w:val="clear" w:color="auto" w:fill="auto"/>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15 de marzo</w:t>
            </w:r>
          </w:p>
        </w:tc>
        <w:tc>
          <w:tcPr>
            <w:tcW w:w="1134" w:type="dxa"/>
            <w:shd w:val="clear" w:color="auto" w:fill="auto"/>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3 meses</w:t>
            </w:r>
          </w:p>
        </w:tc>
        <w:tc>
          <w:tcPr>
            <w:tcW w:w="2410" w:type="dxa"/>
            <w:tcBorders>
              <w:bottom w:val="single" w:sz="4" w:space="0" w:color="auto"/>
            </w:tcBorders>
            <w:shd w:val="clear" w:color="auto" w:fill="auto"/>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 xml:space="preserve">Implementación de 2.200 horas TENS en extensión horaria  </w:t>
            </w:r>
          </w:p>
        </w:tc>
        <w:tc>
          <w:tcPr>
            <w:tcW w:w="3827" w:type="dxa"/>
            <w:shd w:val="clear" w:color="auto" w:fill="auto"/>
            <w:vAlign w:val="center"/>
          </w:tcPr>
          <w:p w:rsidR="004C1D6B" w:rsidRPr="00D92F43" w:rsidRDefault="004C1D6B" w:rsidP="007737DD">
            <w:pPr>
              <w:rPr>
                <w:rFonts w:ascii="Arial" w:hAnsi="Arial" w:cs="Arial"/>
                <w:sz w:val="16"/>
                <w:szCs w:val="16"/>
              </w:rPr>
            </w:pPr>
            <w:r w:rsidRPr="00D92F43">
              <w:rPr>
                <w:rFonts w:ascii="Arial" w:hAnsi="Arial" w:cs="Arial"/>
                <w:sz w:val="16"/>
                <w:szCs w:val="16"/>
              </w:rPr>
              <w:t xml:space="preserve">N° de horas implementadas /    N° de horas programadas * 100 </w:t>
            </w:r>
          </w:p>
          <w:p w:rsidR="004C1D6B" w:rsidRPr="00D92F43" w:rsidRDefault="004C1D6B" w:rsidP="007737DD">
            <w:pPr>
              <w:jc w:val="both"/>
              <w:rPr>
                <w:rFonts w:ascii="Arial" w:hAnsi="Arial" w:cs="Arial"/>
                <w:sz w:val="16"/>
                <w:szCs w:val="16"/>
              </w:rPr>
            </w:pPr>
          </w:p>
        </w:tc>
        <w:tc>
          <w:tcPr>
            <w:tcW w:w="3260" w:type="dxa"/>
            <w:vAlign w:val="center"/>
          </w:tcPr>
          <w:p w:rsidR="004C1D6B" w:rsidRPr="00D92F43" w:rsidRDefault="004C1D6B" w:rsidP="007737DD">
            <w:pPr>
              <w:jc w:val="center"/>
              <w:rPr>
                <w:rFonts w:ascii="Arial" w:hAnsi="Arial" w:cs="Arial"/>
                <w:b/>
                <w:sz w:val="16"/>
                <w:szCs w:val="16"/>
              </w:rPr>
            </w:pPr>
            <w:r w:rsidRPr="00D92F43">
              <w:rPr>
                <w:rFonts w:ascii="Arial" w:hAnsi="Arial" w:cs="Arial"/>
                <w:b/>
                <w:sz w:val="16"/>
                <w:szCs w:val="16"/>
              </w:rPr>
              <w:t>Sin información</w:t>
            </w:r>
          </w:p>
        </w:tc>
      </w:tr>
      <w:tr w:rsidR="00D92F43" w:rsidRPr="00D92F43" w:rsidTr="006E2174">
        <w:trPr>
          <w:trHeight w:val="813"/>
        </w:trPr>
        <w:tc>
          <w:tcPr>
            <w:tcW w:w="1129" w:type="dxa"/>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Refuerzo insumos clínicos</w:t>
            </w:r>
          </w:p>
        </w:tc>
        <w:tc>
          <w:tcPr>
            <w:tcW w:w="2127"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Compra y distribución de insumos clínicos a la Red</w:t>
            </w:r>
          </w:p>
        </w:tc>
        <w:tc>
          <w:tcPr>
            <w:tcW w:w="85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1 junio</w:t>
            </w:r>
          </w:p>
        </w:tc>
        <w:tc>
          <w:tcPr>
            <w:tcW w:w="1134"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5 meses</w:t>
            </w:r>
          </w:p>
        </w:tc>
        <w:tc>
          <w:tcPr>
            <w:tcW w:w="2410"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Despacho de insumos a 100% de los establecimientos municipales y dependientes de la Red</w:t>
            </w:r>
          </w:p>
        </w:tc>
        <w:tc>
          <w:tcPr>
            <w:tcW w:w="3827" w:type="dxa"/>
            <w:tcBorders>
              <w:bottom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N° de establecimientos municipales y dependientes que reciben despacho /    N° de establecimientos municipales y dependientes de la Red * 100</w:t>
            </w:r>
          </w:p>
        </w:tc>
        <w:tc>
          <w:tcPr>
            <w:tcW w:w="3260" w:type="dxa"/>
            <w:tcBorders>
              <w:bottom w:val="single" w:sz="4" w:space="0" w:color="auto"/>
            </w:tcBorders>
            <w:vAlign w:val="center"/>
          </w:tcPr>
          <w:p w:rsidR="004C1D6B" w:rsidRPr="00D92F43" w:rsidRDefault="004C1D6B" w:rsidP="007737DD">
            <w:pPr>
              <w:jc w:val="center"/>
              <w:rPr>
                <w:rFonts w:ascii="Arial" w:hAnsi="Arial" w:cs="Arial"/>
                <w:b/>
                <w:sz w:val="16"/>
                <w:szCs w:val="16"/>
                <w:u w:val="single"/>
              </w:rPr>
            </w:pPr>
            <w:r w:rsidRPr="00D92F43">
              <w:rPr>
                <w:rFonts w:ascii="Arial" w:hAnsi="Arial" w:cs="Arial"/>
                <w:b/>
                <w:sz w:val="16"/>
                <w:szCs w:val="16"/>
                <w:u w:val="single"/>
              </w:rPr>
              <w:t xml:space="preserve">0 establecimientos de APS reciben insumos  </w:t>
            </w:r>
          </w:p>
          <w:p w:rsidR="004C1D6B" w:rsidRPr="00D92F43" w:rsidRDefault="004C1D6B" w:rsidP="007737DD">
            <w:pPr>
              <w:jc w:val="center"/>
              <w:rPr>
                <w:rFonts w:ascii="Arial" w:hAnsi="Arial" w:cs="Arial"/>
                <w:b/>
                <w:sz w:val="16"/>
                <w:szCs w:val="16"/>
              </w:rPr>
            </w:pPr>
            <w:r w:rsidRPr="00D92F43">
              <w:rPr>
                <w:rFonts w:ascii="Arial" w:hAnsi="Arial" w:cs="Arial"/>
                <w:b/>
                <w:sz w:val="16"/>
                <w:szCs w:val="16"/>
              </w:rPr>
              <w:t>19 establecimientos de APS la Red * 100</w:t>
            </w:r>
          </w:p>
          <w:p w:rsidR="004C1D6B" w:rsidRPr="00D92F43" w:rsidRDefault="004C1D6B" w:rsidP="007737DD">
            <w:pPr>
              <w:jc w:val="center"/>
              <w:rPr>
                <w:rFonts w:ascii="Arial" w:hAnsi="Arial" w:cs="Arial"/>
                <w:b/>
                <w:sz w:val="16"/>
                <w:szCs w:val="16"/>
              </w:rPr>
            </w:pPr>
            <w:r w:rsidRPr="00D92F43">
              <w:rPr>
                <w:rFonts w:ascii="Arial" w:hAnsi="Arial" w:cs="Arial"/>
                <w:b/>
                <w:sz w:val="16"/>
                <w:szCs w:val="16"/>
              </w:rPr>
              <w:t xml:space="preserve">0% </w:t>
            </w:r>
          </w:p>
          <w:p w:rsidR="004C1D6B" w:rsidRPr="00D92F43" w:rsidRDefault="004C1D6B" w:rsidP="007737DD">
            <w:pPr>
              <w:jc w:val="both"/>
              <w:rPr>
                <w:rFonts w:ascii="Arial" w:hAnsi="Arial" w:cs="Arial"/>
                <w:sz w:val="16"/>
                <w:szCs w:val="16"/>
              </w:rPr>
            </w:pPr>
            <w:r w:rsidRPr="00D92F43">
              <w:rPr>
                <w:rFonts w:ascii="Arial" w:hAnsi="Arial" w:cs="Arial"/>
                <w:b/>
                <w:sz w:val="16"/>
                <w:szCs w:val="16"/>
              </w:rPr>
              <w:t xml:space="preserve">Distribución a los establecimientos comienza el 17 de julio.  Nota en siguiente tabla.  </w:t>
            </w:r>
          </w:p>
        </w:tc>
      </w:tr>
      <w:tr w:rsidR="007737DD" w:rsidRPr="00D92F43" w:rsidTr="006E2174">
        <w:trPr>
          <w:trHeight w:val="70"/>
        </w:trPr>
        <w:tc>
          <w:tcPr>
            <w:tcW w:w="1129" w:type="dxa"/>
            <w:tcBorders>
              <w:right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Refuerzo equipamiento menor</w:t>
            </w:r>
          </w:p>
        </w:tc>
        <w:tc>
          <w:tcPr>
            <w:tcW w:w="2127" w:type="dxa"/>
            <w:tcBorders>
              <w:top w:val="single" w:sz="4" w:space="0" w:color="auto"/>
              <w:left w:val="single" w:sz="4" w:space="0" w:color="auto"/>
              <w:bottom w:val="single" w:sz="4" w:space="0" w:color="auto"/>
              <w:right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Compra y distribución de equipamiento menor a la Red</w:t>
            </w:r>
          </w:p>
        </w:tc>
        <w:tc>
          <w:tcPr>
            <w:tcW w:w="850" w:type="dxa"/>
            <w:tcBorders>
              <w:top w:val="single" w:sz="4" w:space="0" w:color="auto"/>
              <w:left w:val="single" w:sz="4" w:space="0" w:color="auto"/>
              <w:bottom w:val="single" w:sz="4" w:space="0" w:color="auto"/>
              <w:right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1 junio</w:t>
            </w:r>
          </w:p>
        </w:tc>
        <w:tc>
          <w:tcPr>
            <w:tcW w:w="1134" w:type="dxa"/>
            <w:tcBorders>
              <w:top w:val="single" w:sz="4" w:space="0" w:color="auto"/>
              <w:left w:val="single" w:sz="4" w:space="0" w:color="auto"/>
              <w:bottom w:val="single" w:sz="4" w:space="0" w:color="auto"/>
              <w:right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5 meses</w:t>
            </w:r>
          </w:p>
        </w:tc>
        <w:tc>
          <w:tcPr>
            <w:tcW w:w="2410" w:type="dxa"/>
            <w:tcBorders>
              <w:top w:val="single" w:sz="4" w:space="0" w:color="auto"/>
              <w:left w:val="single" w:sz="4" w:space="0" w:color="auto"/>
              <w:bottom w:val="single" w:sz="4" w:space="0" w:color="auto"/>
              <w:right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Despacho de insumos a 100% de los establecimientos municipales y dependientes de la Red</w:t>
            </w:r>
          </w:p>
        </w:tc>
        <w:tc>
          <w:tcPr>
            <w:tcW w:w="3827" w:type="dxa"/>
            <w:tcBorders>
              <w:top w:val="single" w:sz="4" w:space="0" w:color="auto"/>
              <w:left w:val="single" w:sz="4" w:space="0" w:color="auto"/>
              <w:bottom w:val="single" w:sz="4" w:space="0" w:color="auto"/>
              <w:right w:val="single" w:sz="4" w:space="0" w:color="auto"/>
            </w:tcBorders>
            <w:vAlign w:val="center"/>
          </w:tcPr>
          <w:p w:rsidR="004C1D6B" w:rsidRPr="00D92F43" w:rsidRDefault="004C1D6B" w:rsidP="007737DD">
            <w:pPr>
              <w:jc w:val="both"/>
              <w:rPr>
                <w:rFonts w:ascii="Arial" w:hAnsi="Arial" w:cs="Arial"/>
                <w:sz w:val="16"/>
                <w:szCs w:val="16"/>
              </w:rPr>
            </w:pPr>
            <w:r w:rsidRPr="00D92F43">
              <w:rPr>
                <w:rFonts w:ascii="Arial" w:hAnsi="Arial" w:cs="Arial"/>
                <w:sz w:val="16"/>
                <w:szCs w:val="16"/>
              </w:rPr>
              <w:t>N° de establecimientos municipales y dependientes que reciben despacho /    N° de establecimientos municipales y dependientes de la Red * 100</w:t>
            </w:r>
          </w:p>
        </w:tc>
        <w:tc>
          <w:tcPr>
            <w:tcW w:w="3260" w:type="dxa"/>
            <w:tcBorders>
              <w:top w:val="single" w:sz="4" w:space="0" w:color="auto"/>
              <w:left w:val="single" w:sz="4" w:space="0" w:color="auto"/>
              <w:bottom w:val="single" w:sz="4" w:space="0" w:color="auto"/>
              <w:right w:val="single" w:sz="4" w:space="0" w:color="auto"/>
            </w:tcBorders>
            <w:vAlign w:val="center"/>
          </w:tcPr>
          <w:p w:rsidR="004C1D6B" w:rsidRPr="00D92F43" w:rsidRDefault="004C1D6B" w:rsidP="007737DD">
            <w:pPr>
              <w:jc w:val="center"/>
              <w:rPr>
                <w:rFonts w:ascii="Arial" w:hAnsi="Arial" w:cs="Arial"/>
                <w:b/>
                <w:sz w:val="16"/>
                <w:szCs w:val="16"/>
                <w:u w:val="single"/>
              </w:rPr>
            </w:pPr>
            <w:r w:rsidRPr="00D92F43">
              <w:rPr>
                <w:rFonts w:ascii="Arial" w:hAnsi="Arial" w:cs="Arial"/>
                <w:b/>
                <w:sz w:val="16"/>
                <w:szCs w:val="16"/>
                <w:u w:val="single"/>
              </w:rPr>
              <w:t xml:space="preserve">0 establecimientos de APS reciben equipamiento  </w:t>
            </w:r>
          </w:p>
          <w:p w:rsidR="004C1D6B" w:rsidRPr="00D92F43" w:rsidRDefault="004C1D6B" w:rsidP="007737DD">
            <w:pPr>
              <w:jc w:val="center"/>
              <w:rPr>
                <w:rFonts w:ascii="Arial" w:hAnsi="Arial" w:cs="Arial"/>
                <w:b/>
                <w:sz w:val="16"/>
                <w:szCs w:val="16"/>
              </w:rPr>
            </w:pPr>
            <w:r w:rsidRPr="00D92F43">
              <w:rPr>
                <w:rFonts w:ascii="Arial" w:hAnsi="Arial" w:cs="Arial"/>
                <w:b/>
                <w:sz w:val="16"/>
                <w:szCs w:val="16"/>
              </w:rPr>
              <w:t>19 establecimientos de APS la Red * 100</w:t>
            </w:r>
          </w:p>
          <w:p w:rsidR="004C1D6B" w:rsidRPr="00D92F43" w:rsidRDefault="004C1D6B" w:rsidP="007737DD">
            <w:pPr>
              <w:jc w:val="both"/>
              <w:rPr>
                <w:rFonts w:ascii="Arial" w:hAnsi="Arial" w:cs="Arial"/>
                <w:sz w:val="16"/>
                <w:szCs w:val="16"/>
              </w:rPr>
            </w:pPr>
          </w:p>
          <w:p w:rsidR="004C1D6B" w:rsidRPr="00D92F43" w:rsidRDefault="004C1D6B" w:rsidP="007737DD">
            <w:pPr>
              <w:jc w:val="center"/>
              <w:rPr>
                <w:rFonts w:ascii="Arial" w:hAnsi="Arial" w:cs="Arial"/>
                <w:b/>
                <w:sz w:val="16"/>
                <w:szCs w:val="16"/>
              </w:rPr>
            </w:pPr>
            <w:r w:rsidRPr="00D92F43">
              <w:rPr>
                <w:rFonts w:ascii="Arial" w:hAnsi="Arial" w:cs="Arial"/>
                <w:b/>
                <w:sz w:val="16"/>
                <w:szCs w:val="16"/>
              </w:rPr>
              <w:t xml:space="preserve">0% </w:t>
            </w:r>
          </w:p>
          <w:p w:rsidR="004C1D6B" w:rsidRPr="00D92F43" w:rsidRDefault="004C1D6B" w:rsidP="007737DD">
            <w:pPr>
              <w:jc w:val="both"/>
              <w:rPr>
                <w:rFonts w:ascii="Arial" w:hAnsi="Arial" w:cs="Arial"/>
                <w:sz w:val="16"/>
                <w:szCs w:val="16"/>
              </w:rPr>
            </w:pPr>
          </w:p>
        </w:tc>
      </w:tr>
    </w:tbl>
    <w:p w:rsidR="004C1D6B" w:rsidRPr="00D92F43" w:rsidRDefault="004C1D6B" w:rsidP="007737DD">
      <w:pPr>
        <w:pStyle w:val="Prrafodelista"/>
        <w:ind w:left="502"/>
        <w:jc w:val="both"/>
        <w:rPr>
          <w:rFonts w:ascii="Arial" w:hAnsi="Arial" w:cs="Arial"/>
          <w:b/>
        </w:rPr>
      </w:pPr>
    </w:p>
    <w:p w:rsidR="004C1D6B" w:rsidRPr="00D92F43" w:rsidRDefault="004C1D6B" w:rsidP="007737DD">
      <w:pPr>
        <w:pStyle w:val="Prrafodelista"/>
        <w:spacing w:after="0" w:line="240" w:lineRule="auto"/>
        <w:ind w:left="502"/>
        <w:rPr>
          <w:rFonts w:ascii="Arial" w:hAnsi="Arial" w:cs="Arial"/>
          <w:b/>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993"/>
        <w:gridCol w:w="2409"/>
        <w:gridCol w:w="1276"/>
        <w:gridCol w:w="1134"/>
        <w:gridCol w:w="4394"/>
        <w:gridCol w:w="4111"/>
      </w:tblGrid>
      <w:tr w:rsidR="00D92F43" w:rsidRPr="00D92F43" w:rsidTr="006E2174">
        <w:trPr>
          <w:trHeight w:val="572"/>
        </w:trPr>
        <w:tc>
          <w:tcPr>
            <w:tcW w:w="562"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proofErr w:type="spellStart"/>
            <w:r w:rsidRPr="00D92F43">
              <w:rPr>
                <w:rFonts w:ascii="Arial" w:eastAsia="Times New Roman" w:hAnsi="Arial" w:cs="Arial"/>
                <w:b/>
                <w:sz w:val="16"/>
                <w:szCs w:val="16"/>
                <w:lang w:eastAsia="es-CL"/>
              </w:rPr>
              <w:lastRenderedPageBreak/>
              <w:t>Subt</w:t>
            </w:r>
            <w:proofErr w:type="spellEnd"/>
            <w:r w:rsidRPr="00D92F43">
              <w:rPr>
                <w:rFonts w:ascii="Arial" w:eastAsia="Times New Roman" w:hAnsi="Arial" w:cs="Arial"/>
                <w:b/>
                <w:sz w:val="16"/>
                <w:szCs w:val="16"/>
                <w:lang w:eastAsia="es-CL"/>
              </w:rPr>
              <w:t>.</w:t>
            </w:r>
          </w:p>
        </w:tc>
        <w:tc>
          <w:tcPr>
            <w:tcW w:w="993"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Glosa</w:t>
            </w:r>
          </w:p>
        </w:tc>
        <w:tc>
          <w:tcPr>
            <w:tcW w:w="2409"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 xml:space="preserve">Establecimiento o comuna </w:t>
            </w:r>
          </w:p>
        </w:tc>
        <w:tc>
          <w:tcPr>
            <w:tcW w:w="1276"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Estrategia</w:t>
            </w:r>
          </w:p>
        </w:tc>
        <w:tc>
          <w:tcPr>
            <w:tcW w:w="1134"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Monto asignado M$</w:t>
            </w:r>
          </w:p>
        </w:tc>
        <w:tc>
          <w:tcPr>
            <w:tcW w:w="4394"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 xml:space="preserve">Detalle </w:t>
            </w:r>
          </w:p>
        </w:tc>
        <w:tc>
          <w:tcPr>
            <w:tcW w:w="4111"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Detalle del cumplimiento al 30 de junio de 2017</w:t>
            </w:r>
          </w:p>
        </w:tc>
      </w:tr>
      <w:tr w:rsidR="00D92F43" w:rsidRPr="00D92F43" w:rsidTr="006E2174">
        <w:trPr>
          <w:trHeight w:val="1041"/>
        </w:trPr>
        <w:tc>
          <w:tcPr>
            <w:tcW w:w="562"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21 </w:t>
            </w:r>
          </w:p>
        </w:tc>
        <w:tc>
          <w:tcPr>
            <w:tcW w:w="993"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 SS</w:t>
            </w:r>
          </w:p>
        </w:tc>
        <w:tc>
          <w:tcPr>
            <w:tcW w:w="2409"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CESFAM Externo Valdivia</w:t>
            </w:r>
          </w:p>
        </w:tc>
        <w:tc>
          <w:tcPr>
            <w:tcW w:w="1276"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atención Kinésica en extensión horaria</w:t>
            </w:r>
          </w:p>
        </w:tc>
        <w:tc>
          <w:tcPr>
            <w:tcW w:w="113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3.235.000</w:t>
            </w:r>
          </w:p>
        </w:tc>
        <w:tc>
          <w:tcPr>
            <w:tcW w:w="4394" w:type="dxa"/>
            <w:shd w:val="clear" w:color="auto" w:fill="auto"/>
            <w:vAlign w:val="center"/>
          </w:tcPr>
          <w:p w:rsidR="004C1D6B" w:rsidRPr="00D92F43" w:rsidRDefault="004C1D6B" w:rsidP="008A559A">
            <w:pPr>
              <w:spacing w:after="0" w:line="240" w:lineRule="auto"/>
              <w:jc w:val="both"/>
              <w:rPr>
                <w:rFonts w:ascii="Arial" w:hAnsi="Arial" w:cs="Arial"/>
                <w:sz w:val="16"/>
                <w:szCs w:val="16"/>
              </w:rPr>
            </w:pPr>
            <w:r w:rsidRPr="00D92F43">
              <w:rPr>
                <w:rFonts w:ascii="Arial" w:hAnsi="Arial" w:cs="Arial"/>
                <w:sz w:val="16"/>
                <w:szCs w:val="16"/>
              </w:rPr>
              <w:t xml:space="preserve">Implementación de 450 horas Kinesiólogo en extensión horaria.  Hora diurna: $6.900 aprox. (280 </w:t>
            </w:r>
            <w:proofErr w:type="spellStart"/>
            <w:r w:rsidRPr="00D92F43">
              <w:rPr>
                <w:rFonts w:ascii="Arial" w:hAnsi="Arial" w:cs="Arial"/>
                <w:sz w:val="16"/>
                <w:szCs w:val="16"/>
              </w:rPr>
              <w:t>hrs</w:t>
            </w:r>
            <w:proofErr w:type="spellEnd"/>
            <w:r w:rsidRPr="00D92F43">
              <w:rPr>
                <w:rFonts w:ascii="Arial" w:hAnsi="Arial" w:cs="Arial"/>
                <w:sz w:val="16"/>
                <w:szCs w:val="16"/>
              </w:rPr>
              <w:t>)</w:t>
            </w:r>
          </w:p>
          <w:p w:rsidR="004C1D6B" w:rsidRPr="00D92F43" w:rsidRDefault="004C1D6B" w:rsidP="008A559A">
            <w:pPr>
              <w:spacing w:after="0" w:line="240" w:lineRule="auto"/>
              <w:jc w:val="both"/>
              <w:rPr>
                <w:rFonts w:ascii="Arial" w:hAnsi="Arial" w:cs="Arial"/>
                <w:sz w:val="16"/>
                <w:szCs w:val="16"/>
              </w:rPr>
            </w:pPr>
            <w:r w:rsidRPr="00D92F43">
              <w:rPr>
                <w:rFonts w:ascii="Arial" w:hAnsi="Arial" w:cs="Arial"/>
                <w:sz w:val="16"/>
                <w:szCs w:val="16"/>
              </w:rPr>
              <w:t xml:space="preserve">Hora nocturna: $7.400 aprox. (170 </w:t>
            </w:r>
            <w:proofErr w:type="spellStart"/>
            <w:r w:rsidRPr="00D92F43">
              <w:rPr>
                <w:rFonts w:ascii="Arial" w:hAnsi="Arial" w:cs="Arial"/>
                <w:sz w:val="16"/>
                <w:szCs w:val="16"/>
              </w:rPr>
              <w:t>hrs</w:t>
            </w:r>
            <w:proofErr w:type="spellEnd"/>
            <w:r w:rsidRPr="00D92F43">
              <w:rPr>
                <w:rFonts w:ascii="Arial" w:hAnsi="Arial" w:cs="Arial"/>
                <w:sz w:val="16"/>
                <w:szCs w:val="16"/>
              </w:rPr>
              <w:t>)</w:t>
            </w:r>
          </w:p>
        </w:tc>
        <w:tc>
          <w:tcPr>
            <w:tcW w:w="4111" w:type="dxa"/>
            <w:shd w:val="clear" w:color="auto" w:fill="auto"/>
            <w:vAlign w:val="center"/>
          </w:tcPr>
          <w:p w:rsidR="004C1D6B" w:rsidRPr="00D92F43" w:rsidRDefault="004C1D6B" w:rsidP="008A559A">
            <w:pPr>
              <w:spacing w:after="0" w:line="240" w:lineRule="auto"/>
              <w:jc w:val="center"/>
              <w:rPr>
                <w:rFonts w:ascii="Arial" w:hAnsi="Arial" w:cs="Arial"/>
                <w:b/>
                <w:sz w:val="16"/>
                <w:szCs w:val="16"/>
              </w:rPr>
            </w:pPr>
          </w:p>
          <w:p w:rsidR="004C1D6B" w:rsidRPr="00D92F43" w:rsidRDefault="004C1D6B" w:rsidP="008A559A">
            <w:pPr>
              <w:spacing w:after="0" w:line="240" w:lineRule="auto"/>
              <w:jc w:val="center"/>
              <w:rPr>
                <w:rFonts w:ascii="Arial" w:hAnsi="Arial" w:cs="Arial"/>
                <w:b/>
                <w:sz w:val="16"/>
                <w:szCs w:val="16"/>
              </w:rPr>
            </w:pPr>
            <w:r w:rsidRPr="00D92F43">
              <w:rPr>
                <w:rFonts w:ascii="Arial" w:hAnsi="Arial" w:cs="Arial"/>
                <w:b/>
                <w:sz w:val="16"/>
                <w:szCs w:val="16"/>
              </w:rPr>
              <w:t>31% de horas ejecutadas</w:t>
            </w:r>
          </w:p>
          <w:p w:rsidR="004C1D6B" w:rsidRPr="00D92F43" w:rsidRDefault="004C1D6B" w:rsidP="008A559A">
            <w:pPr>
              <w:spacing w:after="0" w:line="240" w:lineRule="auto"/>
              <w:jc w:val="center"/>
              <w:rPr>
                <w:rFonts w:ascii="Arial" w:hAnsi="Arial" w:cs="Arial"/>
                <w:b/>
                <w:sz w:val="16"/>
                <w:szCs w:val="16"/>
              </w:rPr>
            </w:pPr>
          </w:p>
          <w:p w:rsidR="004C1D6B" w:rsidRPr="00D92F43" w:rsidRDefault="004C1D6B" w:rsidP="008A559A">
            <w:pPr>
              <w:spacing w:after="0" w:line="240" w:lineRule="auto"/>
              <w:jc w:val="center"/>
              <w:rPr>
                <w:rFonts w:ascii="Arial" w:hAnsi="Arial" w:cs="Arial"/>
                <w:sz w:val="16"/>
                <w:szCs w:val="16"/>
              </w:rPr>
            </w:pPr>
            <w:r w:rsidRPr="00D92F43">
              <w:rPr>
                <w:rFonts w:ascii="Arial" w:hAnsi="Arial" w:cs="Arial"/>
                <w:sz w:val="16"/>
                <w:szCs w:val="16"/>
              </w:rPr>
              <w:t>La programación se extiende hasta Octubre.</w:t>
            </w:r>
          </w:p>
        </w:tc>
      </w:tr>
      <w:tr w:rsidR="00D92F43" w:rsidRPr="00D92F43" w:rsidTr="006E2174">
        <w:tc>
          <w:tcPr>
            <w:tcW w:w="562"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22</w:t>
            </w:r>
          </w:p>
        </w:tc>
        <w:tc>
          <w:tcPr>
            <w:tcW w:w="993"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Laboratorio</w:t>
            </w:r>
          </w:p>
        </w:tc>
        <w:tc>
          <w:tcPr>
            <w:tcW w:w="2409"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Comunas: Corral, Valdivia, </w:t>
            </w:r>
            <w:proofErr w:type="spellStart"/>
            <w:r w:rsidRPr="00D92F43">
              <w:rPr>
                <w:rFonts w:ascii="Arial" w:eastAsia="Times New Roman" w:hAnsi="Arial" w:cs="Arial"/>
                <w:sz w:val="16"/>
                <w:szCs w:val="16"/>
                <w:lang w:eastAsia="es-CL"/>
              </w:rPr>
              <w:t>Paillaco</w:t>
            </w:r>
            <w:proofErr w:type="spellEnd"/>
            <w:r w:rsidRPr="00D92F43">
              <w:rPr>
                <w:rFonts w:ascii="Arial" w:eastAsia="Times New Roman" w:hAnsi="Arial" w:cs="Arial"/>
                <w:sz w:val="16"/>
                <w:szCs w:val="16"/>
                <w:lang w:eastAsia="es-CL"/>
              </w:rPr>
              <w:t xml:space="preserve">, La Unión, Río Bueno, Lago </w:t>
            </w:r>
            <w:proofErr w:type="spellStart"/>
            <w:r w:rsidRPr="00D92F43">
              <w:rPr>
                <w:rFonts w:ascii="Arial" w:eastAsia="Times New Roman" w:hAnsi="Arial" w:cs="Arial"/>
                <w:sz w:val="16"/>
                <w:szCs w:val="16"/>
                <w:lang w:eastAsia="es-CL"/>
              </w:rPr>
              <w:t>Ranco</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Futrono</w:t>
            </w:r>
            <w:proofErr w:type="spellEnd"/>
            <w:r w:rsidRPr="00D92F43">
              <w:rPr>
                <w:rFonts w:ascii="Arial" w:eastAsia="Times New Roman" w:hAnsi="Arial" w:cs="Arial"/>
                <w:sz w:val="16"/>
                <w:szCs w:val="16"/>
                <w:lang w:eastAsia="es-CL"/>
              </w:rPr>
              <w:t xml:space="preserve">, Los Lagos, San José de la </w:t>
            </w:r>
            <w:proofErr w:type="spellStart"/>
            <w:r w:rsidRPr="00D92F43">
              <w:rPr>
                <w:rFonts w:ascii="Arial" w:eastAsia="Times New Roman" w:hAnsi="Arial" w:cs="Arial"/>
                <w:sz w:val="16"/>
                <w:szCs w:val="16"/>
                <w:lang w:eastAsia="es-CL"/>
              </w:rPr>
              <w:t>Mariquina</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Máfil</w:t>
            </w:r>
            <w:proofErr w:type="spellEnd"/>
            <w:r w:rsidRPr="00D92F43">
              <w:rPr>
                <w:rFonts w:ascii="Arial" w:eastAsia="Times New Roman" w:hAnsi="Arial" w:cs="Arial"/>
                <w:sz w:val="16"/>
                <w:szCs w:val="16"/>
                <w:lang w:eastAsia="es-CL"/>
              </w:rPr>
              <w:t xml:space="preserve">, Lanco, </w:t>
            </w:r>
            <w:proofErr w:type="spellStart"/>
            <w:r w:rsidRPr="00D92F43">
              <w:rPr>
                <w:rFonts w:ascii="Arial" w:eastAsia="Times New Roman" w:hAnsi="Arial" w:cs="Arial"/>
                <w:sz w:val="16"/>
                <w:szCs w:val="16"/>
                <w:lang w:eastAsia="es-CL"/>
              </w:rPr>
              <w:t>Panguipulli</w:t>
            </w:r>
            <w:proofErr w:type="spellEnd"/>
            <w:r w:rsidRPr="00D92F43">
              <w:rPr>
                <w:rFonts w:ascii="Arial" w:eastAsia="Times New Roman" w:hAnsi="Arial" w:cs="Arial"/>
                <w:sz w:val="16"/>
                <w:szCs w:val="16"/>
                <w:lang w:eastAsia="es-CL"/>
              </w:rPr>
              <w:t>.</w:t>
            </w:r>
          </w:p>
        </w:tc>
        <w:tc>
          <w:tcPr>
            <w:tcW w:w="1276"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y distribución de insumos para toma de muestra y kit de IFI</w:t>
            </w:r>
          </w:p>
        </w:tc>
        <w:tc>
          <w:tcPr>
            <w:tcW w:w="113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4.970.000</w:t>
            </w:r>
          </w:p>
        </w:tc>
        <w:tc>
          <w:tcPr>
            <w:tcW w:w="439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y distribución de insumos para toma de muestra y kit de IFI</w:t>
            </w:r>
          </w:p>
        </w:tc>
        <w:tc>
          <w:tcPr>
            <w:tcW w:w="4111"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p>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100% ejecución de los recursos</w:t>
            </w:r>
          </w:p>
          <w:p w:rsidR="004C1D6B" w:rsidRPr="00D92F43" w:rsidRDefault="004C1D6B" w:rsidP="008A559A">
            <w:pPr>
              <w:spacing w:after="0" w:line="240" w:lineRule="auto"/>
              <w:jc w:val="center"/>
              <w:rPr>
                <w:rFonts w:ascii="Arial" w:eastAsia="Times New Roman" w:hAnsi="Arial" w:cs="Arial"/>
                <w:b/>
                <w:sz w:val="16"/>
                <w:szCs w:val="16"/>
                <w:lang w:eastAsia="es-CL"/>
              </w:rPr>
            </w:pPr>
          </w:p>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hAnsi="Arial" w:cs="Arial"/>
                <w:sz w:val="16"/>
                <w:szCs w:val="16"/>
              </w:rPr>
              <w:t>Estos insumos son enviados al Hospital Base, que es responsable de reponer los kit utilizados a la cada Hospital de la Red para que se realice el examen en todos ellos.</w:t>
            </w:r>
          </w:p>
        </w:tc>
      </w:tr>
      <w:tr w:rsidR="00D92F43" w:rsidRPr="00D92F43" w:rsidTr="006E2174">
        <w:tc>
          <w:tcPr>
            <w:tcW w:w="562"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22</w:t>
            </w:r>
          </w:p>
        </w:tc>
        <w:tc>
          <w:tcPr>
            <w:tcW w:w="993"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Medicamentos </w:t>
            </w:r>
          </w:p>
        </w:tc>
        <w:tc>
          <w:tcPr>
            <w:tcW w:w="2409"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Comunas: Corral, Valdivia, </w:t>
            </w:r>
            <w:proofErr w:type="spellStart"/>
            <w:r w:rsidRPr="00D92F43">
              <w:rPr>
                <w:rFonts w:ascii="Arial" w:eastAsia="Times New Roman" w:hAnsi="Arial" w:cs="Arial"/>
                <w:sz w:val="16"/>
                <w:szCs w:val="16"/>
                <w:lang w:eastAsia="es-CL"/>
              </w:rPr>
              <w:t>Paillaco</w:t>
            </w:r>
            <w:proofErr w:type="spellEnd"/>
            <w:r w:rsidRPr="00D92F43">
              <w:rPr>
                <w:rFonts w:ascii="Arial" w:eastAsia="Times New Roman" w:hAnsi="Arial" w:cs="Arial"/>
                <w:sz w:val="16"/>
                <w:szCs w:val="16"/>
                <w:lang w:eastAsia="es-CL"/>
              </w:rPr>
              <w:t xml:space="preserve">, La Unión, Río Bueno, Lago </w:t>
            </w:r>
            <w:proofErr w:type="spellStart"/>
            <w:r w:rsidRPr="00D92F43">
              <w:rPr>
                <w:rFonts w:ascii="Arial" w:eastAsia="Times New Roman" w:hAnsi="Arial" w:cs="Arial"/>
                <w:sz w:val="16"/>
                <w:szCs w:val="16"/>
                <w:lang w:eastAsia="es-CL"/>
              </w:rPr>
              <w:t>Ranco</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Futrono</w:t>
            </w:r>
            <w:proofErr w:type="spellEnd"/>
            <w:r w:rsidRPr="00D92F43">
              <w:rPr>
                <w:rFonts w:ascii="Arial" w:eastAsia="Times New Roman" w:hAnsi="Arial" w:cs="Arial"/>
                <w:sz w:val="16"/>
                <w:szCs w:val="16"/>
                <w:lang w:eastAsia="es-CL"/>
              </w:rPr>
              <w:t xml:space="preserve">, Los Lagos, San José de la </w:t>
            </w:r>
            <w:proofErr w:type="spellStart"/>
            <w:r w:rsidRPr="00D92F43">
              <w:rPr>
                <w:rFonts w:ascii="Arial" w:eastAsia="Times New Roman" w:hAnsi="Arial" w:cs="Arial"/>
                <w:sz w:val="16"/>
                <w:szCs w:val="16"/>
                <w:lang w:eastAsia="es-CL"/>
              </w:rPr>
              <w:t>Mariquina</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Máfil</w:t>
            </w:r>
            <w:proofErr w:type="spellEnd"/>
            <w:r w:rsidRPr="00D92F43">
              <w:rPr>
                <w:rFonts w:ascii="Arial" w:eastAsia="Times New Roman" w:hAnsi="Arial" w:cs="Arial"/>
                <w:sz w:val="16"/>
                <w:szCs w:val="16"/>
                <w:lang w:eastAsia="es-CL"/>
              </w:rPr>
              <w:t xml:space="preserve">, Lanco, </w:t>
            </w:r>
            <w:proofErr w:type="spellStart"/>
            <w:r w:rsidRPr="00D92F43">
              <w:rPr>
                <w:rFonts w:ascii="Arial" w:eastAsia="Times New Roman" w:hAnsi="Arial" w:cs="Arial"/>
                <w:sz w:val="16"/>
                <w:szCs w:val="16"/>
                <w:lang w:eastAsia="es-CL"/>
              </w:rPr>
              <w:t>Panguipulli</w:t>
            </w:r>
            <w:proofErr w:type="spellEnd"/>
            <w:r w:rsidRPr="00D92F43">
              <w:rPr>
                <w:rFonts w:ascii="Arial" w:eastAsia="Times New Roman" w:hAnsi="Arial" w:cs="Arial"/>
                <w:sz w:val="16"/>
                <w:szCs w:val="16"/>
                <w:lang w:eastAsia="es-CL"/>
              </w:rPr>
              <w:t>.</w:t>
            </w:r>
          </w:p>
        </w:tc>
        <w:tc>
          <w:tcPr>
            <w:tcW w:w="1276"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Compra y distribución de medicamentos </w:t>
            </w:r>
          </w:p>
        </w:tc>
        <w:tc>
          <w:tcPr>
            <w:tcW w:w="113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20.600.000</w:t>
            </w:r>
          </w:p>
        </w:tc>
        <w:tc>
          <w:tcPr>
            <w:tcW w:w="439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Compra y distribución de medicamentos tales como: Amoxicilina, Amoxicilina/Ac. </w:t>
            </w:r>
            <w:proofErr w:type="spellStart"/>
            <w:r w:rsidRPr="00D92F43">
              <w:rPr>
                <w:rFonts w:ascii="Arial" w:eastAsia="Times New Roman" w:hAnsi="Arial" w:cs="Arial"/>
                <w:sz w:val="16"/>
                <w:szCs w:val="16"/>
                <w:lang w:eastAsia="es-CL"/>
              </w:rPr>
              <w:t>Clavulánico</w:t>
            </w:r>
            <w:proofErr w:type="spellEnd"/>
            <w:r w:rsidRPr="00D92F43">
              <w:rPr>
                <w:rFonts w:ascii="Arial" w:eastAsia="Times New Roman" w:hAnsi="Arial" w:cs="Arial"/>
                <w:sz w:val="16"/>
                <w:szCs w:val="16"/>
                <w:lang w:eastAsia="es-CL"/>
              </w:rPr>
              <w:t xml:space="preserve">, Paracetamol, </w:t>
            </w:r>
            <w:proofErr w:type="spellStart"/>
            <w:r w:rsidRPr="00D92F43">
              <w:rPr>
                <w:rFonts w:ascii="Arial" w:eastAsia="Times New Roman" w:hAnsi="Arial" w:cs="Arial"/>
                <w:sz w:val="16"/>
                <w:szCs w:val="16"/>
                <w:lang w:eastAsia="es-CL"/>
              </w:rPr>
              <w:t>Claritromicina</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Eritromicina</w:t>
            </w:r>
            <w:proofErr w:type="spellEnd"/>
            <w:r w:rsidRPr="00D92F43">
              <w:rPr>
                <w:rFonts w:ascii="Arial" w:eastAsia="Times New Roman" w:hAnsi="Arial" w:cs="Arial"/>
                <w:sz w:val="16"/>
                <w:szCs w:val="16"/>
                <w:lang w:eastAsia="es-CL"/>
              </w:rPr>
              <w:t xml:space="preserve">, Salbutamol, </w:t>
            </w:r>
            <w:proofErr w:type="spellStart"/>
            <w:r w:rsidRPr="00D92F43">
              <w:rPr>
                <w:rFonts w:ascii="Arial" w:eastAsia="Times New Roman" w:hAnsi="Arial" w:cs="Arial"/>
                <w:sz w:val="16"/>
                <w:szCs w:val="16"/>
                <w:lang w:eastAsia="es-CL"/>
              </w:rPr>
              <w:t>Fenoterol</w:t>
            </w:r>
            <w:proofErr w:type="spellEnd"/>
            <w:r w:rsidRPr="00D92F43">
              <w:rPr>
                <w:rFonts w:ascii="Arial" w:eastAsia="Times New Roman" w:hAnsi="Arial" w:cs="Arial"/>
                <w:sz w:val="16"/>
                <w:szCs w:val="16"/>
                <w:lang w:eastAsia="es-CL"/>
              </w:rPr>
              <w:t>/</w:t>
            </w:r>
            <w:proofErr w:type="spellStart"/>
            <w:r w:rsidRPr="00D92F43">
              <w:rPr>
                <w:rFonts w:ascii="Arial" w:eastAsia="Times New Roman" w:hAnsi="Arial" w:cs="Arial"/>
                <w:sz w:val="16"/>
                <w:szCs w:val="16"/>
                <w:lang w:eastAsia="es-CL"/>
              </w:rPr>
              <w:t>Ipratropio</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Prednisona</w:t>
            </w:r>
            <w:proofErr w:type="spellEnd"/>
            <w:r w:rsidRPr="00D92F43">
              <w:rPr>
                <w:rFonts w:ascii="Arial" w:eastAsia="Times New Roman" w:hAnsi="Arial" w:cs="Arial"/>
                <w:sz w:val="16"/>
                <w:szCs w:val="16"/>
                <w:lang w:eastAsia="es-CL"/>
              </w:rPr>
              <w:t>, Diclofenaco.</w:t>
            </w:r>
          </w:p>
        </w:tc>
        <w:tc>
          <w:tcPr>
            <w:tcW w:w="4111"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p>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100% ejecución de los recursos</w:t>
            </w:r>
          </w:p>
          <w:p w:rsidR="004C1D6B" w:rsidRPr="00D92F43" w:rsidRDefault="004C1D6B" w:rsidP="008A559A">
            <w:pPr>
              <w:spacing w:after="0" w:line="240" w:lineRule="auto"/>
              <w:jc w:val="center"/>
              <w:rPr>
                <w:rFonts w:ascii="Arial" w:eastAsia="Times New Roman" w:hAnsi="Arial" w:cs="Arial"/>
                <w:b/>
                <w:sz w:val="16"/>
                <w:szCs w:val="16"/>
                <w:lang w:eastAsia="es-CL"/>
              </w:rPr>
            </w:pPr>
          </w:p>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hAnsi="Arial" w:cs="Arial"/>
                <w:sz w:val="16"/>
                <w:szCs w:val="16"/>
              </w:rPr>
              <w:t>Los medicamentos fueron comprados y enviados a cada uno de los establecimientos de las 12 comunas de la Red.</w:t>
            </w:r>
          </w:p>
        </w:tc>
      </w:tr>
      <w:tr w:rsidR="00D92F43" w:rsidRPr="00D92F43" w:rsidTr="006E2174">
        <w:tc>
          <w:tcPr>
            <w:tcW w:w="562"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22</w:t>
            </w:r>
          </w:p>
        </w:tc>
        <w:tc>
          <w:tcPr>
            <w:tcW w:w="993"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Otros Servicios de Apoyo</w:t>
            </w:r>
          </w:p>
        </w:tc>
        <w:tc>
          <w:tcPr>
            <w:tcW w:w="2409"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Comunas: Corral, Valdivia, </w:t>
            </w:r>
            <w:proofErr w:type="spellStart"/>
            <w:r w:rsidRPr="00D92F43">
              <w:rPr>
                <w:rFonts w:ascii="Arial" w:eastAsia="Times New Roman" w:hAnsi="Arial" w:cs="Arial"/>
                <w:sz w:val="16"/>
                <w:szCs w:val="16"/>
                <w:lang w:eastAsia="es-CL"/>
              </w:rPr>
              <w:t>Paillaco</w:t>
            </w:r>
            <w:proofErr w:type="spellEnd"/>
            <w:r w:rsidRPr="00D92F43">
              <w:rPr>
                <w:rFonts w:ascii="Arial" w:eastAsia="Times New Roman" w:hAnsi="Arial" w:cs="Arial"/>
                <w:sz w:val="16"/>
                <w:szCs w:val="16"/>
                <w:lang w:eastAsia="es-CL"/>
              </w:rPr>
              <w:t xml:space="preserve">, La Unión, Río Bueno, Lago </w:t>
            </w:r>
            <w:proofErr w:type="spellStart"/>
            <w:r w:rsidRPr="00D92F43">
              <w:rPr>
                <w:rFonts w:ascii="Arial" w:eastAsia="Times New Roman" w:hAnsi="Arial" w:cs="Arial"/>
                <w:sz w:val="16"/>
                <w:szCs w:val="16"/>
                <w:lang w:eastAsia="es-CL"/>
              </w:rPr>
              <w:t>Ranco</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Futrono</w:t>
            </w:r>
            <w:proofErr w:type="spellEnd"/>
            <w:r w:rsidRPr="00D92F43">
              <w:rPr>
                <w:rFonts w:ascii="Arial" w:eastAsia="Times New Roman" w:hAnsi="Arial" w:cs="Arial"/>
                <w:sz w:val="16"/>
                <w:szCs w:val="16"/>
                <w:lang w:eastAsia="es-CL"/>
              </w:rPr>
              <w:t xml:space="preserve">, Los Lagos, San José de la </w:t>
            </w:r>
            <w:proofErr w:type="spellStart"/>
            <w:r w:rsidRPr="00D92F43">
              <w:rPr>
                <w:rFonts w:ascii="Arial" w:eastAsia="Times New Roman" w:hAnsi="Arial" w:cs="Arial"/>
                <w:sz w:val="16"/>
                <w:szCs w:val="16"/>
                <w:lang w:eastAsia="es-CL"/>
              </w:rPr>
              <w:t>Mariquina</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Máfil</w:t>
            </w:r>
            <w:proofErr w:type="spellEnd"/>
            <w:r w:rsidRPr="00D92F43">
              <w:rPr>
                <w:rFonts w:ascii="Arial" w:eastAsia="Times New Roman" w:hAnsi="Arial" w:cs="Arial"/>
                <w:sz w:val="16"/>
                <w:szCs w:val="16"/>
                <w:lang w:eastAsia="es-CL"/>
              </w:rPr>
              <w:t xml:space="preserve">, Lanco, </w:t>
            </w:r>
            <w:proofErr w:type="spellStart"/>
            <w:r w:rsidRPr="00D92F43">
              <w:rPr>
                <w:rFonts w:ascii="Arial" w:eastAsia="Times New Roman" w:hAnsi="Arial" w:cs="Arial"/>
                <w:sz w:val="16"/>
                <w:szCs w:val="16"/>
                <w:lang w:eastAsia="es-CL"/>
              </w:rPr>
              <w:t>Panguipulli</w:t>
            </w:r>
            <w:proofErr w:type="spellEnd"/>
            <w:r w:rsidRPr="00D92F43">
              <w:rPr>
                <w:rFonts w:ascii="Arial" w:eastAsia="Times New Roman" w:hAnsi="Arial" w:cs="Arial"/>
                <w:sz w:val="16"/>
                <w:szCs w:val="16"/>
                <w:lang w:eastAsia="es-CL"/>
              </w:rPr>
              <w:t>.</w:t>
            </w:r>
          </w:p>
        </w:tc>
        <w:tc>
          <w:tcPr>
            <w:tcW w:w="1276"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Compra y distribución de insumos clínicos </w:t>
            </w:r>
          </w:p>
        </w:tc>
        <w:tc>
          <w:tcPr>
            <w:tcW w:w="113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1.600.000</w:t>
            </w:r>
          </w:p>
        </w:tc>
        <w:tc>
          <w:tcPr>
            <w:tcW w:w="439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Compra y distribución de insumos clínicos tales como: sabanillas, alcohol gel, </w:t>
            </w:r>
            <w:proofErr w:type="spellStart"/>
            <w:r w:rsidRPr="00D92F43">
              <w:rPr>
                <w:rFonts w:ascii="Arial" w:eastAsia="Times New Roman" w:hAnsi="Arial" w:cs="Arial"/>
                <w:sz w:val="16"/>
                <w:szCs w:val="16"/>
                <w:lang w:eastAsia="es-CL"/>
              </w:rPr>
              <w:t>bajalenguas</w:t>
            </w:r>
            <w:proofErr w:type="spellEnd"/>
            <w:r w:rsidRPr="00D92F43">
              <w:rPr>
                <w:rFonts w:ascii="Arial" w:eastAsia="Times New Roman" w:hAnsi="Arial" w:cs="Arial"/>
                <w:sz w:val="16"/>
                <w:szCs w:val="16"/>
                <w:lang w:eastAsia="es-CL"/>
              </w:rPr>
              <w:t>, mascarillas, guantes.</w:t>
            </w:r>
          </w:p>
        </w:tc>
        <w:tc>
          <w:tcPr>
            <w:tcW w:w="4111" w:type="dxa"/>
            <w:shd w:val="clear" w:color="auto" w:fill="auto"/>
            <w:vAlign w:val="center"/>
          </w:tcPr>
          <w:p w:rsidR="004C1D6B" w:rsidRPr="00D92F43" w:rsidRDefault="004C1D6B" w:rsidP="008A559A">
            <w:pPr>
              <w:spacing w:after="0" w:line="240" w:lineRule="auto"/>
              <w:jc w:val="center"/>
              <w:rPr>
                <w:rFonts w:ascii="Arial" w:eastAsia="Times New Roman" w:hAnsi="Arial" w:cs="Arial"/>
                <w:b/>
                <w:sz w:val="16"/>
                <w:szCs w:val="16"/>
                <w:lang w:eastAsia="es-CL"/>
              </w:rPr>
            </w:pPr>
          </w:p>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0% distribución a la APS</w:t>
            </w:r>
          </w:p>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eastAsia="Times New Roman" w:hAnsi="Arial" w:cs="Arial"/>
                <w:b/>
                <w:sz w:val="16"/>
                <w:szCs w:val="16"/>
                <w:lang w:eastAsia="es-CL"/>
              </w:rPr>
              <w:t>100% compras</w:t>
            </w:r>
          </w:p>
          <w:p w:rsidR="004C1D6B" w:rsidRPr="00D92F43" w:rsidRDefault="004C1D6B" w:rsidP="008A559A">
            <w:pPr>
              <w:spacing w:after="0" w:line="240" w:lineRule="auto"/>
              <w:jc w:val="center"/>
              <w:rPr>
                <w:rFonts w:ascii="Arial" w:eastAsia="Times New Roman" w:hAnsi="Arial" w:cs="Arial"/>
                <w:b/>
                <w:sz w:val="16"/>
                <w:szCs w:val="16"/>
                <w:lang w:eastAsia="es-CL"/>
              </w:rPr>
            </w:pPr>
          </w:p>
          <w:p w:rsidR="004C1D6B" w:rsidRPr="00D92F43" w:rsidRDefault="004C1D6B" w:rsidP="008A559A">
            <w:pPr>
              <w:spacing w:after="0" w:line="240" w:lineRule="auto"/>
              <w:jc w:val="center"/>
              <w:rPr>
                <w:rFonts w:ascii="Arial" w:eastAsia="Times New Roman" w:hAnsi="Arial" w:cs="Arial"/>
                <w:b/>
                <w:sz w:val="16"/>
                <w:szCs w:val="16"/>
                <w:lang w:eastAsia="es-CL"/>
              </w:rPr>
            </w:pPr>
            <w:r w:rsidRPr="00D92F43">
              <w:rPr>
                <w:rFonts w:ascii="Arial" w:hAnsi="Arial" w:cs="Arial"/>
                <w:b/>
                <w:sz w:val="16"/>
                <w:szCs w:val="16"/>
              </w:rPr>
              <w:t>NOTA:</w:t>
            </w:r>
            <w:r w:rsidRPr="00D92F43">
              <w:rPr>
                <w:rFonts w:ascii="Arial" w:hAnsi="Arial" w:cs="Arial"/>
                <w:sz w:val="16"/>
                <w:szCs w:val="16"/>
              </w:rPr>
              <w:t xml:space="preserve"> </w:t>
            </w:r>
            <w:r w:rsidRPr="00D92F43">
              <w:rPr>
                <w:rFonts w:ascii="Arial" w:hAnsi="Arial" w:cs="Arial"/>
                <w:b/>
                <w:sz w:val="16"/>
                <w:szCs w:val="16"/>
              </w:rPr>
              <w:t xml:space="preserve">100% </w:t>
            </w:r>
            <w:r w:rsidRPr="00D92F43">
              <w:rPr>
                <w:rFonts w:ascii="Arial" w:hAnsi="Arial" w:cs="Arial"/>
                <w:sz w:val="16"/>
                <w:szCs w:val="16"/>
              </w:rPr>
              <w:t xml:space="preserve">de las compras están ejecutadas; sólo falta enviar los insumos a la APS </w:t>
            </w:r>
            <w:r w:rsidRPr="00D92F43">
              <w:rPr>
                <w:rFonts w:ascii="Arial" w:eastAsia="Times New Roman" w:hAnsi="Arial" w:cs="Arial"/>
                <w:sz w:val="16"/>
                <w:szCs w:val="16"/>
                <w:lang w:eastAsia="es-CL"/>
              </w:rPr>
              <w:t>porque el 10-7 se recibió el último despacho por parte de un proveedor.</w:t>
            </w:r>
            <w:r w:rsidRPr="00D92F43">
              <w:rPr>
                <w:rFonts w:ascii="Arial" w:eastAsia="Times New Roman" w:hAnsi="Arial" w:cs="Arial"/>
                <w:b/>
                <w:sz w:val="16"/>
                <w:szCs w:val="16"/>
                <w:lang w:eastAsia="es-CL"/>
              </w:rPr>
              <w:t xml:space="preserve"> </w:t>
            </w:r>
          </w:p>
        </w:tc>
      </w:tr>
      <w:tr w:rsidR="00D92F43" w:rsidRPr="00D92F43" w:rsidTr="006E2174">
        <w:tc>
          <w:tcPr>
            <w:tcW w:w="562"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993"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Recursos Humanos APS Municipal </w:t>
            </w:r>
          </w:p>
        </w:tc>
        <w:tc>
          <w:tcPr>
            <w:tcW w:w="2409"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Valdivia</w:t>
            </w:r>
          </w:p>
        </w:tc>
        <w:tc>
          <w:tcPr>
            <w:tcW w:w="1276"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Refuerzo de atención Médica en extensión horaria</w:t>
            </w:r>
          </w:p>
        </w:tc>
        <w:tc>
          <w:tcPr>
            <w:tcW w:w="113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4.000.000</w:t>
            </w:r>
          </w:p>
        </w:tc>
        <w:tc>
          <w:tcPr>
            <w:tcW w:w="4394" w:type="dxa"/>
            <w:shd w:val="clear" w:color="auto" w:fill="auto"/>
            <w:vAlign w:val="center"/>
          </w:tcPr>
          <w:p w:rsidR="004C1D6B" w:rsidRPr="00D92F43" w:rsidRDefault="004C1D6B" w:rsidP="008A559A">
            <w:pPr>
              <w:spacing w:after="0" w:line="240" w:lineRule="auto"/>
              <w:jc w:val="both"/>
              <w:rPr>
                <w:rFonts w:ascii="Arial" w:hAnsi="Arial" w:cs="Arial"/>
                <w:sz w:val="16"/>
                <w:szCs w:val="16"/>
              </w:rPr>
            </w:pPr>
            <w:r w:rsidRPr="00D92F43">
              <w:rPr>
                <w:rFonts w:ascii="Arial" w:hAnsi="Arial" w:cs="Arial"/>
                <w:sz w:val="16"/>
                <w:szCs w:val="16"/>
              </w:rPr>
              <w:t xml:space="preserve">Implementación de 290 horas Médico en extensión horaria.  </w:t>
            </w:r>
          </w:p>
          <w:p w:rsidR="004C1D6B" w:rsidRPr="00D92F43" w:rsidRDefault="004C1D6B" w:rsidP="008A559A">
            <w:pPr>
              <w:spacing w:after="0" w:line="240" w:lineRule="auto"/>
              <w:jc w:val="both"/>
              <w:rPr>
                <w:rFonts w:ascii="Arial" w:hAnsi="Arial" w:cs="Arial"/>
                <w:sz w:val="16"/>
                <w:szCs w:val="16"/>
              </w:rPr>
            </w:pPr>
            <w:r w:rsidRPr="00D92F43">
              <w:rPr>
                <w:rFonts w:ascii="Arial" w:hAnsi="Arial" w:cs="Arial"/>
                <w:sz w:val="16"/>
                <w:szCs w:val="16"/>
              </w:rPr>
              <w:t>Hora diurna: $ 17.000 aprox.</w:t>
            </w:r>
          </w:p>
          <w:p w:rsidR="004C1D6B" w:rsidRPr="00D92F43" w:rsidRDefault="004C1D6B" w:rsidP="008A559A">
            <w:pPr>
              <w:spacing w:after="0" w:line="240" w:lineRule="auto"/>
              <w:rPr>
                <w:rFonts w:ascii="Arial" w:eastAsia="Times New Roman" w:hAnsi="Arial" w:cs="Arial"/>
                <w:sz w:val="16"/>
                <w:szCs w:val="16"/>
                <w:lang w:eastAsia="es-CL"/>
              </w:rPr>
            </w:pPr>
          </w:p>
        </w:tc>
        <w:tc>
          <w:tcPr>
            <w:tcW w:w="4111" w:type="dxa"/>
            <w:shd w:val="clear" w:color="auto" w:fill="auto"/>
            <w:vAlign w:val="center"/>
          </w:tcPr>
          <w:p w:rsidR="004C1D6B" w:rsidRPr="00D92F43" w:rsidRDefault="004C1D6B" w:rsidP="008A559A">
            <w:pPr>
              <w:jc w:val="center"/>
              <w:rPr>
                <w:rFonts w:ascii="Arial" w:hAnsi="Arial" w:cs="Arial"/>
                <w:b/>
                <w:sz w:val="16"/>
                <w:szCs w:val="16"/>
              </w:rPr>
            </w:pPr>
          </w:p>
          <w:p w:rsidR="004C1D6B" w:rsidRPr="00D92F43" w:rsidRDefault="004C1D6B" w:rsidP="008A559A">
            <w:pPr>
              <w:jc w:val="center"/>
              <w:rPr>
                <w:rFonts w:ascii="Arial" w:hAnsi="Arial" w:cs="Arial"/>
                <w:b/>
                <w:sz w:val="16"/>
                <w:szCs w:val="16"/>
              </w:rPr>
            </w:pPr>
            <w:r w:rsidRPr="00D92F43">
              <w:rPr>
                <w:rFonts w:ascii="Arial" w:hAnsi="Arial" w:cs="Arial"/>
                <w:b/>
                <w:sz w:val="16"/>
                <w:szCs w:val="16"/>
              </w:rPr>
              <w:t>NOTA: el Convenio tiene Resolución, pero no está disponible la información de ejecución de sus gastos.</w:t>
            </w:r>
          </w:p>
        </w:tc>
      </w:tr>
      <w:tr w:rsidR="00D92F43" w:rsidRPr="00D92F43" w:rsidTr="006E2174">
        <w:tc>
          <w:tcPr>
            <w:tcW w:w="562"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29.05</w:t>
            </w:r>
          </w:p>
        </w:tc>
        <w:tc>
          <w:tcPr>
            <w:tcW w:w="993"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Máquinas y equipos</w:t>
            </w:r>
          </w:p>
        </w:tc>
        <w:tc>
          <w:tcPr>
            <w:tcW w:w="2409"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Comunas: Valdivia, Corral, </w:t>
            </w:r>
            <w:proofErr w:type="spellStart"/>
            <w:r w:rsidRPr="00D92F43">
              <w:rPr>
                <w:rFonts w:ascii="Arial" w:eastAsia="Times New Roman" w:hAnsi="Arial" w:cs="Arial"/>
                <w:sz w:val="16"/>
                <w:szCs w:val="16"/>
                <w:lang w:eastAsia="es-CL"/>
              </w:rPr>
              <w:t>Paillaco</w:t>
            </w:r>
            <w:proofErr w:type="spellEnd"/>
            <w:r w:rsidRPr="00D92F43">
              <w:rPr>
                <w:rFonts w:ascii="Arial" w:eastAsia="Times New Roman" w:hAnsi="Arial" w:cs="Arial"/>
                <w:sz w:val="16"/>
                <w:szCs w:val="16"/>
                <w:lang w:eastAsia="es-CL"/>
              </w:rPr>
              <w:t xml:space="preserve">, La Unión, Río Bueno, Los Lagos, San José de la </w:t>
            </w:r>
            <w:proofErr w:type="spellStart"/>
            <w:r w:rsidRPr="00D92F43">
              <w:rPr>
                <w:rFonts w:ascii="Arial" w:eastAsia="Times New Roman" w:hAnsi="Arial" w:cs="Arial"/>
                <w:sz w:val="16"/>
                <w:szCs w:val="16"/>
                <w:lang w:eastAsia="es-CL"/>
              </w:rPr>
              <w:t>Mariquina</w:t>
            </w:r>
            <w:proofErr w:type="spellEnd"/>
            <w:r w:rsidRPr="00D92F43">
              <w:rPr>
                <w:rFonts w:ascii="Arial" w:eastAsia="Times New Roman" w:hAnsi="Arial" w:cs="Arial"/>
                <w:sz w:val="16"/>
                <w:szCs w:val="16"/>
                <w:lang w:eastAsia="es-CL"/>
              </w:rPr>
              <w:t>, Lanco.</w:t>
            </w:r>
          </w:p>
        </w:tc>
        <w:tc>
          <w:tcPr>
            <w:tcW w:w="1276"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Compra y distribución de equipamiento menor.</w:t>
            </w:r>
          </w:p>
        </w:tc>
        <w:tc>
          <w:tcPr>
            <w:tcW w:w="113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2.100.000</w:t>
            </w:r>
          </w:p>
        </w:tc>
        <w:tc>
          <w:tcPr>
            <w:tcW w:w="439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Compra y distribución de </w:t>
            </w:r>
            <w:proofErr w:type="spellStart"/>
            <w:r w:rsidRPr="00D92F43">
              <w:rPr>
                <w:rFonts w:ascii="Arial" w:eastAsia="Times New Roman" w:hAnsi="Arial" w:cs="Arial"/>
                <w:sz w:val="16"/>
                <w:szCs w:val="16"/>
                <w:lang w:eastAsia="es-CL"/>
              </w:rPr>
              <w:t>saturómetros</w:t>
            </w:r>
            <w:proofErr w:type="spellEnd"/>
            <w:r w:rsidRPr="00D92F43">
              <w:rPr>
                <w:rFonts w:ascii="Arial" w:eastAsia="Times New Roman" w:hAnsi="Arial" w:cs="Arial"/>
                <w:sz w:val="16"/>
                <w:szCs w:val="16"/>
                <w:lang w:eastAsia="es-CL"/>
              </w:rPr>
              <w:t xml:space="preserve"> y reguladores de oxígeno.</w:t>
            </w:r>
          </w:p>
        </w:tc>
        <w:tc>
          <w:tcPr>
            <w:tcW w:w="4111" w:type="dxa"/>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0%, están aún en proceso de compra</w:t>
            </w:r>
          </w:p>
        </w:tc>
      </w:tr>
      <w:tr w:rsidR="007737DD" w:rsidRPr="00D92F43" w:rsidTr="006E2174">
        <w:tc>
          <w:tcPr>
            <w:tcW w:w="562" w:type="dxa"/>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p>
        </w:tc>
        <w:tc>
          <w:tcPr>
            <w:tcW w:w="993" w:type="dxa"/>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Monto Total M$</w:t>
            </w:r>
          </w:p>
        </w:tc>
        <w:tc>
          <w:tcPr>
            <w:tcW w:w="2409" w:type="dxa"/>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p>
        </w:tc>
        <w:tc>
          <w:tcPr>
            <w:tcW w:w="1276" w:type="dxa"/>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p>
        </w:tc>
        <w:tc>
          <w:tcPr>
            <w:tcW w:w="1134" w:type="dxa"/>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36.505.000</w:t>
            </w:r>
          </w:p>
        </w:tc>
        <w:tc>
          <w:tcPr>
            <w:tcW w:w="4394" w:type="dxa"/>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p>
        </w:tc>
        <w:tc>
          <w:tcPr>
            <w:tcW w:w="4111" w:type="dxa"/>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p>
        </w:tc>
      </w:tr>
    </w:tbl>
    <w:p w:rsidR="004C1D6B" w:rsidRPr="00D92F43" w:rsidRDefault="004C1D6B" w:rsidP="007737DD">
      <w:pPr>
        <w:jc w:val="both"/>
        <w:rPr>
          <w:rFonts w:ascii="Arial" w:hAnsi="Arial" w:cs="Arial"/>
          <w:b/>
        </w:rPr>
      </w:pPr>
    </w:p>
    <w:p w:rsidR="007737DD" w:rsidRDefault="007737DD" w:rsidP="007737DD">
      <w:pPr>
        <w:jc w:val="both"/>
        <w:rPr>
          <w:rFonts w:ascii="Arial" w:hAnsi="Arial" w:cs="Arial"/>
          <w:b/>
        </w:rPr>
      </w:pPr>
    </w:p>
    <w:p w:rsidR="005311DA" w:rsidRPr="00D92F43" w:rsidRDefault="005311DA" w:rsidP="007737DD">
      <w:pPr>
        <w:jc w:val="both"/>
        <w:rPr>
          <w:rFonts w:ascii="Arial" w:hAnsi="Arial" w:cs="Arial"/>
          <w:b/>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993"/>
        <w:gridCol w:w="2551"/>
        <w:gridCol w:w="1843"/>
        <w:gridCol w:w="1134"/>
        <w:gridCol w:w="3685"/>
        <w:gridCol w:w="4111"/>
      </w:tblGrid>
      <w:tr w:rsidR="00D92F43" w:rsidRPr="00D92F43" w:rsidTr="006E2174">
        <w:trPr>
          <w:trHeight w:val="815"/>
        </w:trPr>
        <w:tc>
          <w:tcPr>
            <w:tcW w:w="562" w:type="dxa"/>
            <w:shd w:val="clear" w:color="auto" w:fill="auto"/>
            <w:vAlign w:val="center"/>
          </w:tcPr>
          <w:p w:rsidR="004C1D6B" w:rsidRPr="00D92F43" w:rsidRDefault="007737DD" w:rsidP="008A559A">
            <w:pPr>
              <w:spacing w:after="0" w:line="240" w:lineRule="auto"/>
              <w:jc w:val="center"/>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lastRenderedPageBreak/>
              <w:t>Subt</w:t>
            </w:r>
            <w:proofErr w:type="spellEnd"/>
          </w:p>
        </w:tc>
        <w:tc>
          <w:tcPr>
            <w:tcW w:w="993" w:type="dxa"/>
            <w:shd w:val="clear" w:color="auto" w:fill="auto"/>
            <w:vAlign w:val="center"/>
          </w:tcPr>
          <w:p w:rsidR="004C1D6B" w:rsidRPr="00D92F43" w:rsidRDefault="004C1D6B" w:rsidP="008A559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Glosa</w:t>
            </w:r>
          </w:p>
        </w:tc>
        <w:tc>
          <w:tcPr>
            <w:tcW w:w="2551" w:type="dxa"/>
            <w:shd w:val="clear" w:color="auto" w:fill="auto"/>
            <w:vAlign w:val="center"/>
          </w:tcPr>
          <w:p w:rsidR="004C1D6B" w:rsidRPr="00D92F43" w:rsidRDefault="004C1D6B" w:rsidP="008A559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Establecimiento o comuna </w:t>
            </w:r>
          </w:p>
        </w:tc>
        <w:tc>
          <w:tcPr>
            <w:tcW w:w="1843" w:type="dxa"/>
            <w:shd w:val="clear" w:color="auto" w:fill="auto"/>
            <w:vAlign w:val="center"/>
          </w:tcPr>
          <w:p w:rsidR="004C1D6B" w:rsidRPr="00D92F43" w:rsidRDefault="004C1D6B" w:rsidP="008A559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Estrategia</w:t>
            </w:r>
          </w:p>
        </w:tc>
        <w:tc>
          <w:tcPr>
            <w:tcW w:w="1134" w:type="dxa"/>
            <w:shd w:val="clear" w:color="auto" w:fill="auto"/>
            <w:vAlign w:val="center"/>
          </w:tcPr>
          <w:p w:rsidR="004C1D6B" w:rsidRPr="00D92F43" w:rsidRDefault="004C1D6B" w:rsidP="008A559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Monto asignado </w:t>
            </w:r>
            <w:r w:rsidRPr="00D92F43">
              <w:rPr>
                <w:rFonts w:ascii="Arial" w:eastAsia="Times New Roman" w:hAnsi="Arial" w:cs="Arial"/>
                <w:b/>
                <w:sz w:val="16"/>
                <w:szCs w:val="16"/>
                <w:lang w:eastAsia="es-CL"/>
              </w:rPr>
              <w:t>M$</w:t>
            </w:r>
          </w:p>
        </w:tc>
        <w:tc>
          <w:tcPr>
            <w:tcW w:w="3685" w:type="dxa"/>
            <w:shd w:val="clear" w:color="auto" w:fill="auto"/>
            <w:vAlign w:val="center"/>
          </w:tcPr>
          <w:p w:rsidR="004C1D6B" w:rsidRPr="00D92F43" w:rsidRDefault="004C1D6B" w:rsidP="008A559A">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Detalle </w:t>
            </w:r>
          </w:p>
        </w:tc>
        <w:tc>
          <w:tcPr>
            <w:tcW w:w="4111" w:type="dxa"/>
            <w:shd w:val="clear" w:color="auto" w:fill="auto"/>
          </w:tcPr>
          <w:p w:rsidR="004C1D6B" w:rsidRPr="00D92F43" w:rsidRDefault="004C1D6B" w:rsidP="008A559A">
            <w:pPr>
              <w:spacing w:after="0" w:line="240" w:lineRule="auto"/>
              <w:jc w:val="center"/>
              <w:rPr>
                <w:rFonts w:ascii="Arial" w:eastAsia="Times New Roman" w:hAnsi="Arial" w:cs="Arial"/>
                <w:sz w:val="16"/>
                <w:szCs w:val="16"/>
                <w:lang w:eastAsia="es-CL"/>
              </w:rPr>
            </w:pPr>
          </w:p>
        </w:tc>
      </w:tr>
      <w:tr w:rsidR="00D92F43" w:rsidRPr="00D92F43" w:rsidTr="006E2174">
        <w:trPr>
          <w:trHeight w:val="1041"/>
        </w:trPr>
        <w:tc>
          <w:tcPr>
            <w:tcW w:w="562"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21 </w:t>
            </w:r>
          </w:p>
        </w:tc>
        <w:tc>
          <w:tcPr>
            <w:tcW w:w="993"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Honorarios Suma Alzada SS</w:t>
            </w:r>
          </w:p>
        </w:tc>
        <w:tc>
          <w:tcPr>
            <w:tcW w:w="2551"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Valdivia, Corral, Lanco</w:t>
            </w:r>
          </w:p>
        </w:tc>
        <w:tc>
          <w:tcPr>
            <w:tcW w:w="1843"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Refuerzo de atención de Técnico Paramédico para vacunación </w:t>
            </w:r>
            <w:proofErr w:type="spellStart"/>
            <w:r w:rsidRPr="00D92F43">
              <w:rPr>
                <w:rFonts w:ascii="Arial" w:eastAsia="Times New Roman" w:hAnsi="Arial" w:cs="Arial"/>
                <w:sz w:val="16"/>
                <w:szCs w:val="16"/>
                <w:lang w:eastAsia="es-CL"/>
              </w:rPr>
              <w:t>Antiinfluenza</w:t>
            </w:r>
            <w:proofErr w:type="spellEnd"/>
          </w:p>
        </w:tc>
        <w:tc>
          <w:tcPr>
            <w:tcW w:w="1134" w:type="dxa"/>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3.730.000</w:t>
            </w:r>
          </w:p>
        </w:tc>
        <w:tc>
          <w:tcPr>
            <w:tcW w:w="3685" w:type="dxa"/>
            <w:shd w:val="clear" w:color="auto" w:fill="auto"/>
            <w:vAlign w:val="center"/>
          </w:tcPr>
          <w:p w:rsidR="004C1D6B" w:rsidRPr="00D92F43" w:rsidRDefault="004C1D6B" w:rsidP="008A559A">
            <w:pPr>
              <w:spacing w:after="0" w:line="240" w:lineRule="auto"/>
              <w:jc w:val="both"/>
              <w:rPr>
                <w:rFonts w:ascii="Arial" w:hAnsi="Arial" w:cs="Arial"/>
                <w:sz w:val="16"/>
                <w:szCs w:val="16"/>
              </w:rPr>
            </w:pPr>
            <w:r w:rsidRPr="00D92F43">
              <w:rPr>
                <w:rFonts w:ascii="Arial" w:hAnsi="Arial" w:cs="Arial"/>
                <w:sz w:val="16"/>
                <w:szCs w:val="16"/>
              </w:rPr>
              <w:t xml:space="preserve">Implementación de 930 horas TENS en extensión horaria.  </w:t>
            </w:r>
          </w:p>
          <w:p w:rsidR="004C1D6B" w:rsidRPr="00D92F43" w:rsidRDefault="004C1D6B" w:rsidP="008A559A">
            <w:pPr>
              <w:spacing w:after="0" w:line="240" w:lineRule="auto"/>
              <w:jc w:val="both"/>
              <w:rPr>
                <w:rFonts w:ascii="Arial" w:hAnsi="Arial" w:cs="Arial"/>
                <w:sz w:val="16"/>
                <w:szCs w:val="16"/>
              </w:rPr>
            </w:pPr>
            <w:r w:rsidRPr="00D92F43">
              <w:rPr>
                <w:rFonts w:ascii="Arial" w:hAnsi="Arial" w:cs="Arial"/>
                <w:sz w:val="16"/>
                <w:szCs w:val="16"/>
              </w:rPr>
              <w:t>Hora diurna: $ 4.000 aprox.</w:t>
            </w:r>
          </w:p>
          <w:p w:rsidR="004C1D6B" w:rsidRPr="00D92F43" w:rsidRDefault="004C1D6B" w:rsidP="008A559A">
            <w:pPr>
              <w:spacing w:after="0" w:line="240" w:lineRule="auto"/>
              <w:jc w:val="both"/>
              <w:rPr>
                <w:rFonts w:ascii="Arial" w:hAnsi="Arial" w:cs="Arial"/>
                <w:sz w:val="16"/>
                <w:szCs w:val="16"/>
              </w:rPr>
            </w:pPr>
          </w:p>
        </w:tc>
        <w:tc>
          <w:tcPr>
            <w:tcW w:w="4111" w:type="dxa"/>
            <w:shd w:val="clear" w:color="auto" w:fill="auto"/>
            <w:vAlign w:val="center"/>
          </w:tcPr>
          <w:p w:rsidR="004C1D6B" w:rsidRPr="00D92F43" w:rsidRDefault="004C1D6B" w:rsidP="008A559A">
            <w:pPr>
              <w:jc w:val="center"/>
              <w:rPr>
                <w:rFonts w:ascii="Arial" w:hAnsi="Arial" w:cs="Arial"/>
                <w:b/>
                <w:sz w:val="16"/>
                <w:szCs w:val="16"/>
              </w:rPr>
            </w:pPr>
          </w:p>
          <w:p w:rsidR="004C1D6B" w:rsidRPr="00D92F43" w:rsidRDefault="004C1D6B" w:rsidP="008A559A">
            <w:pPr>
              <w:jc w:val="center"/>
              <w:rPr>
                <w:rFonts w:ascii="Arial" w:hAnsi="Arial" w:cs="Arial"/>
                <w:b/>
                <w:sz w:val="16"/>
                <w:szCs w:val="16"/>
              </w:rPr>
            </w:pPr>
            <w:r w:rsidRPr="00D92F43">
              <w:rPr>
                <w:rFonts w:ascii="Arial" w:hAnsi="Arial" w:cs="Arial"/>
                <w:b/>
                <w:sz w:val="16"/>
                <w:szCs w:val="16"/>
              </w:rPr>
              <w:t>100% Convenios cuentan con Resolución entre el 26 de abril y el 8 de mayo, sin embargo, no está disponible la información de ejecución de la totalidad de ellos.</w:t>
            </w:r>
          </w:p>
        </w:tc>
      </w:tr>
      <w:tr w:rsidR="00D92F43" w:rsidRPr="00D92F43" w:rsidTr="006E2174">
        <w:trPr>
          <w:trHeight w:val="1041"/>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Recursos Humanos APS Municipal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Comunas: Valdivia, </w:t>
            </w:r>
            <w:proofErr w:type="spellStart"/>
            <w:r w:rsidRPr="00D92F43">
              <w:rPr>
                <w:rFonts w:ascii="Arial" w:eastAsia="Times New Roman" w:hAnsi="Arial" w:cs="Arial"/>
                <w:sz w:val="16"/>
                <w:szCs w:val="16"/>
                <w:lang w:eastAsia="es-CL"/>
              </w:rPr>
              <w:t>Paillaco</w:t>
            </w:r>
            <w:proofErr w:type="spellEnd"/>
            <w:r w:rsidRPr="00D92F43">
              <w:rPr>
                <w:rFonts w:ascii="Arial" w:eastAsia="Times New Roman" w:hAnsi="Arial" w:cs="Arial"/>
                <w:sz w:val="16"/>
                <w:szCs w:val="16"/>
                <w:lang w:eastAsia="es-CL"/>
              </w:rPr>
              <w:t xml:space="preserve">, La Unión, Río Bueno, Lago </w:t>
            </w:r>
            <w:proofErr w:type="spellStart"/>
            <w:r w:rsidRPr="00D92F43">
              <w:rPr>
                <w:rFonts w:ascii="Arial" w:eastAsia="Times New Roman" w:hAnsi="Arial" w:cs="Arial"/>
                <w:sz w:val="16"/>
                <w:szCs w:val="16"/>
                <w:lang w:eastAsia="es-CL"/>
              </w:rPr>
              <w:t>Ranco</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Futrono</w:t>
            </w:r>
            <w:proofErr w:type="spellEnd"/>
            <w:r w:rsidRPr="00D92F43">
              <w:rPr>
                <w:rFonts w:ascii="Arial" w:eastAsia="Times New Roman" w:hAnsi="Arial" w:cs="Arial"/>
                <w:sz w:val="16"/>
                <w:szCs w:val="16"/>
                <w:lang w:eastAsia="es-CL"/>
              </w:rPr>
              <w:t xml:space="preserve">, Los Lagos, San José de la </w:t>
            </w:r>
            <w:proofErr w:type="spellStart"/>
            <w:r w:rsidRPr="00D92F43">
              <w:rPr>
                <w:rFonts w:ascii="Arial" w:eastAsia="Times New Roman" w:hAnsi="Arial" w:cs="Arial"/>
                <w:sz w:val="16"/>
                <w:szCs w:val="16"/>
                <w:lang w:eastAsia="es-CL"/>
              </w:rPr>
              <w:t>Mariquina</w:t>
            </w:r>
            <w:proofErr w:type="spellEnd"/>
            <w:r w:rsidRPr="00D92F43">
              <w:rPr>
                <w:rFonts w:ascii="Arial" w:eastAsia="Times New Roman" w:hAnsi="Arial" w:cs="Arial"/>
                <w:sz w:val="16"/>
                <w:szCs w:val="16"/>
                <w:lang w:eastAsia="es-CL"/>
              </w:rPr>
              <w:t xml:space="preserve">, </w:t>
            </w:r>
            <w:proofErr w:type="spellStart"/>
            <w:r w:rsidRPr="00D92F43">
              <w:rPr>
                <w:rFonts w:ascii="Arial" w:eastAsia="Times New Roman" w:hAnsi="Arial" w:cs="Arial"/>
                <w:sz w:val="16"/>
                <w:szCs w:val="16"/>
                <w:lang w:eastAsia="es-CL"/>
              </w:rPr>
              <w:t>Máfil</w:t>
            </w:r>
            <w:proofErr w:type="spellEnd"/>
            <w:r w:rsidRPr="00D92F43">
              <w:rPr>
                <w:rFonts w:ascii="Arial" w:eastAsia="Times New Roman" w:hAnsi="Arial" w:cs="Arial"/>
                <w:sz w:val="16"/>
                <w:szCs w:val="16"/>
                <w:lang w:eastAsia="es-CL"/>
              </w:rPr>
              <w:t xml:space="preserve">, Lanco, </w:t>
            </w:r>
            <w:proofErr w:type="spellStart"/>
            <w:r w:rsidRPr="00D92F43">
              <w:rPr>
                <w:rFonts w:ascii="Arial" w:eastAsia="Times New Roman" w:hAnsi="Arial" w:cs="Arial"/>
                <w:sz w:val="16"/>
                <w:szCs w:val="16"/>
                <w:lang w:eastAsia="es-CL"/>
              </w:rPr>
              <w:t>Panguipulli</w:t>
            </w:r>
            <w:proofErr w:type="spellEnd"/>
            <w:r w:rsidRPr="00D92F43">
              <w:rPr>
                <w:rFonts w:ascii="Arial" w:eastAsia="Times New Roman" w:hAnsi="Arial" w:cs="Arial"/>
                <w:sz w:val="16"/>
                <w:szCs w:val="16"/>
                <w:lang w:eastAsia="es-C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Refuerzo de atención de Técnico Paramédico para vacunación </w:t>
            </w:r>
            <w:proofErr w:type="spellStart"/>
            <w:r w:rsidRPr="00D92F43">
              <w:rPr>
                <w:rFonts w:ascii="Arial" w:eastAsia="Times New Roman" w:hAnsi="Arial" w:cs="Arial"/>
                <w:sz w:val="16"/>
                <w:szCs w:val="16"/>
                <w:lang w:eastAsia="es-CL"/>
              </w:rPr>
              <w:t>Antiinfluenza</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sz w:val="16"/>
                <w:szCs w:val="16"/>
                <w:lang w:eastAsia="es-CL"/>
              </w:rPr>
            </w:pPr>
            <w:r w:rsidRPr="00D92F43">
              <w:rPr>
                <w:rFonts w:ascii="Arial" w:eastAsia="Times New Roman" w:hAnsi="Arial" w:cs="Arial"/>
                <w:sz w:val="16"/>
                <w:szCs w:val="16"/>
                <w:lang w:eastAsia="es-CL"/>
              </w:rPr>
              <w:t>5.130.000</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jc w:val="both"/>
              <w:rPr>
                <w:rFonts w:ascii="Arial" w:hAnsi="Arial" w:cs="Arial"/>
                <w:sz w:val="16"/>
                <w:szCs w:val="16"/>
              </w:rPr>
            </w:pPr>
            <w:r w:rsidRPr="00D92F43">
              <w:rPr>
                <w:rFonts w:ascii="Arial" w:hAnsi="Arial" w:cs="Arial"/>
                <w:sz w:val="16"/>
                <w:szCs w:val="16"/>
              </w:rPr>
              <w:t xml:space="preserve">Implementación de 1.280 horas TENS en extensión horaria.  </w:t>
            </w:r>
          </w:p>
          <w:p w:rsidR="004C1D6B" w:rsidRPr="00D92F43" w:rsidRDefault="004C1D6B" w:rsidP="008A559A">
            <w:pPr>
              <w:spacing w:after="0" w:line="240" w:lineRule="auto"/>
              <w:jc w:val="both"/>
              <w:rPr>
                <w:rFonts w:ascii="Arial" w:hAnsi="Arial" w:cs="Arial"/>
                <w:sz w:val="16"/>
                <w:szCs w:val="16"/>
              </w:rPr>
            </w:pPr>
            <w:r w:rsidRPr="00D92F43">
              <w:rPr>
                <w:rFonts w:ascii="Arial" w:hAnsi="Arial" w:cs="Arial"/>
                <w:sz w:val="16"/>
                <w:szCs w:val="16"/>
              </w:rPr>
              <w:t>Hora diurna: $ 4.000 aprox.</w:t>
            </w:r>
          </w:p>
          <w:p w:rsidR="004C1D6B" w:rsidRPr="00D92F43" w:rsidRDefault="004C1D6B" w:rsidP="008A559A">
            <w:pPr>
              <w:spacing w:after="0" w:line="240" w:lineRule="auto"/>
              <w:jc w:val="both"/>
              <w:rPr>
                <w:rFonts w:ascii="Arial" w:hAnsi="Arial" w:cs="Arial"/>
                <w:sz w:val="16"/>
                <w:szCs w:val="16"/>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jc w:val="center"/>
              <w:rPr>
                <w:rFonts w:ascii="Arial" w:hAnsi="Arial" w:cs="Arial"/>
                <w:b/>
                <w:sz w:val="16"/>
                <w:szCs w:val="16"/>
              </w:rPr>
            </w:pPr>
          </w:p>
          <w:p w:rsidR="004C1D6B" w:rsidRPr="00D92F43" w:rsidRDefault="004C1D6B" w:rsidP="008A559A">
            <w:pPr>
              <w:jc w:val="center"/>
              <w:rPr>
                <w:rFonts w:ascii="Arial" w:hAnsi="Arial" w:cs="Arial"/>
                <w:b/>
                <w:sz w:val="16"/>
                <w:szCs w:val="16"/>
              </w:rPr>
            </w:pPr>
            <w:r w:rsidRPr="00D92F43">
              <w:rPr>
                <w:rFonts w:ascii="Arial" w:hAnsi="Arial" w:cs="Arial"/>
                <w:b/>
                <w:sz w:val="16"/>
                <w:szCs w:val="16"/>
              </w:rPr>
              <w:t>100% Convenios cuentan con Resolución entre el 26 de abril y el 8 de mayo, sin embargo, no está disponible la información de ejecución de la totalidad de ellos.</w:t>
            </w:r>
          </w:p>
        </w:tc>
      </w:tr>
      <w:tr w:rsidR="004C1D6B" w:rsidRPr="00D92F43" w:rsidTr="006E2174">
        <w:trPr>
          <w:trHeight w:val="376"/>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Monto Total M$</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rPr>
                <w:rFonts w:ascii="Arial" w:eastAsia="Times New Roman" w:hAnsi="Arial" w:cs="Arial"/>
                <w:b/>
                <w:sz w:val="16"/>
                <w:szCs w:val="16"/>
                <w:lang w:eastAsia="es-CL"/>
              </w:rPr>
            </w:pPr>
            <w:r w:rsidRPr="00D92F43">
              <w:rPr>
                <w:rFonts w:ascii="Arial" w:eastAsia="Times New Roman" w:hAnsi="Arial" w:cs="Arial"/>
                <w:b/>
                <w:sz w:val="16"/>
                <w:szCs w:val="16"/>
                <w:lang w:eastAsia="es-CL"/>
              </w:rPr>
              <w:t>8.860.000</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1D6B" w:rsidRPr="00D92F43" w:rsidRDefault="004C1D6B" w:rsidP="008A559A">
            <w:pPr>
              <w:spacing w:after="0" w:line="240" w:lineRule="auto"/>
              <w:jc w:val="both"/>
              <w:rPr>
                <w:rFonts w:ascii="Arial" w:hAnsi="Arial" w:cs="Arial"/>
                <w:b/>
                <w:sz w:val="16"/>
                <w:szCs w:val="16"/>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C1D6B" w:rsidRPr="00D92F43" w:rsidRDefault="004C1D6B" w:rsidP="008A559A">
            <w:pPr>
              <w:spacing w:after="0" w:line="240" w:lineRule="auto"/>
              <w:jc w:val="both"/>
              <w:rPr>
                <w:rFonts w:ascii="Arial" w:hAnsi="Arial" w:cs="Arial"/>
                <w:b/>
                <w:sz w:val="16"/>
                <w:szCs w:val="16"/>
              </w:rPr>
            </w:pPr>
          </w:p>
        </w:tc>
      </w:tr>
    </w:tbl>
    <w:p w:rsidR="004C1D6B" w:rsidRPr="00D92F43" w:rsidRDefault="004C1D6B" w:rsidP="007737DD">
      <w:pPr>
        <w:pStyle w:val="Prrafodelista"/>
        <w:ind w:left="502"/>
        <w:jc w:val="both"/>
        <w:rPr>
          <w:rFonts w:ascii="Arial" w:hAnsi="Arial" w:cs="Arial"/>
          <w:b/>
        </w:rPr>
      </w:pPr>
    </w:p>
    <w:p w:rsidR="002658CF" w:rsidRPr="00D92F43" w:rsidRDefault="002658CF" w:rsidP="002658CF">
      <w:pPr>
        <w:jc w:val="both"/>
        <w:rPr>
          <w:rFonts w:ascii="Arial" w:hAnsi="Arial" w:cs="Arial"/>
          <w:b/>
        </w:rPr>
      </w:pPr>
    </w:p>
    <w:p w:rsidR="000C149D" w:rsidRPr="00D92F43" w:rsidRDefault="000C149D" w:rsidP="002658CF">
      <w:pPr>
        <w:jc w:val="both"/>
        <w:rPr>
          <w:rFonts w:ascii="Arial" w:hAnsi="Arial" w:cs="Arial"/>
          <w:b/>
        </w:rPr>
      </w:pPr>
    </w:p>
    <w:p w:rsidR="002658CF" w:rsidRPr="00D92F43" w:rsidRDefault="002658CF" w:rsidP="002658CF">
      <w:pPr>
        <w:jc w:val="both"/>
        <w:rPr>
          <w:rFonts w:ascii="Arial" w:hAnsi="Arial" w:cs="Arial"/>
          <w:b/>
        </w:rPr>
      </w:pPr>
    </w:p>
    <w:p w:rsidR="002E4359" w:rsidRPr="00D92F43" w:rsidRDefault="002E4359" w:rsidP="002658CF">
      <w:pPr>
        <w:jc w:val="both"/>
        <w:rPr>
          <w:rFonts w:ascii="Arial" w:hAnsi="Arial" w:cs="Arial"/>
          <w:b/>
        </w:rPr>
      </w:pPr>
    </w:p>
    <w:p w:rsidR="002E4359" w:rsidRPr="00D92F43" w:rsidRDefault="002E4359" w:rsidP="002658CF">
      <w:pPr>
        <w:jc w:val="both"/>
        <w:rPr>
          <w:rFonts w:ascii="Arial" w:hAnsi="Arial" w:cs="Arial"/>
          <w:b/>
        </w:rPr>
      </w:pPr>
    </w:p>
    <w:p w:rsidR="00DE6B25" w:rsidRPr="00D92F43" w:rsidRDefault="00DE6B25" w:rsidP="002658CF">
      <w:pPr>
        <w:jc w:val="both"/>
        <w:rPr>
          <w:rFonts w:ascii="Arial" w:hAnsi="Arial" w:cs="Arial"/>
          <w:b/>
        </w:rPr>
      </w:pPr>
    </w:p>
    <w:p w:rsidR="00DE6B25" w:rsidRDefault="00DE6B25" w:rsidP="002658CF">
      <w:pPr>
        <w:jc w:val="both"/>
        <w:rPr>
          <w:rFonts w:ascii="Arial" w:hAnsi="Arial" w:cs="Arial"/>
          <w:b/>
        </w:rPr>
      </w:pPr>
    </w:p>
    <w:p w:rsidR="005311DA" w:rsidRDefault="005311DA" w:rsidP="002658CF">
      <w:pPr>
        <w:jc w:val="both"/>
        <w:rPr>
          <w:rFonts w:ascii="Arial" w:hAnsi="Arial" w:cs="Arial"/>
          <w:b/>
        </w:rPr>
      </w:pPr>
    </w:p>
    <w:p w:rsidR="006E2174" w:rsidRDefault="006E2174" w:rsidP="002658CF">
      <w:pPr>
        <w:jc w:val="both"/>
        <w:rPr>
          <w:rFonts w:ascii="Arial" w:hAnsi="Arial" w:cs="Arial"/>
          <w:b/>
        </w:rPr>
      </w:pPr>
    </w:p>
    <w:p w:rsidR="006E2174" w:rsidRDefault="006E2174" w:rsidP="002658CF">
      <w:pPr>
        <w:jc w:val="both"/>
        <w:rPr>
          <w:rFonts w:ascii="Arial" w:hAnsi="Arial" w:cs="Arial"/>
          <w:b/>
        </w:rPr>
      </w:pPr>
    </w:p>
    <w:p w:rsidR="006E2174" w:rsidRPr="00D92F43" w:rsidRDefault="006E2174" w:rsidP="002658CF">
      <w:pPr>
        <w:jc w:val="both"/>
        <w:rPr>
          <w:rFonts w:ascii="Arial" w:hAnsi="Arial" w:cs="Arial"/>
          <w:b/>
        </w:rPr>
      </w:pPr>
    </w:p>
    <w:p w:rsidR="00E800DE" w:rsidRPr="00D92F43" w:rsidRDefault="00E800DE" w:rsidP="002658CF">
      <w:pPr>
        <w:jc w:val="both"/>
        <w:rPr>
          <w:rFonts w:ascii="Arial" w:hAnsi="Arial" w:cs="Arial"/>
          <w:b/>
        </w:rPr>
      </w:pPr>
    </w:p>
    <w:p w:rsidR="002658CF" w:rsidRPr="00D92F43" w:rsidRDefault="00AF3E8C" w:rsidP="00E46480">
      <w:pPr>
        <w:pStyle w:val="Prrafodelista"/>
        <w:numPr>
          <w:ilvl w:val="0"/>
          <w:numId w:val="2"/>
        </w:numPr>
        <w:jc w:val="both"/>
        <w:rPr>
          <w:rFonts w:ascii="Arial" w:hAnsi="Arial" w:cs="Arial"/>
          <w:b/>
        </w:rPr>
      </w:pPr>
      <w:r w:rsidRPr="00D92F43">
        <w:rPr>
          <w:rFonts w:ascii="Arial" w:hAnsi="Arial" w:cs="Arial"/>
          <w:b/>
        </w:rPr>
        <w:lastRenderedPageBreak/>
        <w:t>Servicio de Salud Osorno</w:t>
      </w:r>
    </w:p>
    <w:tbl>
      <w:tblPr>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1163"/>
        <w:gridCol w:w="1168"/>
        <w:gridCol w:w="2977"/>
        <w:gridCol w:w="3260"/>
        <w:gridCol w:w="3118"/>
      </w:tblGrid>
      <w:tr w:rsidR="00D92F43" w:rsidRPr="00D92F43" w:rsidTr="006E2174">
        <w:trPr>
          <w:trHeight w:val="545"/>
        </w:trPr>
        <w:tc>
          <w:tcPr>
            <w:tcW w:w="1384" w:type="dxa"/>
          </w:tcPr>
          <w:p w:rsidR="008A559A" w:rsidRPr="00D92F43" w:rsidRDefault="008A559A" w:rsidP="008A559A">
            <w:pPr>
              <w:ind w:left="142"/>
              <w:rPr>
                <w:rFonts w:ascii="Arial" w:hAnsi="Arial" w:cs="Arial"/>
                <w:b/>
                <w:sz w:val="16"/>
                <w:szCs w:val="16"/>
              </w:rPr>
            </w:pPr>
            <w:r w:rsidRPr="00D92F43">
              <w:rPr>
                <w:rFonts w:ascii="Arial" w:hAnsi="Arial" w:cs="Arial"/>
                <w:b/>
                <w:sz w:val="16"/>
                <w:szCs w:val="16"/>
              </w:rPr>
              <w:t xml:space="preserve">Estrategia/ actividad </w:t>
            </w:r>
          </w:p>
        </w:tc>
        <w:tc>
          <w:tcPr>
            <w:tcW w:w="1843" w:type="dxa"/>
          </w:tcPr>
          <w:p w:rsidR="008A559A" w:rsidRPr="00D92F43" w:rsidRDefault="008A559A" w:rsidP="008A559A">
            <w:pPr>
              <w:ind w:left="-108" w:right="-108"/>
              <w:jc w:val="center"/>
              <w:rPr>
                <w:rFonts w:ascii="Arial" w:hAnsi="Arial" w:cs="Arial"/>
                <w:b/>
                <w:sz w:val="16"/>
                <w:szCs w:val="16"/>
              </w:rPr>
            </w:pPr>
            <w:r w:rsidRPr="00D92F43">
              <w:rPr>
                <w:rFonts w:ascii="Arial" w:hAnsi="Arial" w:cs="Arial"/>
                <w:b/>
                <w:sz w:val="16"/>
                <w:szCs w:val="16"/>
              </w:rPr>
              <w:t>Método de implementación</w:t>
            </w:r>
          </w:p>
        </w:tc>
        <w:tc>
          <w:tcPr>
            <w:tcW w:w="1163" w:type="dxa"/>
          </w:tcPr>
          <w:p w:rsidR="008A559A" w:rsidRPr="00D92F43" w:rsidRDefault="008A559A" w:rsidP="008A559A">
            <w:pPr>
              <w:ind w:right="-108"/>
              <w:jc w:val="center"/>
              <w:rPr>
                <w:rFonts w:ascii="Arial" w:hAnsi="Arial" w:cs="Arial"/>
                <w:b/>
                <w:sz w:val="16"/>
                <w:szCs w:val="16"/>
              </w:rPr>
            </w:pPr>
            <w:r w:rsidRPr="00D92F43">
              <w:rPr>
                <w:rFonts w:ascii="Arial" w:hAnsi="Arial" w:cs="Arial"/>
                <w:b/>
                <w:sz w:val="16"/>
                <w:szCs w:val="16"/>
              </w:rPr>
              <w:t>Fecha inicio de estrategia comprometida</w:t>
            </w:r>
          </w:p>
        </w:tc>
        <w:tc>
          <w:tcPr>
            <w:tcW w:w="1168" w:type="dxa"/>
          </w:tcPr>
          <w:p w:rsidR="008A559A" w:rsidRPr="00D92F43" w:rsidRDefault="008A559A" w:rsidP="008A559A">
            <w:pPr>
              <w:ind w:left="-108" w:right="-108"/>
              <w:jc w:val="center"/>
              <w:rPr>
                <w:rFonts w:ascii="Arial" w:hAnsi="Arial" w:cs="Arial"/>
                <w:b/>
                <w:sz w:val="16"/>
                <w:szCs w:val="16"/>
              </w:rPr>
            </w:pPr>
            <w:r w:rsidRPr="00D92F43">
              <w:rPr>
                <w:rFonts w:ascii="Arial" w:hAnsi="Arial" w:cs="Arial"/>
                <w:b/>
                <w:sz w:val="16"/>
                <w:szCs w:val="16"/>
              </w:rPr>
              <w:t xml:space="preserve">Duración estrategia comprometida </w:t>
            </w:r>
          </w:p>
        </w:tc>
        <w:tc>
          <w:tcPr>
            <w:tcW w:w="2977" w:type="dxa"/>
          </w:tcPr>
          <w:p w:rsidR="008A559A" w:rsidRPr="00D92F43" w:rsidRDefault="008A559A" w:rsidP="008A559A">
            <w:pPr>
              <w:jc w:val="center"/>
              <w:rPr>
                <w:rFonts w:ascii="Arial" w:hAnsi="Arial" w:cs="Arial"/>
                <w:b/>
                <w:sz w:val="16"/>
                <w:szCs w:val="16"/>
              </w:rPr>
            </w:pPr>
            <w:r w:rsidRPr="00D92F43">
              <w:rPr>
                <w:rFonts w:ascii="Arial" w:hAnsi="Arial" w:cs="Arial"/>
                <w:b/>
                <w:sz w:val="16"/>
                <w:szCs w:val="16"/>
              </w:rPr>
              <w:t>Meta</w:t>
            </w:r>
          </w:p>
        </w:tc>
        <w:tc>
          <w:tcPr>
            <w:tcW w:w="3260" w:type="dxa"/>
          </w:tcPr>
          <w:p w:rsidR="008A559A" w:rsidRPr="00D92F43" w:rsidRDefault="008A559A" w:rsidP="008A559A">
            <w:pPr>
              <w:rPr>
                <w:rFonts w:ascii="Arial" w:hAnsi="Arial" w:cs="Arial"/>
                <w:b/>
                <w:sz w:val="16"/>
                <w:szCs w:val="16"/>
              </w:rPr>
            </w:pPr>
            <w:r w:rsidRPr="00D92F43">
              <w:rPr>
                <w:rFonts w:ascii="Arial" w:hAnsi="Arial" w:cs="Arial"/>
                <w:b/>
                <w:sz w:val="16"/>
                <w:szCs w:val="16"/>
              </w:rPr>
              <w:t>Indicador de evaluación</w:t>
            </w:r>
          </w:p>
        </w:tc>
        <w:tc>
          <w:tcPr>
            <w:tcW w:w="3118" w:type="dxa"/>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t>RESULTADO INDICADOR     (evaluación del indicador)</w:t>
            </w:r>
          </w:p>
        </w:tc>
      </w:tr>
      <w:tr w:rsidR="00D92F43" w:rsidRPr="00D92F43" w:rsidTr="006E2174">
        <w:trPr>
          <w:trHeight w:val="888"/>
        </w:trPr>
        <w:tc>
          <w:tcPr>
            <w:tcW w:w="1384" w:type="dxa"/>
            <w:vAlign w:val="center"/>
          </w:tcPr>
          <w:p w:rsidR="008A559A" w:rsidRPr="00D92F43" w:rsidRDefault="008A559A" w:rsidP="008A559A">
            <w:pPr>
              <w:ind w:left="-142" w:right="-108" w:firstLine="142"/>
              <w:jc w:val="center"/>
              <w:rPr>
                <w:rFonts w:ascii="Arial" w:hAnsi="Arial" w:cs="Arial"/>
                <w:sz w:val="16"/>
                <w:szCs w:val="16"/>
              </w:rPr>
            </w:pPr>
            <w:r w:rsidRPr="00D92F43">
              <w:rPr>
                <w:rFonts w:ascii="Arial" w:hAnsi="Arial" w:cs="Arial"/>
                <w:sz w:val="16"/>
                <w:szCs w:val="16"/>
              </w:rPr>
              <w:t xml:space="preserve">Campaña de vacunación </w:t>
            </w:r>
            <w:proofErr w:type="spellStart"/>
            <w:r w:rsidRPr="00D92F43">
              <w:rPr>
                <w:rFonts w:ascii="Arial" w:hAnsi="Arial" w:cs="Arial"/>
                <w:sz w:val="16"/>
                <w:szCs w:val="16"/>
              </w:rPr>
              <w:t>antiinfluenza</w:t>
            </w:r>
            <w:proofErr w:type="spellEnd"/>
          </w:p>
        </w:tc>
        <w:tc>
          <w:tcPr>
            <w:tcW w:w="184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Vacunación Extramural (refuerzo enfermería, tens  y chofer)</w:t>
            </w:r>
          </w:p>
        </w:tc>
        <w:tc>
          <w:tcPr>
            <w:tcW w:w="116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Marzo</w:t>
            </w:r>
          </w:p>
        </w:tc>
        <w:tc>
          <w:tcPr>
            <w:tcW w:w="116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2 meses</w:t>
            </w:r>
          </w:p>
        </w:tc>
        <w:tc>
          <w:tcPr>
            <w:tcW w:w="2977"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Al menos 90 % de cobertura de vacunación en grupos objetivos.</w:t>
            </w:r>
          </w:p>
        </w:tc>
        <w:tc>
          <w:tcPr>
            <w:tcW w:w="3260" w:type="dxa"/>
            <w:vAlign w:val="center"/>
          </w:tcPr>
          <w:p w:rsidR="008A559A" w:rsidRPr="00D92F43" w:rsidRDefault="008A559A" w:rsidP="008A559A">
            <w:pPr>
              <w:spacing w:after="0"/>
              <w:rPr>
                <w:rFonts w:ascii="Arial" w:hAnsi="Arial" w:cs="Arial"/>
                <w:sz w:val="16"/>
                <w:szCs w:val="16"/>
                <w:u w:val="single"/>
              </w:rPr>
            </w:pPr>
            <w:r w:rsidRPr="00D92F43">
              <w:rPr>
                <w:rFonts w:ascii="Arial" w:hAnsi="Arial" w:cs="Arial"/>
                <w:sz w:val="16"/>
                <w:szCs w:val="16"/>
              </w:rPr>
              <w:t xml:space="preserve">Nº pacientes población objetivo </w:t>
            </w:r>
            <w:r w:rsidRPr="00D92F43">
              <w:rPr>
                <w:rFonts w:ascii="Arial" w:hAnsi="Arial" w:cs="Arial"/>
                <w:sz w:val="16"/>
                <w:szCs w:val="16"/>
                <w:u w:val="single"/>
              </w:rPr>
              <w:t>vacunados</w:t>
            </w:r>
          </w:p>
          <w:p w:rsidR="008A559A" w:rsidRPr="00D92F43" w:rsidRDefault="008A559A" w:rsidP="008A559A">
            <w:pPr>
              <w:rPr>
                <w:rFonts w:ascii="Arial" w:hAnsi="Arial" w:cs="Arial"/>
                <w:sz w:val="16"/>
                <w:szCs w:val="16"/>
              </w:rPr>
            </w:pPr>
            <w:r w:rsidRPr="00D92F43">
              <w:rPr>
                <w:rFonts w:ascii="Arial" w:hAnsi="Arial" w:cs="Arial"/>
                <w:sz w:val="16"/>
                <w:szCs w:val="16"/>
              </w:rPr>
              <w:t>Nº pacientes población objetivo programada a vacunar X 100</w:t>
            </w:r>
          </w:p>
        </w:tc>
        <w:tc>
          <w:tcPr>
            <w:tcW w:w="311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75.487 / 84.965 x 100= </w:t>
            </w:r>
            <w:r w:rsidRPr="00D92F43">
              <w:rPr>
                <w:rFonts w:ascii="Arial" w:hAnsi="Arial" w:cs="Arial"/>
                <w:b/>
                <w:sz w:val="16"/>
                <w:szCs w:val="16"/>
              </w:rPr>
              <w:t>88,8%</w:t>
            </w:r>
          </w:p>
          <w:p w:rsidR="008A559A" w:rsidRPr="00D92F43" w:rsidRDefault="008A559A" w:rsidP="008A559A">
            <w:pPr>
              <w:rPr>
                <w:rFonts w:ascii="Arial" w:hAnsi="Arial" w:cs="Arial"/>
                <w:sz w:val="16"/>
                <w:szCs w:val="16"/>
              </w:rPr>
            </w:pPr>
          </w:p>
        </w:tc>
      </w:tr>
      <w:tr w:rsidR="00D92F43" w:rsidRPr="00D92F43" w:rsidTr="006E2174">
        <w:trPr>
          <w:trHeight w:val="888"/>
        </w:trPr>
        <w:tc>
          <w:tcPr>
            <w:tcW w:w="1384" w:type="dxa"/>
            <w:vAlign w:val="center"/>
          </w:tcPr>
          <w:p w:rsidR="008A559A" w:rsidRPr="00D92F43" w:rsidRDefault="008A559A" w:rsidP="008A559A">
            <w:pPr>
              <w:ind w:left="-142" w:right="-108" w:firstLine="142"/>
              <w:jc w:val="center"/>
              <w:rPr>
                <w:rFonts w:ascii="Arial" w:hAnsi="Arial" w:cs="Arial"/>
                <w:sz w:val="16"/>
                <w:szCs w:val="16"/>
              </w:rPr>
            </w:pPr>
            <w:r w:rsidRPr="00D92F43">
              <w:rPr>
                <w:rFonts w:ascii="Arial" w:hAnsi="Arial" w:cs="Arial"/>
                <w:sz w:val="16"/>
                <w:szCs w:val="16"/>
              </w:rPr>
              <w:t xml:space="preserve">Campaña de vacunación </w:t>
            </w:r>
            <w:proofErr w:type="spellStart"/>
            <w:r w:rsidRPr="00D92F43">
              <w:rPr>
                <w:rFonts w:ascii="Arial" w:hAnsi="Arial" w:cs="Arial"/>
                <w:sz w:val="16"/>
                <w:szCs w:val="16"/>
              </w:rPr>
              <w:t>antiinfluenza</w:t>
            </w:r>
            <w:proofErr w:type="spellEnd"/>
          </w:p>
        </w:tc>
        <w:tc>
          <w:tcPr>
            <w:tcW w:w="184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Vacunación Extramural (refuerzo enfermería, tens  y chofer)</w:t>
            </w:r>
          </w:p>
        </w:tc>
        <w:tc>
          <w:tcPr>
            <w:tcW w:w="116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Marzo</w:t>
            </w:r>
          </w:p>
        </w:tc>
        <w:tc>
          <w:tcPr>
            <w:tcW w:w="116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2 meses</w:t>
            </w:r>
          </w:p>
        </w:tc>
        <w:tc>
          <w:tcPr>
            <w:tcW w:w="2977"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100% de las horas programadas se ejecuten</w:t>
            </w:r>
          </w:p>
        </w:tc>
        <w:tc>
          <w:tcPr>
            <w:tcW w:w="3260" w:type="dxa"/>
            <w:vAlign w:val="center"/>
          </w:tcPr>
          <w:p w:rsidR="008A559A" w:rsidRPr="00D92F43" w:rsidRDefault="008A559A" w:rsidP="008A559A">
            <w:pPr>
              <w:spacing w:after="0"/>
              <w:rPr>
                <w:rFonts w:ascii="Arial" w:hAnsi="Arial" w:cs="Arial"/>
                <w:sz w:val="16"/>
                <w:szCs w:val="16"/>
                <w:u w:val="single"/>
              </w:rPr>
            </w:pPr>
            <w:r w:rsidRPr="00D92F43">
              <w:rPr>
                <w:rFonts w:ascii="Arial" w:hAnsi="Arial" w:cs="Arial"/>
                <w:sz w:val="16"/>
                <w:szCs w:val="16"/>
              </w:rPr>
              <w:t>N° horas</w:t>
            </w:r>
            <w:r w:rsidRPr="00D92F43">
              <w:rPr>
                <w:rFonts w:ascii="Arial" w:hAnsi="Arial" w:cs="Arial"/>
                <w:sz w:val="16"/>
                <w:szCs w:val="16"/>
                <w:u w:val="single"/>
              </w:rPr>
              <w:t xml:space="preserve"> ejecutadas</w:t>
            </w:r>
          </w:p>
          <w:p w:rsidR="008A559A" w:rsidRPr="00D92F43" w:rsidRDefault="008A559A" w:rsidP="008A559A">
            <w:pPr>
              <w:rPr>
                <w:rFonts w:ascii="Arial" w:hAnsi="Arial" w:cs="Arial"/>
                <w:sz w:val="16"/>
                <w:szCs w:val="16"/>
              </w:rPr>
            </w:pPr>
            <w:r w:rsidRPr="00D92F43">
              <w:rPr>
                <w:rFonts w:ascii="Arial" w:hAnsi="Arial" w:cs="Arial"/>
                <w:sz w:val="16"/>
                <w:szCs w:val="16"/>
              </w:rPr>
              <w:t>N° horas programadas X 100</w:t>
            </w:r>
          </w:p>
        </w:tc>
        <w:tc>
          <w:tcPr>
            <w:tcW w:w="311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530/450 x 100=  </w:t>
            </w:r>
            <w:r w:rsidRPr="00D92F43">
              <w:rPr>
                <w:rFonts w:ascii="Arial" w:hAnsi="Arial" w:cs="Arial"/>
                <w:b/>
                <w:sz w:val="16"/>
                <w:szCs w:val="16"/>
              </w:rPr>
              <w:t>117% (*)</w:t>
            </w:r>
          </w:p>
        </w:tc>
      </w:tr>
      <w:tr w:rsidR="00D92F43" w:rsidRPr="00D92F43" w:rsidTr="006E2174">
        <w:trPr>
          <w:trHeight w:val="888"/>
        </w:trPr>
        <w:tc>
          <w:tcPr>
            <w:tcW w:w="1384" w:type="dxa"/>
            <w:vAlign w:val="center"/>
          </w:tcPr>
          <w:p w:rsidR="008A559A" w:rsidRPr="00D92F43" w:rsidRDefault="008A559A" w:rsidP="008A559A">
            <w:pPr>
              <w:ind w:left="-142" w:right="-108" w:firstLine="142"/>
              <w:jc w:val="center"/>
              <w:rPr>
                <w:rFonts w:ascii="Arial" w:hAnsi="Arial" w:cs="Arial"/>
                <w:sz w:val="16"/>
                <w:szCs w:val="16"/>
              </w:rPr>
            </w:pPr>
            <w:r w:rsidRPr="00D92F43">
              <w:rPr>
                <w:rFonts w:ascii="Arial" w:hAnsi="Arial" w:cs="Arial"/>
                <w:sz w:val="16"/>
                <w:szCs w:val="16"/>
              </w:rPr>
              <w:t>Refuerzo médico en SAPUS</w:t>
            </w:r>
          </w:p>
        </w:tc>
        <w:tc>
          <w:tcPr>
            <w:tcW w:w="184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Refuerzo 3 horas diarias  de </w:t>
            </w:r>
            <w:proofErr w:type="gramStart"/>
            <w:r w:rsidRPr="00D92F43">
              <w:rPr>
                <w:rFonts w:ascii="Arial" w:hAnsi="Arial" w:cs="Arial"/>
                <w:sz w:val="16"/>
                <w:szCs w:val="16"/>
              </w:rPr>
              <w:t>Lunes</w:t>
            </w:r>
            <w:proofErr w:type="gramEnd"/>
            <w:r w:rsidRPr="00D92F43">
              <w:rPr>
                <w:rFonts w:ascii="Arial" w:hAnsi="Arial" w:cs="Arial"/>
                <w:sz w:val="16"/>
                <w:szCs w:val="16"/>
              </w:rPr>
              <w:t xml:space="preserve"> a Viernes.</w:t>
            </w:r>
          </w:p>
        </w:tc>
        <w:tc>
          <w:tcPr>
            <w:tcW w:w="116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Iniciado en Julio.</w:t>
            </w:r>
          </w:p>
        </w:tc>
        <w:tc>
          <w:tcPr>
            <w:tcW w:w="116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3 meses </w:t>
            </w:r>
          </w:p>
          <w:p w:rsidR="008A559A" w:rsidRPr="00D92F43" w:rsidRDefault="008A559A" w:rsidP="008A559A">
            <w:pPr>
              <w:rPr>
                <w:rFonts w:ascii="Arial" w:hAnsi="Arial" w:cs="Arial"/>
                <w:sz w:val="16"/>
                <w:szCs w:val="16"/>
              </w:rPr>
            </w:pPr>
            <w:r w:rsidRPr="00D92F43">
              <w:rPr>
                <w:rFonts w:ascii="Arial" w:hAnsi="Arial" w:cs="Arial"/>
                <w:sz w:val="16"/>
                <w:szCs w:val="16"/>
              </w:rPr>
              <w:t>(198 horas por SAPU)</w:t>
            </w:r>
          </w:p>
        </w:tc>
        <w:tc>
          <w:tcPr>
            <w:tcW w:w="2977"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100% de las horas programadas se ejecuten </w:t>
            </w:r>
          </w:p>
        </w:tc>
        <w:tc>
          <w:tcPr>
            <w:tcW w:w="3260" w:type="dxa"/>
            <w:vAlign w:val="center"/>
          </w:tcPr>
          <w:p w:rsidR="008A559A" w:rsidRPr="00D92F43" w:rsidRDefault="008A559A" w:rsidP="008A559A">
            <w:pPr>
              <w:spacing w:after="0"/>
              <w:rPr>
                <w:rFonts w:ascii="Arial" w:hAnsi="Arial" w:cs="Arial"/>
                <w:sz w:val="16"/>
                <w:szCs w:val="16"/>
                <w:u w:val="single"/>
              </w:rPr>
            </w:pPr>
            <w:r w:rsidRPr="00D92F43">
              <w:rPr>
                <w:rFonts w:ascii="Arial" w:hAnsi="Arial" w:cs="Arial"/>
                <w:sz w:val="16"/>
                <w:szCs w:val="16"/>
              </w:rPr>
              <w:t xml:space="preserve">N° Horas médicas </w:t>
            </w:r>
            <w:r w:rsidRPr="00D92F43">
              <w:rPr>
                <w:rFonts w:ascii="Arial" w:hAnsi="Arial" w:cs="Arial"/>
                <w:sz w:val="16"/>
                <w:szCs w:val="16"/>
                <w:u w:val="single"/>
              </w:rPr>
              <w:t>ejecutadas</w:t>
            </w:r>
          </w:p>
          <w:p w:rsidR="008A559A" w:rsidRPr="00D92F43" w:rsidRDefault="008A559A" w:rsidP="008A559A">
            <w:pPr>
              <w:rPr>
                <w:rFonts w:ascii="Arial" w:hAnsi="Arial" w:cs="Arial"/>
                <w:sz w:val="16"/>
                <w:szCs w:val="16"/>
              </w:rPr>
            </w:pPr>
            <w:r w:rsidRPr="00D92F43">
              <w:rPr>
                <w:rFonts w:ascii="Arial" w:hAnsi="Arial" w:cs="Arial"/>
                <w:sz w:val="16"/>
                <w:szCs w:val="16"/>
              </w:rPr>
              <w:t>N° Horas médicas programadas x 100</w:t>
            </w:r>
          </w:p>
        </w:tc>
        <w:tc>
          <w:tcPr>
            <w:tcW w:w="311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108/594 x 100= </w:t>
            </w:r>
            <w:r w:rsidRPr="00D92F43">
              <w:rPr>
                <w:rFonts w:ascii="Arial" w:hAnsi="Arial" w:cs="Arial"/>
                <w:b/>
                <w:sz w:val="16"/>
                <w:szCs w:val="16"/>
              </w:rPr>
              <w:t xml:space="preserve">18,2% </w:t>
            </w:r>
          </w:p>
        </w:tc>
      </w:tr>
      <w:tr w:rsidR="00D92F43" w:rsidRPr="00D92F43" w:rsidTr="006E2174">
        <w:trPr>
          <w:trHeight w:val="888"/>
        </w:trPr>
        <w:tc>
          <w:tcPr>
            <w:tcW w:w="1384" w:type="dxa"/>
            <w:vAlign w:val="center"/>
          </w:tcPr>
          <w:p w:rsidR="008A559A" w:rsidRPr="00D92F43" w:rsidRDefault="008A559A" w:rsidP="008A559A">
            <w:pPr>
              <w:ind w:left="-142" w:right="-108" w:firstLine="142"/>
              <w:jc w:val="center"/>
              <w:rPr>
                <w:rFonts w:ascii="Arial" w:hAnsi="Arial" w:cs="Arial"/>
                <w:sz w:val="16"/>
                <w:szCs w:val="16"/>
              </w:rPr>
            </w:pPr>
            <w:r w:rsidRPr="00D92F43">
              <w:rPr>
                <w:rFonts w:ascii="Arial" w:hAnsi="Arial" w:cs="Arial"/>
                <w:sz w:val="16"/>
                <w:szCs w:val="16"/>
              </w:rPr>
              <w:t>Extensión horaria Salas IRA ERA</w:t>
            </w:r>
          </w:p>
        </w:tc>
        <w:tc>
          <w:tcPr>
            <w:tcW w:w="184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Extensión horaria 3 horas diarias Lunes a Viernes</w:t>
            </w:r>
          </w:p>
        </w:tc>
        <w:tc>
          <w:tcPr>
            <w:tcW w:w="116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Iniciado en Julio.</w:t>
            </w:r>
          </w:p>
        </w:tc>
        <w:tc>
          <w:tcPr>
            <w:tcW w:w="116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2 meses </w:t>
            </w:r>
          </w:p>
          <w:p w:rsidR="008A559A" w:rsidRPr="00D92F43" w:rsidRDefault="008A559A" w:rsidP="008A559A">
            <w:pPr>
              <w:rPr>
                <w:rFonts w:ascii="Arial" w:hAnsi="Arial" w:cs="Arial"/>
                <w:sz w:val="16"/>
                <w:szCs w:val="16"/>
              </w:rPr>
            </w:pPr>
            <w:r w:rsidRPr="00D92F43">
              <w:rPr>
                <w:rFonts w:ascii="Arial" w:hAnsi="Arial" w:cs="Arial"/>
                <w:sz w:val="16"/>
                <w:szCs w:val="16"/>
              </w:rPr>
              <w:t>(129 horas por Cesfam)</w:t>
            </w:r>
          </w:p>
        </w:tc>
        <w:tc>
          <w:tcPr>
            <w:tcW w:w="2977"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100% de las horas programadas se ejecuten en los 3 establecimientos seleccionados</w:t>
            </w:r>
          </w:p>
        </w:tc>
        <w:tc>
          <w:tcPr>
            <w:tcW w:w="3260" w:type="dxa"/>
            <w:vAlign w:val="center"/>
          </w:tcPr>
          <w:p w:rsidR="008A559A" w:rsidRPr="00D92F43" w:rsidRDefault="008A559A" w:rsidP="008A559A">
            <w:pPr>
              <w:spacing w:after="0"/>
              <w:rPr>
                <w:rFonts w:ascii="Arial" w:hAnsi="Arial" w:cs="Arial"/>
                <w:sz w:val="16"/>
                <w:szCs w:val="16"/>
                <w:u w:val="single"/>
              </w:rPr>
            </w:pPr>
            <w:r w:rsidRPr="00D92F43">
              <w:rPr>
                <w:rFonts w:ascii="Arial" w:hAnsi="Arial" w:cs="Arial"/>
                <w:sz w:val="16"/>
                <w:szCs w:val="16"/>
              </w:rPr>
              <w:t>N° Horas extensión horaria</w:t>
            </w:r>
            <w:r w:rsidRPr="00D92F43">
              <w:rPr>
                <w:rFonts w:ascii="Arial" w:hAnsi="Arial" w:cs="Arial"/>
                <w:sz w:val="16"/>
                <w:szCs w:val="16"/>
                <w:u w:val="single"/>
              </w:rPr>
              <w:t xml:space="preserve"> ejecutadas</w:t>
            </w:r>
          </w:p>
          <w:p w:rsidR="008A559A" w:rsidRPr="00D92F43" w:rsidRDefault="008A559A" w:rsidP="008A559A">
            <w:pPr>
              <w:rPr>
                <w:rFonts w:ascii="Arial" w:hAnsi="Arial" w:cs="Arial"/>
                <w:sz w:val="16"/>
                <w:szCs w:val="16"/>
              </w:rPr>
            </w:pPr>
            <w:r w:rsidRPr="00D92F43">
              <w:rPr>
                <w:rFonts w:ascii="Arial" w:hAnsi="Arial" w:cs="Arial"/>
                <w:sz w:val="16"/>
                <w:szCs w:val="16"/>
              </w:rPr>
              <w:t>N° Horas extensión horaria programadas x 100</w:t>
            </w:r>
          </w:p>
        </w:tc>
        <w:tc>
          <w:tcPr>
            <w:tcW w:w="311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90/387 x 100= </w:t>
            </w:r>
            <w:r w:rsidRPr="00D92F43">
              <w:rPr>
                <w:rFonts w:ascii="Arial" w:hAnsi="Arial" w:cs="Arial"/>
                <w:b/>
                <w:sz w:val="16"/>
                <w:szCs w:val="16"/>
              </w:rPr>
              <w:t xml:space="preserve">23,3% </w:t>
            </w:r>
          </w:p>
        </w:tc>
      </w:tr>
      <w:tr w:rsidR="00D92F43" w:rsidRPr="00D92F43" w:rsidTr="006E2174">
        <w:trPr>
          <w:trHeight w:val="888"/>
        </w:trPr>
        <w:tc>
          <w:tcPr>
            <w:tcW w:w="1384" w:type="dxa"/>
            <w:vAlign w:val="center"/>
          </w:tcPr>
          <w:p w:rsidR="008A559A" w:rsidRPr="00D92F43" w:rsidRDefault="008A559A" w:rsidP="008A559A">
            <w:pPr>
              <w:ind w:left="-142" w:right="-108" w:firstLine="142"/>
              <w:jc w:val="center"/>
              <w:rPr>
                <w:rFonts w:ascii="Arial" w:hAnsi="Arial" w:cs="Arial"/>
                <w:sz w:val="16"/>
                <w:szCs w:val="16"/>
              </w:rPr>
            </w:pPr>
            <w:r w:rsidRPr="00D92F43">
              <w:rPr>
                <w:rFonts w:ascii="Arial" w:hAnsi="Arial" w:cs="Arial"/>
                <w:sz w:val="16"/>
                <w:szCs w:val="16"/>
              </w:rPr>
              <w:t>Compra de insumos para vacunación</w:t>
            </w:r>
          </w:p>
        </w:tc>
        <w:tc>
          <w:tcPr>
            <w:tcW w:w="1843" w:type="dxa"/>
            <w:vAlign w:val="center"/>
          </w:tcPr>
          <w:p w:rsidR="008A559A" w:rsidRPr="00D92F43" w:rsidRDefault="008A559A" w:rsidP="008A559A">
            <w:pPr>
              <w:rPr>
                <w:rFonts w:ascii="Arial" w:hAnsi="Arial" w:cs="Arial"/>
                <w:sz w:val="16"/>
                <w:szCs w:val="16"/>
              </w:rPr>
            </w:pPr>
            <w:proofErr w:type="spellStart"/>
            <w:r w:rsidRPr="00D92F43">
              <w:rPr>
                <w:rFonts w:ascii="Arial" w:hAnsi="Arial" w:cs="Arial"/>
                <w:sz w:val="16"/>
                <w:szCs w:val="16"/>
                <w:lang w:val="pt-BR"/>
              </w:rPr>
              <w:t>Adquisición</w:t>
            </w:r>
            <w:proofErr w:type="spellEnd"/>
            <w:r w:rsidRPr="00D92F43">
              <w:rPr>
                <w:rFonts w:ascii="Arial" w:hAnsi="Arial" w:cs="Arial"/>
                <w:sz w:val="16"/>
                <w:szCs w:val="16"/>
                <w:lang w:val="pt-BR"/>
              </w:rPr>
              <w:t xml:space="preserve"> de insumos </w:t>
            </w:r>
            <w:proofErr w:type="spellStart"/>
            <w:r w:rsidRPr="00D92F43">
              <w:rPr>
                <w:rFonts w:ascii="Arial" w:hAnsi="Arial" w:cs="Arial"/>
                <w:sz w:val="16"/>
                <w:szCs w:val="16"/>
                <w:lang w:val="pt-BR"/>
              </w:rPr>
              <w:t>vacunación</w:t>
            </w:r>
            <w:proofErr w:type="spellEnd"/>
            <w:r w:rsidRPr="00D92F43">
              <w:rPr>
                <w:rFonts w:ascii="Arial" w:hAnsi="Arial" w:cs="Arial"/>
                <w:sz w:val="16"/>
                <w:szCs w:val="16"/>
                <w:lang w:val="pt-BR"/>
              </w:rPr>
              <w:t xml:space="preserve"> extramural influenza</w:t>
            </w:r>
          </w:p>
        </w:tc>
        <w:tc>
          <w:tcPr>
            <w:tcW w:w="116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Mayo</w:t>
            </w:r>
          </w:p>
        </w:tc>
        <w:tc>
          <w:tcPr>
            <w:tcW w:w="116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Por 1 vez</w:t>
            </w:r>
          </w:p>
        </w:tc>
        <w:tc>
          <w:tcPr>
            <w:tcW w:w="2977"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Adquisición del 100% de los insumos programados</w:t>
            </w:r>
          </w:p>
        </w:tc>
        <w:tc>
          <w:tcPr>
            <w:tcW w:w="3260" w:type="dxa"/>
            <w:vAlign w:val="center"/>
          </w:tcPr>
          <w:p w:rsidR="008A559A" w:rsidRPr="00D92F43" w:rsidRDefault="008A559A" w:rsidP="008A559A">
            <w:pPr>
              <w:spacing w:after="0"/>
              <w:rPr>
                <w:rFonts w:ascii="Arial" w:hAnsi="Arial" w:cs="Arial"/>
                <w:sz w:val="16"/>
                <w:szCs w:val="16"/>
                <w:u w:val="single"/>
              </w:rPr>
            </w:pPr>
            <w:r w:rsidRPr="00D92F43">
              <w:rPr>
                <w:rFonts w:ascii="Arial" w:hAnsi="Arial" w:cs="Arial"/>
                <w:sz w:val="16"/>
                <w:szCs w:val="16"/>
              </w:rPr>
              <w:t xml:space="preserve">N° insumos </w:t>
            </w:r>
            <w:r w:rsidRPr="00D92F43">
              <w:rPr>
                <w:rFonts w:ascii="Arial" w:hAnsi="Arial" w:cs="Arial"/>
                <w:sz w:val="16"/>
                <w:szCs w:val="16"/>
                <w:u w:val="single"/>
              </w:rPr>
              <w:t>adquiridos</w:t>
            </w:r>
          </w:p>
          <w:p w:rsidR="008A559A" w:rsidRPr="00D92F43" w:rsidRDefault="008A559A" w:rsidP="008A559A">
            <w:pPr>
              <w:rPr>
                <w:rFonts w:ascii="Arial" w:hAnsi="Arial" w:cs="Arial"/>
                <w:sz w:val="16"/>
                <w:szCs w:val="16"/>
              </w:rPr>
            </w:pPr>
            <w:r w:rsidRPr="00D92F43">
              <w:rPr>
                <w:rFonts w:ascii="Arial" w:hAnsi="Arial" w:cs="Arial"/>
                <w:sz w:val="16"/>
                <w:szCs w:val="16"/>
              </w:rPr>
              <w:t>N° insumos programados x 100</w:t>
            </w:r>
          </w:p>
        </w:tc>
        <w:tc>
          <w:tcPr>
            <w:tcW w:w="311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En proceso de compra.</w:t>
            </w:r>
          </w:p>
        </w:tc>
      </w:tr>
      <w:tr w:rsidR="00D92F43" w:rsidRPr="00D92F43" w:rsidTr="006E2174">
        <w:trPr>
          <w:trHeight w:val="888"/>
        </w:trPr>
        <w:tc>
          <w:tcPr>
            <w:tcW w:w="1384" w:type="dxa"/>
            <w:vAlign w:val="center"/>
          </w:tcPr>
          <w:p w:rsidR="008A559A" w:rsidRPr="00D92F43" w:rsidRDefault="008A559A" w:rsidP="008A559A">
            <w:pPr>
              <w:ind w:left="-142" w:right="-108" w:firstLine="142"/>
              <w:jc w:val="center"/>
              <w:rPr>
                <w:rFonts w:ascii="Arial" w:hAnsi="Arial" w:cs="Arial"/>
                <w:sz w:val="16"/>
                <w:szCs w:val="16"/>
              </w:rPr>
            </w:pPr>
            <w:r w:rsidRPr="00D92F43">
              <w:rPr>
                <w:rFonts w:ascii="Arial" w:hAnsi="Arial" w:cs="Arial"/>
                <w:sz w:val="16"/>
                <w:szCs w:val="16"/>
              </w:rPr>
              <w:t>Compra de Equipamiento</w:t>
            </w:r>
          </w:p>
        </w:tc>
        <w:tc>
          <w:tcPr>
            <w:tcW w:w="184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Adquisición y distribución de equipamiento a establecimientos</w:t>
            </w:r>
          </w:p>
        </w:tc>
        <w:tc>
          <w:tcPr>
            <w:tcW w:w="116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Mayo</w:t>
            </w:r>
          </w:p>
        </w:tc>
        <w:tc>
          <w:tcPr>
            <w:tcW w:w="116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Por 1 vez</w:t>
            </w:r>
          </w:p>
        </w:tc>
        <w:tc>
          <w:tcPr>
            <w:tcW w:w="2977"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Adquisición del 100% del equipamiento programado</w:t>
            </w:r>
          </w:p>
        </w:tc>
        <w:tc>
          <w:tcPr>
            <w:tcW w:w="3260" w:type="dxa"/>
            <w:vAlign w:val="center"/>
          </w:tcPr>
          <w:p w:rsidR="008A559A" w:rsidRPr="00D92F43" w:rsidRDefault="008A559A" w:rsidP="008A559A">
            <w:pPr>
              <w:spacing w:after="0"/>
              <w:rPr>
                <w:rFonts w:ascii="Arial" w:hAnsi="Arial" w:cs="Arial"/>
                <w:sz w:val="16"/>
                <w:szCs w:val="16"/>
                <w:u w:val="single"/>
              </w:rPr>
            </w:pPr>
            <w:r w:rsidRPr="00D92F43">
              <w:rPr>
                <w:rFonts w:ascii="Arial" w:hAnsi="Arial" w:cs="Arial"/>
                <w:sz w:val="16"/>
                <w:szCs w:val="16"/>
              </w:rPr>
              <w:t xml:space="preserve">N° equipos </w:t>
            </w:r>
            <w:r w:rsidRPr="00D92F43">
              <w:rPr>
                <w:rFonts w:ascii="Arial" w:hAnsi="Arial" w:cs="Arial"/>
                <w:sz w:val="16"/>
                <w:szCs w:val="16"/>
                <w:u w:val="single"/>
              </w:rPr>
              <w:t>adquiridos</w:t>
            </w:r>
          </w:p>
          <w:p w:rsidR="008A559A" w:rsidRPr="00D92F43" w:rsidRDefault="008A559A" w:rsidP="008A559A">
            <w:pPr>
              <w:rPr>
                <w:rFonts w:ascii="Arial" w:hAnsi="Arial" w:cs="Arial"/>
                <w:sz w:val="16"/>
                <w:szCs w:val="16"/>
              </w:rPr>
            </w:pPr>
            <w:r w:rsidRPr="00D92F43">
              <w:rPr>
                <w:rFonts w:ascii="Arial" w:hAnsi="Arial" w:cs="Arial"/>
                <w:sz w:val="16"/>
                <w:szCs w:val="16"/>
              </w:rPr>
              <w:t>N° equipos programados x 100</w:t>
            </w:r>
          </w:p>
        </w:tc>
        <w:tc>
          <w:tcPr>
            <w:tcW w:w="3118" w:type="dxa"/>
            <w:vAlign w:val="center"/>
          </w:tcPr>
          <w:p w:rsidR="008A559A" w:rsidRPr="00D92F43" w:rsidRDefault="008A559A" w:rsidP="008A559A">
            <w:pPr>
              <w:spacing w:after="0"/>
              <w:rPr>
                <w:rFonts w:ascii="Arial" w:hAnsi="Arial" w:cs="Arial"/>
                <w:b/>
                <w:sz w:val="16"/>
                <w:szCs w:val="16"/>
              </w:rPr>
            </w:pPr>
            <w:r w:rsidRPr="00D92F43">
              <w:rPr>
                <w:rFonts w:ascii="Arial" w:hAnsi="Arial" w:cs="Arial"/>
                <w:sz w:val="16"/>
                <w:szCs w:val="16"/>
              </w:rPr>
              <w:t xml:space="preserve">12/12 x 100= </w:t>
            </w:r>
            <w:r w:rsidRPr="00D92F43">
              <w:rPr>
                <w:rFonts w:ascii="Arial" w:hAnsi="Arial" w:cs="Arial"/>
                <w:b/>
                <w:sz w:val="16"/>
                <w:szCs w:val="16"/>
              </w:rPr>
              <w:t xml:space="preserve">100% </w:t>
            </w:r>
            <w:r w:rsidRPr="00D92F43">
              <w:rPr>
                <w:rFonts w:ascii="Arial" w:hAnsi="Arial" w:cs="Arial"/>
                <w:sz w:val="16"/>
                <w:szCs w:val="16"/>
              </w:rPr>
              <w:t>comprado.</w:t>
            </w:r>
          </w:p>
          <w:p w:rsidR="008A559A" w:rsidRPr="00D92F43" w:rsidRDefault="008A559A" w:rsidP="008A559A">
            <w:pPr>
              <w:rPr>
                <w:rFonts w:ascii="Arial" w:hAnsi="Arial" w:cs="Arial"/>
                <w:b/>
                <w:sz w:val="16"/>
                <w:szCs w:val="16"/>
              </w:rPr>
            </w:pPr>
            <w:r w:rsidRPr="00D92F43">
              <w:rPr>
                <w:rFonts w:ascii="Arial" w:hAnsi="Arial" w:cs="Arial"/>
                <w:b/>
                <w:sz w:val="16"/>
                <w:szCs w:val="16"/>
              </w:rPr>
              <w:t xml:space="preserve">42% </w:t>
            </w:r>
            <w:r w:rsidRPr="00D92F43">
              <w:rPr>
                <w:rFonts w:ascii="Arial" w:hAnsi="Arial" w:cs="Arial"/>
                <w:sz w:val="16"/>
                <w:szCs w:val="16"/>
              </w:rPr>
              <w:t>entregado (a la espera de la llegada del resto de equipamiento)</w:t>
            </w:r>
          </w:p>
        </w:tc>
      </w:tr>
      <w:tr w:rsidR="00D92F43" w:rsidRPr="00D92F43" w:rsidTr="006E2174">
        <w:trPr>
          <w:trHeight w:val="888"/>
        </w:trPr>
        <w:tc>
          <w:tcPr>
            <w:tcW w:w="1384" w:type="dxa"/>
            <w:vAlign w:val="center"/>
          </w:tcPr>
          <w:p w:rsidR="008A559A" w:rsidRPr="00D92F43" w:rsidRDefault="008A559A" w:rsidP="008A559A">
            <w:pPr>
              <w:ind w:left="-142" w:right="-108" w:firstLine="142"/>
              <w:jc w:val="center"/>
              <w:rPr>
                <w:rFonts w:ascii="Arial" w:hAnsi="Arial" w:cs="Arial"/>
                <w:sz w:val="16"/>
                <w:szCs w:val="16"/>
              </w:rPr>
            </w:pPr>
            <w:r w:rsidRPr="00D92F43">
              <w:rPr>
                <w:rFonts w:ascii="Arial" w:hAnsi="Arial" w:cs="Arial"/>
                <w:sz w:val="16"/>
                <w:szCs w:val="16"/>
              </w:rPr>
              <w:t>Extensión horaria Médico en APS</w:t>
            </w:r>
          </w:p>
        </w:tc>
        <w:tc>
          <w:tcPr>
            <w:tcW w:w="184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Refuerzo profesionales 3 horas diarias  de </w:t>
            </w:r>
            <w:proofErr w:type="gramStart"/>
            <w:r w:rsidRPr="00D92F43">
              <w:rPr>
                <w:rFonts w:ascii="Arial" w:hAnsi="Arial" w:cs="Arial"/>
                <w:sz w:val="16"/>
                <w:szCs w:val="16"/>
              </w:rPr>
              <w:t>Lunes</w:t>
            </w:r>
            <w:proofErr w:type="gramEnd"/>
            <w:r w:rsidRPr="00D92F43">
              <w:rPr>
                <w:rFonts w:ascii="Arial" w:hAnsi="Arial" w:cs="Arial"/>
                <w:sz w:val="16"/>
                <w:szCs w:val="16"/>
              </w:rPr>
              <w:t xml:space="preserve"> a Sábados.</w:t>
            </w:r>
          </w:p>
        </w:tc>
        <w:tc>
          <w:tcPr>
            <w:tcW w:w="1163"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Iniciado en Julio</w:t>
            </w:r>
          </w:p>
        </w:tc>
        <w:tc>
          <w:tcPr>
            <w:tcW w:w="1168"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 xml:space="preserve">2 meses </w:t>
            </w:r>
          </w:p>
        </w:tc>
        <w:tc>
          <w:tcPr>
            <w:tcW w:w="2977" w:type="dxa"/>
            <w:vAlign w:val="center"/>
          </w:tcPr>
          <w:p w:rsidR="008A559A" w:rsidRPr="00D92F43" w:rsidRDefault="008A559A" w:rsidP="008A559A">
            <w:pPr>
              <w:rPr>
                <w:rFonts w:ascii="Arial" w:hAnsi="Arial" w:cs="Arial"/>
                <w:sz w:val="16"/>
                <w:szCs w:val="16"/>
              </w:rPr>
            </w:pPr>
            <w:r w:rsidRPr="00D92F43">
              <w:rPr>
                <w:rFonts w:ascii="Arial" w:hAnsi="Arial" w:cs="Arial"/>
                <w:sz w:val="16"/>
                <w:szCs w:val="16"/>
              </w:rPr>
              <w:t>100% de las horas programadas se ejecuten</w:t>
            </w:r>
          </w:p>
        </w:tc>
        <w:tc>
          <w:tcPr>
            <w:tcW w:w="3260" w:type="dxa"/>
            <w:vAlign w:val="center"/>
          </w:tcPr>
          <w:p w:rsidR="008A559A" w:rsidRPr="00D92F43" w:rsidRDefault="008A559A" w:rsidP="008A559A">
            <w:pPr>
              <w:spacing w:after="0"/>
              <w:rPr>
                <w:rFonts w:ascii="Arial" w:hAnsi="Arial" w:cs="Arial"/>
                <w:sz w:val="16"/>
                <w:szCs w:val="16"/>
                <w:u w:val="single"/>
              </w:rPr>
            </w:pPr>
            <w:r w:rsidRPr="00D92F43">
              <w:rPr>
                <w:rFonts w:ascii="Arial" w:hAnsi="Arial" w:cs="Arial"/>
                <w:sz w:val="16"/>
                <w:szCs w:val="16"/>
              </w:rPr>
              <w:t>N° Horas extensión horaria</w:t>
            </w:r>
            <w:r w:rsidRPr="00D92F43">
              <w:rPr>
                <w:rFonts w:ascii="Arial" w:hAnsi="Arial" w:cs="Arial"/>
                <w:sz w:val="16"/>
                <w:szCs w:val="16"/>
                <w:u w:val="single"/>
              </w:rPr>
              <w:t xml:space="preserve"> ejecutadas</w:t>
            </w:r>
          </w:p>
          <w:p w:rsidR="008A559A" w:rsidRPr="00D92F43" w:rsidRDefault="008A559A" w:rsidP="008A559A">
            <w:pPr>
              <w:rPr>
                <w:rFonts w:ascii="Arial" w:hAnsi="Arial" w:cs="Arial"/>
                <w:sz w:val="16"/>
                <w:szCs w:val="16"/>
              </w:rPr>
            </w:pPr>
            <w:r w:rsidRPr="00D92F43">
              <w:rPr>
                <w:rFonts w:ascii="Arial" w:hAnsi="Arial" w:cs="Arial"/>
                <w:sz w:val="16"/>
                <w:szCs w:val="16"/>
              </w:rPr>
              <w:t>N° Horas extensión horaria programadas x 100</w:t>
            </w:r>
          </w:p>
        </w:tc>
        <w:tc>
          <w:tcPr>
            <w:tcW w:w="3118" w:type="dxa"/>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54/242 x 100= </w:t>
            </w:r>
            <w:r w:rsidRPr="00D92F43">
              <w:rPr>
                <w:rFonts w:ascii="Arial" w:hAnsi="Arial" w:cs="Arial"/>
                <w:b/>
                <w:sz w:val="16"/>
                <w:szCs w:val="16"/>
              </w:rPr>
              <w:t>22,3%</w:t>
            </w:r>
          </w:p>
        </w:tc>
      </w:tr>
    </w:tbl>
    <w:p w:rsidR="008A559A" w:rsidRDefault="008A559A" w:rsidP="008A559A">
      <w:pPr>
        <w:jc w:val="both"/>
        <w:rPr>
          <w:rFonts w:ascii="Arial" w:hAnsi="Arial" w:cs="Arial"/>
          <w:b/>
          <w:sz w:val="16"/>
          <w:szCs w:val="16"/>
        </w:rPr>
      </w:pPr>
      <w:r w:rsidRPr="00D92F43">
        <w:rPr>
          <w:rFonts w:ascii="Arial" w:hAnsi="Arial" w:cs="Arial"/>
          <w:b/>
          <w:sz w:val="16"/>
          <w:szCs w:val="16"/>
        </w:rPr>
        <w:t>(*) El diferencial lo asumen financieramente los municipios.</w:t>
      </w:r>
    </w:p>
    <w:p w:rsidR="006E2174" w:rsidRDefault="006E2174" w:rsidP="008A559A">
      <w:pPr>
        <w:jc w:val="both"/>
        <w:rPr>
          <w:rFonts w:ascii="Arial" w:hAnsi="Arial" w:cs="Arial"/>
          <w:b/>
          <w:sz w:val="16"/>
          <w:szCs w:val="16"/>
        </w:rPr>
      </w:pPr>
    </w:p>
    <w:p w:rsidR="005311DA" w:rsidRDefault="005311DA" w:rsidP="008A559A">
      <w:pPr>
        <w:jc w:val="both"/>
        <w:rPr>
          <w:rFonts w:ascii="Arial" w:hAnsi="Arial" w:cs="Arial"/>
          <w:b/>
          <w:sz w:val="16"/>
          <w:szCs w:val="16"/>
        </w:rPr>
      </w:pPr>
    </w:p>
    <w:p w:rsidR="005311DA" w:rsidRPr="00D92F43" w:rsidRDefault="005311DA" w:rsidP="008A559A">
      <w:pPr>
        <w:jc w:val="both"/>
        <w:rPr>
          <w:rFonts w:ascii="Arial" w:hAnsi="Arial" w:cs="Arial"/>
          <w:b/>
          <w:sz w:val="16"/>
          <w:szCs w:val="16"/>
        </w:rPr>
      </w:pPr>
    </w:p>
    <w:tbl>
      <w:tblPr>
        <w:tblW w:w="1501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1839"/>
        <w:gridCol w:w="3552"/>
        <w:gridCol w:w="3261"/>
        <w:gridCol w:w="3118"/>
        <w:gridCol w:w="2693"/>
      </w:tblGrid>
      <w:tr w:rsidR="00D92F43" w:rsidRPr="00D92F43" w:rsidTr="006E2174">
        <w:trPr>
          <w:trHeight w:val="416"/>
        </w:trPr>
        <w:tc>
          <w:tcPr>
            <w:tcW w:w="553" w:type="dxa"/>
            <w:shd w:val="clear" w:color="auto" w:fill="auto"/>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lastRenderedPageBreak/>
              <w:t>ST</w:t>
            </w:r>
          </w:p>
        </w:tc>
        <w:tc>
          <w:tcPr>
            <w:tcW w:w="1839" w:type="dxa"/>
            <w:shd w:val="clear" w:color="auto" w:fill="auto"/>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t>Glosa</w:t>
            </w:r>
          </w:p>
        </w:tc>
        <w:tc>
          <w:tcPr>
            <w:tcW w:w="3552" w:type="dxa"/>
            <w:shd w:val="clear" w:color="auto" w:fill="auto"/>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t>Establecimiento o comuna</w:t>
            </w:r>
          </w:p>
        </w:tc>
        <w:tc>
          <w:tcPr>
            <w:tcW w:w="3261" w:type="dxa"/>
            <w:shd w:val="clear" w:color="auto" w:fill="auto"/>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t>Estrategia</w:t>
            </w:r>
          </w:p>
        </w:tc>
        <w:tc>
          <w:tcPr>
            <w:tcW w:w="3118" w:type="dxa"/>
            <w:shd w:val="clear" w:color="auto" w:fill="auto"/>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t>Monto Asignado $</w:t>
            </w:r>
          </w:p>
        </w:tc>
        <w:tc>
          <w:tcPr>
            <w:tcW w:w="2693" w:type="dxa"/>
            <w:shd w:val="clear" w:color="auto" w:fill="auto"/>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t>Monto Utilizado</w:t>
            </w:r>
          </w:p>
        </w:tc>
      </w:tr>
      <w:tr w:rsidR="00D92F43" w:rsidRPr="00D92F43" w:rsidTr="006E2174">
        <w:trPr>
          <w:trHeight w:val="233"/>
        </w:trPr>
        <w:tc>
          <w:tcPr>
            <w:tcW w:w="55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21</w:t>
            </w:r>
          </w:p>
        </w:tc>
        <w:tc>
          <w:tcPr>
            <w:tcW w:w="1839"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Horas Extraordinarias SS</w:t>
            </w: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Dirección Servicio Salud</w:t>
            </w:r>
          </w:p>
        </w:tc>
        <w:tc>
          <w:tcPr>
            <w:tcW w:w="3261"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Refuerzo para Vacunación Influenza.</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$238.404</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$238.404</w:t>
            </w:r>
          </w:p>
        </w:tc>
      </w:tr>
      <w:tr w:rsidR="00D92F43" w:rsidRPr="00D92F43" w:rsidTr="006E2174">
        <w:trPr>
          <w:trHeight w:val="233"/>
        </w:trPr>
        <w:tc>
          <w:tcPr>
            <w:tcW w:w="553" w:type="dxa"/>
            <w:vMerge w:val="restart"/>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21</w:t>
            </w:r>
          </w:p>
        </w:tc>
        <w:tc>
          <w:tcPr>
            <w:tcW w:w="1839" w:type="dxa"/>
            <w:vMerge w:val="restart"/>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Horas Extraordinarias SS</w:t>
            </w: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Hospital Puerto </w:t>
            </w:r>
            <w:proofErr w:type="spellStart"/>
            <w:r w:rsidRPr="00D92F43">
              <w:rPr>
                <w:rFonts w:ascii="Arial" w:hAnsi="Arial" w:cs="Arial"/>
                <w:sz w:val="16"/>
                <w:szCs w:val="16"/>
              </w:rPr>
              <w:t>Octay</w:t>
            </w:r>
            <w:proofErr w:type="spellEnd"/>
          </w:p>
        </w:tc>
        <w:tc>
          <w:tcPr>
            <w:tcW w:w="3261" w:type="dxa"/>
            <w:vMerge w:val="restart"/>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Refuerzo E.U, Tens, Chofer para Vacunación Influenza.</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$238.404</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$238.404</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jc w:val="center"/>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Hospital M. San Juan</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$238.404</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$238.404</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jc w:val="center"/>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Hospital P.S. </w:t>
            </w:r>
            <w:proofErr w:type="spellStart"/>
            <w:r w:rsidRPr="00D92F43">
              <w:rPr>
                <w:rFonts w:ascii="Arial" w:hAnsi="Arial" w:cs="Arial"/>
                <w:sz w:val="16"/>
                <w:szCs w:val="16"/>
              </w:rPr>
              <w:t>Quilacahuín</w:t>
            </w:r>
            <w:proofErr w:type="spellEnd"/>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$238.404</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$238.404</w:t>
            </w:r>
          </w:p>
        </w:tc>
      </w:tr>
      <w:tr w:rsidR="00D92F43" w:rsidRPr="00D92F43" w:rsidTr="006E2174">
        <w:trPr>
          <w:trHeight w:val="472"/>
        </w:trPr>
        <w:tc>
          <w:tcPr>
            <w:tcW w:w="55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22</w:t>
            </w:r>
          </w:p>
        </w:tc>
        <w:tc>
          <w:tcPr>
            <w:tcW w:w="1839"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Insumos </w:t>
            </w:r>
          </w:p>
        </w:tc>
        <w:tc>
          <w:tcPr>
            <w:tcW w:w="3552" w:type="dxa"/>
            <w:shd w:val="clear" w:color="auto" w:fill="auto"/>
            <w:vAlign w:val="center"/>
          </w:tcPr>
          <w:p w:rsidR="008A559A" w:rsidRPr="00D92F43" w:rsidRDefault="008A559A" w:rsidP="008A559A">
            <w:pPr>
              <w:spacing w:after="0"/>
              <w:rPr>
                <w:rFonts w:ascii="Arial" w:hAnsi="Arial" w:cs="Arial"/>
                <w:sz w:val="16"/>
                <w:szCs w:val="16"/>
                <w:lang w:val="pt-BR"/>
              </w:rPr>
            </w:pPr>
            <w:proofErr w:type="spellStart"/>
            <w:r w:rsidRPr="00D92F43">
              <w:rPr>
                <w:rFonts w:ascii="Arial" w:hAnsi="Arial" w:cs="Arial"/>
                <w:sz w:val="16"/>
                <w:szCs w:val="16"/>
                <w:lang w:val="pt-BR"/>
              </w:rPr>
              <w:t>Dirección</w:t>
            </w:r>
            <w:proofErr w:type="spellEnd"/>
            <w:r w:rsidRPr="00D92F43">
              <w:rPr>
                <w:rFonts w:ascii="Arial" w:hAnsi="Arial" w:cs="Arial"/>
                <w:sz w:val="16"/>
                <w:szCs w:val="16"/>
                <w:lang w:val="pt-BR"/>
              </w:rPr>
              <w:t xml:space="preserve"> </w:t>
            </w:r>
            <w:proofErr w:type="spellStart"/>
            <w:r w:rsidRPr="00D92F43">
              <w:rPr>
                <w:rFonts w:ascii="Arial" w:hAnsi="Arial" w:cs="Arial"/>
                <w:sz w:val="16"/>
                <w:szCs w:val="16"/>
                <w:lang w:val="pt-BR"/>
              </w:rPr>
              <w:t>Servicio</w:t>
            </w:r>
            <w:proofErr w:type="spellEnd"/>
            <w:r w:rsidRPr="00D92F43">
              <w:rPr>
                <w:rFonts w:ascii="Arial" w:hAnsi="Arial" w:cs="Arial"/>
                <w:sz w:val="16"/>
                <w:szCs w:val="16"/>
                <w:lang w:val="pt-BR"/>
              </w:rPr>
              <w:t xml:space="preserve"> Salud</w:t>
            </w:r>
          </w:p>
        </w:tc>
        <w:tc>
          <w:tcPr>
            <w:tcW w:w="3261" w:type="dxa"/>
            <w:shd w:val="clear" w:color="auto" w:fill="auto"/>
            <w:vAlign w:val="center"/>
          </w:tcPr>
          <w:p w:rsidR="008A559A" w:rsidRPr="00D92F43" w:rsidRDefault="008A559A" w:rsidP="008A559A">
            <w:pPr>
              <w:spacing w:after="0"/>
              <w:rPr>
                <w:rFonts w:ascii="Arial" w:hAnsi="Arial" w:cs="Arial"/>
                <w:sz w:val="16"/>
                <w:szCs w:val="16"/>
                <w:lang w:val="pt-BR"/>
              </w:rPr>
            </w:pPr>
            <w:proofErr w:type="spellStart"/>
            <w:r w:rsidRPr="00D92F43">
              <w:rPr>
                <w:rFonts w:ascii="Arial" w:hAnsi="Arial" w:cs="Arial"/>
                <w:sz w:val="16"/>
                <w:szCs w:val="16"/>
                <w:lang w:val="pt-BR"/>
              </w:rPr>
              <w:t>Adquisición</w:t>
            </w:r>
            <w:proofErr w:type="spellEnd"/>
            <w:r w:rsidRPr="00D92F43">
              <w:rPr>
                <w:rFonts w:ascii="Arial" w:hAnsi="Arial" w:cs="Arial"/>
                <w:sz w:val="16"/>
                <w:szCs w:val="16"/>
                <w:lang w:val="pt-BR"/>
              </w:rPr>
              <w:t xml:space="preserve"> de insumos </w:t>
            </w:r>
            <w:proofErr w:type="spellStart"/>
            <w:r w:rsidRPr="00D92F43">
              <w:rPr>
                <w:rFonts w:ascii="Arial" w:hAnsi="Arial" w:cs="Arial"/>
                <w:sz w:val="16"/>
                <w:szCs w:val="16"/>
                <w:lang w:val="pt-BR"/>
              </w:rPr>
              <w:t>vacunación</w:t>
            </w:r>
            <w:proofErr w:type="spellEnd"/>
            <w:r w:rsidRPr="00D92F43">
              <w:rPr>
                <w:rFonts w:ascii="Arial" w:hAnsi="Arial" w:cs="Arial"/>
                <w:sz w:val="16"/>
                <w:szCs w:val="16"/>
                <w:lang w:val="pt-BR"/>
              </w:rPr>
              <w:t xml:space="preserve"> extramural influenza</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$2.800.000</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En proceso.</w:t>
            </w:r>
          </w:p>
        </w:tc>
      </w:tr>
      <w:tr w:rsidR="00D92F43" w:rsidRPr="00D92F43" w:rsidTr="006E2174">
        <w:trPr>
          <w:trHeight w:val="326"/>
        </w:trPr>
        <w:tc>
          <w:tcPr>
            <w:tcW w:w="553" w:type="dxa"/>
            <w:vMerge w:val="restart"/>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29.05</w:t>
            </w:r>
          </w:p>
          <w:p w:rsidR="008A559A" w:rsidRPr="00D92F43" w:rsidRDefault="008A559A" w:rsidP="008A559A">
            <w:pPr>
              <w:spacing w:after="0"/>
              <w:jc w:val="center"/>
              <w:rPr>
                <w:rFonts w:ascii="Arial" w:hAnsi="Arial" w:cs="Arial"/>
                <w:sz w:val="16"/>
                <w:szCs w:val="16"/>
              </w:rPr>
            </w:pPr>
          </w:p>
        </w:tc>
        <w:tc>
          <w:tcPr>
            <w:tcW w:w="1839" w:type="dxa"/>
            <w:vMerge w:val="restart"/>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Equipamiento</w:t>
            </w: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Hospital </w:t>
            </w:r>
            <w:proofErr w:type="spellStart"/>
            <w:r w:rsidRPr="00D92F43">
              <w:rPr>
                <w:rFonts w:ascii="Arial" w:hAnsi="Arial" w:cs="Arial"/>
                <w:sz w:val="16"/>
                <w:szCs w:val="16"/>
              </w:rPr>
              <w:t>Purranque</w:t>
            </w:r>
            <w:proofErr w:type="spellEnd"/>
          </w:p>
        </w:tc>
        <w:tc>
          <w:tcPr>
            <w:tcW w:w="3261"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Compra Equipamiento</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$4.786.400</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$4.165.000</w:t>
            </w:r>
          </w:p>
        </w:tc>
      </w:tr>
      <w:tr w:rsidR="00D92F43" w:rsidRPr="00D92F43" w:rsidTr="006E2174">
        <w:trPr>
          <w:trHeight w:val="218"/>
        </w:trPr>
        <w:tc>
          <w:tcPr>
            <w:tcW w:w="553" w:type="dxa"/>
            <w:vMerge/>
            <w:shd w:val="clear" w:color="auto" w:fill="auto"/>
            <w:vAlign w:val="center"/>
          </w:tcPr>
          <w:p w:rsidR="008A559A" w:rsidRPr="00D92F43" w:rsidRDefault="008A559A" w:rsidP="008A559A">
            <w:pPr>
              <w:spacing w:after="0"/>
              <w:jc w:val="center"/>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H. </w:t>
            </w:r>
            <w:proofErr w:type="spellStart"/>
            <w:r w:rsidRPr="00D92F43">
              <w:rPr>
                <w:rFonts w:ascii="Arial" w:hAnsi="Arial" w:cs="Arial"/>
                <w:sz w:val="16"/>
                <w:szCs w:val="16"/>
              </w:rPr>
              <w:t>Purranque</w:t>
            </w:r>
            <w:proofErr w:type="spellEnd"/>
            <w:r w:rsidRPr="00D92F43">
              <w:rPr>
                <w:rFonts w:ascii="Arial" w:hAnsi="Arial" w:cs="Arial"/>
                <w:sz w:val="16"/>
                <w:szCs w:val="16"/>
              </w:rPr>
              <w:t xml:space="preserve">, H. P. </w:t>
            </w:r>
            <w:proofErr w:type="spellStart"/>
            <w:r w:rsidRPr="00D92F43">
              <w:rPr>
                <w:rFonts w:ascii="Arial" w:hAnsi="Arial" w:cs="Arial"/>
                <w:sz w:val="16"/>
                <w:szCs w:val="16"/>
              </w:rPr>
              <w:t>Octay</w:t>
            </w:r>
            <w:proofErr w:type="spellEnd"/>
            <w:r w:rsidRPr="00D92F43">
              <w:rPr>
                <w:rFonts w:ascii="Arial" w:hAnsi="Arial" w:cs="Arial"/>
                <w:sz w:val="16"/>
                <w:szCs w:val="16"/>
              </w:rPr>
              <w:t>.</w:t>
            </w:r>
          </w:p>
        </w:tc>
        <w:tc>
          <w:tcPr>
            <w:tcW w:w="3261"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Compra Equipamiento</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$3.700.000</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$4.819.500</w:t>
            </w:r>
          </w:p>
        </w:tc>
      </w:tr>
      <w:tr w:rsidR="00D92F43" w:rsidRPr="00D92F43" w:rsidTr="006E2174">
        <w:trPr>
          <w:trHeight w:val="218"/>
        </w:trPr>
        <w:tc>
          <w:tcPr>
            <w:tcW w:w="553" w:type="dxa"/>
            <w:vMerge/>
            <w:shd w:val="clear" w:color="auto" w:fill="auto"/>
            <w:vAlign w:val="center"/>
          </w:tcPr>
          <w:p w:rsidR="008A559A" w:rsidRPr="00D92F43" w:rsidRDefault="008A559A" w:rsidP="008A559A">
            <w:pPr>
              <w:spacing w:after="0"/>
              <w:jc w:val="center"/>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proofErr w:type="spellStart"/>
            <w:r w:rsidRPr="00D92F43">
              <w:rPr>
                <w:rFonts w:ascii="Arial" w:hAnsi="Arial" w:cs="Arial"/>
                <w:sz w:val="16"/>
                <w:szCs w:val="16"/>
              </w:rPr>
              <w:t>H.Purranque</w:t>
            </w:r>
            <w:proofErr w:type="spellEnd"/>
            <w:r w:rsidRPr="00D92F43">
              <w:rPr>
                <w:rFonts w:ascii="Arial" w:hAnsi="Arial" w:cs="Arial"/>
                <w:sz w:val="16"/>
                <w:szCs w:val="16"/>
              </w:rPr>
              <w:t xml:space="preserve">, H. </w:t>
            </w:r>
            <w:proofErr w:type="spellStart"/>
            <w:r w:rsidRPr="00D92F43">
              <w:rPr>
                <w:rFonts w:ascii="Arial" w:hAnsi="Arial" w:cs="Arial"/>
                <w:sz w:val="16"/>
                <w:szCs w:val="16"/>
              </w:rPr>
              <w:t>Pto</w:t>
            </w:r>
            <w:proofErr w:type="spellEnd"/>
            <w:r w:rsidRPr="00D92F43">
              <w:rPr>
                <w:rFonts w:ascii="Arial" w:hAnsi="Arial" w:cs="Arial"/>
                <w:sz w:val="16"/>
                <w:szCs w:val="16"/>
              </w:rPr>
              <w:t xml:space="preserve">. </w:t>
            </w:r>
            <w:proofErr w:type="spellStart"/>
            <w:r w:rsidRPr="00D92F43">
              <w:rPr>
                <w:rFonts w:ascii="Arial" w:hAnsi="Arial" w:cs="Arial"/>
                <w:sz w:val="16"/>
                <w:szCs w:val="16"/>
              </w:rPr>
              <w:t>Octay</w:t>
            </w:r>
            <w:proofErr w:type="spellEnd"/>
            <w:r w:rsidRPr="00D92F43">
              <w:rPr>
                <w:rFonts w:ascii="Arial" w:hAnsi="Arial" w:cs="Arial"/>
                <w:sz w:val="16"/>
                <w:szCs w:val="16"/>
              </w:rPr>
              <w:t>, H. MSJ, HPSQ.</w:t>
            </w:r>
          </w:p>
        </w:tc>
        <w:tc>
          <w:tcPr>
            <w:tcW w:w="3261"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Compra Equipamiento</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$1.713.600</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$1.713.600</w:t>
            </w:r>
          </w:p>
        </w:tc>
      </w:tr>
      <w:tr w:rsidR="00D92F43" w:rsidRPr="00D92F43" w:rsidTr="006E2174">
        <w:trPr>
          <w:trHeight w:val="233"/>
        </w:trPr>
        <w:tc>
          <w:tcPr>
            <w:tcW w:w="553" w:type="dxa"/>
            <w:vMerge w:val="restart"/>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24</w:t>
            </w:r>
          </w:p>
          <w:p w:rsidR="008A559A" w:rsidRPr="00D92F43" w:rsidRDefault="008A559A" w:rsidP="008A559A">
            <w:pPr>
              <w:spacing w:after="0"/>
              <w:jc w:val="center"/>
              <w:rPr>
                <w:rFonts w:ascii="Arial" w:hAnsi="Arial" w:cs="Arial"/>
                <w:sz w:val="16"/>
                <w:szCs w:val="16"/>
              </w:rPr>
            </w:pPr>
          </w:p>
        </w:tc>
        <w:tc>
          <w:tcPr>
            <w:tcW w:w="1839" w:type="dxa"/>
            <w:vMerge w:val="restart"/>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Recurso Humano APS Municipal</w:t>
            </w:r>
          </w:p>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SAPU Dr. Marcelo </w:t>
            </w:r>
            <w:proofErr w:type="spellStart"/>
            <w:r w:rsidRPr="00D92F43">
              <w:rPr>
                <w:rFonts w:ascii="Arial" w:hAnsi="Arial" w:cs="Arial"/>
                <w:sz w:val="16"/>
                <w:szCs w:val="16"/>
              </w:rPr>
              <w:t>Lopetegui</w:t>
            </w:r>
            <w:proofErr w:type="spellEnd"/>
          </w:p>
        </w:tc>
        <w:tc>
          <w:tcPr>
            <w:tcW w:w="3261" w:type="dxa"/>
            <w:vMerge w:val="restart"/>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Reforzamiento Médico</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$4.823.000</w:t>
            </w:r>
          </w:p>
        </w:tc>
        <w:tc>
          <w:tcPr>
            <w:tcW w:w="2693" w:type="dxa"/>
            <w:vMerge w:val="restart"/>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$2.630.664</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SAPU Dr. P. Jáuregui</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$4.823.000</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SAPU </w:t>
            </w:r>
            <w:proofErr w:type="spellStart"/>
            <w:r w:rsidRPr="00D92F43">
              <w:rPr>
                <w:rFonts w:ascii="Arial" w:hAnsi="Arial" w:cs="Arial"/>
                <w:sz w:val="16"/>
                <w:szCs w:val="16"/>
              </w:rPr>
              <w:t>Rahue</w:t>
            </w:r>
            <w:proofErr w:type="spellEnd"/>
            <w:r w:rsidRPr="00D92F43">
              <w:rPr>
                <w:rFonts w:ascii="Arial" w:hAnsi="Arial" w:cs="Arial"/>
                <w:sz w:val="16"/>
                <w:szCs w:val="16"/>
              </w:rPr>
              <w:t xml:space="preserve"> Alto</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$4.823.000</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Cesfam Dr. Marcelo </w:t>
            </w:r>
            <w:proofErr w:type="spellStart"/>
            <w:r w:rsidRPr="00D92F43">
              <w:rPr>
                <w:rFonts w:ascii="Arial" w:hAnsi="Arial" w:cs="Arial"/>
                <w:sz w:val="16"/>
                <w:szCs w:val="16"/>
              </w:rPr>
              <w:t>Lopetegui</w:t>
            </w:r>
            <w:proofErr w:type="spellEnd"/>
          </w:p>
        </w:tc>
        <w:tc>
          <w:tcPr>
            <w:tcW w:w="3261" w:type="dxa"/>
            <w:vMerge w:val="restart"/>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Refuerzo E.U, Tens, Chofer para Vacunación Influenza</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$269.884</w:t>
            </w:r>
          </w:p>
        </w:tc>
        <w:tc>
          <w:tcPr>
            <w:tcW w:w="2693" w:type="dxa"/>
            <w:vMerge w:val="restart"/>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$865.559</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Cesfam </w:t>
            </w:r>
            <w:proofErr w:type="spellStart"/>
            <w:r w:rsidRPr="00D92F43">
              <w:rPr>
                <w:rFonts w:ascii="Arial" w:hAnsi="Arial" w:cs="Arial"/>
                <w:sz w:val="16"/>
                <w:szCs w:val="16"/>
              </w:rPr>
              <w:t>Rahue</w:t>
            </w:r>
            <w:proofErr w:type="spellEnd"/>
            <w:r w:rsidRPr="00D92F43">
              <w:rPr>
                <w:rFonts w:ascii="Arial" w:hAnsi="Arial" w:cs="Arial"/>
                <w:sz w:val="16"/>
                <w:szCs w:val="16"/>
              </w:rPr>
              <w:t xml:space="preserve"> Alto</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$151.877</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Cesfam Dr. P. Jáuregui</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$113.349</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Cesfam Pampa Alegre</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$118.123</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Cesfam V Centenario</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$141.737</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Cesfam Ovejería</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$70.589</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DSM </w:t>
            </w:r>
            <w:proofErr w:type="spellStart"/>
            <w:r w:rsidRPr="00D92F43">
              <w:rPr>
                <w:rFonts w:ascii="Arial" w:hAnsi="Arial" w:cs="Arial"/>
                <w:sz w:val="16"/>
                <w:szCs w:val="16"/>
              </w:rPr>
              <w:t>Purranque</w:t>
            </w:r>
            <w:proofErr w:type="spellEnd"/>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$115.329</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$115.329</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DSM </w:t>
            </w:r>
            <w:proofErr w:type="spellStart"/>
            <w:r w:rsidRPr="00D92F43">
              <w:rPr>
                <w:rFonts w:ascii="Arial" w:hAnsi="Arial" w:cs="Arial"/>
                <w:sz w:val="16"/>
                <w:szCs w:val="16"/>
              </w:rPr>
              <w:t>Puyehue</w:t>
            </w:r>
            <w:proofErr w:type="spellEnd"/>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$83.541</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$83.541</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DSM Puerto </w:t>
            </w:r>
            <w:proofErr w:type="spellStart"/>
            <w:r w:rsidRPr="00D92F43">
              <w:rPr>
                <w:rFonts w:ascii="Arial" w:hAnsi="Arial" w:cs="Arial"/>
                <w:sz w:val="16"/>
                <w:szCs w:val="16"/>
              </w:rPr>
              <w:t>Octay</w:t>
            </w:r>
            <w:proofErr w:type="spellEnd"/>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$51.446</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$51.446</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DSM Río Negro</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$97.085</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$97.085</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DSM S. Juan de la Costa</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$63.118</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$63.118</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DSM San Pablo</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$54.306</w:t>
            </w:r>
          </w:p>
        </w:tc>
        <w:tc>
          <w:tcPr>
            <w:tcW w:w="2693"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$54.306</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Cesfam </w:t>
            </w:r>
            <w:proofErr w:type="spellStart"/>
            <w:r w:rsidRPr="00D92F43">
              <w:rPr>
                <w:rFonts w:ascii="Arial" w:hAnsi="Arial" w:cs="Arial"/>
                <w:sz w:val="16"/>
                <w:szCs w:val="16"/>
              </w:rPr>
              <w:t>Puaucho</w:t>
            </w:r>
            <w:proofErr w:type="spellEnd"/>
          </w:p>
        </w:tc>
        <w:tc>
          <w:tcPr>
            <w:tcW w:w="3261" w:type="dxa"/>
            <w:vMerge w:val="restart"/>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Extensión Horaria</w:t>
            </w:r>
          </w:p>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 Salas IRA ERA (*)</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$576.000</w:t>
            </w:r>
          </w:p>
        </w:tc>
        <w:tc>
          <w:tcPr>
            <w:tcW w:w="2693" w:type="dxa"/>
            <w:vMerge w:val="restart"/>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 xml:space="preserve">Iniciado pero no hay reporte aún de monto de recursos utilizados. </w:t>
            </w: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Cesfam Bahía Mansa</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$576.000</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Cesfam San Pablo</w:t>
            </w:r>
          </w:p>
        </w:tc>
        <w:tc>
          <w:tcPr>
            <w:tcW w:w="3261" w:type="dxa"/>
            <w:vMerge/>
            <w:shd w:val="clear" w:color="auto" w:fill="auto"/>
            <w:vAlign w:val="center"/>
          </w:tcPr>
          <w:p w:rsidR="008A559A" w:rsidRPr="00D92F43" w:rsidRDefault="008A559A" w:rsidP="008A559A">
            <w:pPr>
              <w:spacing w:after="0"/>
              <w:rPr>
                <w:rFonts w:ascii="Arial" w:hAnsi="Arial" w:cs="Arial"/>
                <w:sz w:val="16"/>
                <w:szCs w:val="16"/>
              </w:rPr>
            </w:pP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$576.000</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 xml:space="preserve">Cesfam </w:t>
            </w:r>
            <w:proofErr w:type="spellStart"/>
            <w:r w:rsidRPr="00D92F43">
              <w:rPr>
                <w:rFonts w:ascii="Arial" w:hAnsi="Arial" w:cs="Arial"/>
                <w:sz w:val="16"/>
                <w:szCs w:val="16"/>
              </w:rPr>
              <w:t>Puaucho</w:t>
            </w:r>
            <w:proofErr w:type="spellEnd"/>
          </w:p>
        </w:tc>
        <w:tc>
          <w:tcPr>
            <w:tcW w:w="3261"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Extensión horaria médico (*)</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$1.784.000</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Cesfam Bahía Mansa</w:t>
            </w:r>
          </w:p>
        </w:tc>
        <w:tc>
          <w:tcPr>
            <w:tcW w:w="3261"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Extensión horaria médico (*)</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$1.784.000</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233"/>
        </w:trPr>
        <w:tc>
          <w:tcPr>
            <w:tcW w:w="553" w:type="dxa"/>
            <w:vMerge/>
            <w:shd w:val="clear" w:color="auto" w:fill="auto"/>
            <w:vAlign w:val="center"/>
          </w:tcPr>
          <w:p w:rsidR="008A559A" w:rsidRPr="00D92F43" w:rsidRDefault="008A559A" w:rsidP="008A559A">
            <w:pPr>
              <w:spacing w:after="0"/>
              <w:rPr>
                <w:rFonts w:ascii="Arial" w:hAnsi="Arial" w:cs="Arial"/>
                <w:sz w:val="16"/>
                <w:szCs w:val="16"/>
              </w:rPr>
            </w:pPr>
          </w:p>
        </w:tc>
        <w:tc>
          <w:tcPr>
            <w:tcW w:w="1839" w:type="dxa"/>
            <w:vMerge/>
            <w:shd w:val="clear" w:color="auto" w:fill="auto"/>
            <w:vAlign w:val="center"/>
          </w:tcPr>
          <w:p w:rsidR="008A559A" w:rsidRPr="00D92F43" w:rsidRDefault="008A559A" w:rsidP="008A559A">
            <w:pPr>
              <w:spacing w:after="0"/>
              <w:rPr>
                <w:rFonts w:ascii="Arial" w:hAnsi="Arial" w:cs="Arial"/>
                <w:sz w:val="16"/>
                <w:szCs w:val="16"/>
              </w:rPr>
            </w:pPr>
          </w:p>
        </w:tc>
        <w:tc>
          <w:tcPr>
            <w:tcW w:w="3552"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Cesfam San Pablo</w:t>
            </w:r>
          </w:p>
        </w:tc>
        <w:tc>
          <w:tcPr>
            <w:tcW w:w="3261" w:type="dxa"/>
            <w:shd w:val="clear" w:color="auto" w:fill="auto"/>
            <w:vAlign w:val="center"/>
          </w:tcPr>
          <w:p w:rsidR="008A559A" w:rsidRPr="00D92F43" w:rsidRDefault="008A559A" w:rsidP="008A559A">
            <w:pPr>
              <w:spacing w:after="0"/>
              <w:rPr>
                <w:rFonts w:ascii="Arial" w:hAnsi="Arial" w:cs="Arial"/>
                <w:sz w:val="16"/>
                <w:szCs w:val="16"/>
              </w:rPr>
            </w:pPr>
            <w:r w:rsidRPr="00D92F43">
              <w:rPr>
                <w:rFonts w:ascii="Arial" w:hAnsi="Arial" w:cs="Arial"/>
                <w:sz w:val="16"/>
                <w:szCs w:val="16"/>
              </w:rPr>
              <w:t>Extensión horaria médico (*)</w:t>
            </w:r>
          </w:p>
        </w:tc>
        <w:tc>
          <w:tcPr>
            <w:tcW w:w="3118" w:type="dxa"/>
            <w:shd w:val="clear" w:color="auto" w:fill="auto"/>
            <w:vAlign w:val="center"/>
          </w:tcPr>
          <w:p w:rsidR="008A559A" w:rsidRPr="00D92F43" w:rsidRDefault="008A559A" w:rsidP="008A559A">
            <w:pPr>
              <w:spacing w:after="0"/>
              <w:jc w:val="center"/>
              <w:rPr>
                <w:rFonts w:ascii="Arial" w:hAnsi="Arial" w:cs="Arial"/>
                <w:sz w:val="16"/>
                <w:szCs w:val="16"/>
              </w:rPr>
            </w:pPr>
            <w:r w:rsidRPr="00D92F43">
              <w:rPr>
                <w:rFonts w:ascii="Arial" w:hAnsi="Arial" w:cs="Arial"/>
                <w:sz w:val="16"/>
                <w:szCs w:val="16"/>
              </w:rPr>
              <w:t>$1.783.000</w:t>
            </w:r>
          </w:p>
        </w:tc>
        <w:tc>
          <w:tcPr>
            <w:tcW w:w="2693" w:type="dxa"/>
            <w:vMerge/>
            <w:shd w:val="clear" w:color="auto" w:fill="auto"/>
            <w:vAlign w:val="center"/>
          </w:tcPr>
          <w:p w:rsidR="008A559A" w:rsidRPr="00D92F43" w:rsidRDefault="008A559A" w:rsidP="008A559A">
            <w:pPr>
              <w:spacing w:after="0"/>
              <w:jc w:val="center"/>
              <w:rPr>
                <w:rFonts w:ascii="Arial" w:hAnsi="Arial" w:cs="Arial"/>
                <w:sz w:val="16"/>
                <w:szCs w:val="16"/>
              </w:rPr>
            </w:pPr>
          </w:p>
        </w:tc>
      </w:tr>
      <w:tr w:rsidR="00D92F43" w:rsidRPr="00D92F43" w:rsidTr="006E2174">
        <w:trPr>
          <w:trHeight w:val="191"/>
        </w:trPr>
        <w:tc>
          <w:tcPr>
            <w:tcW w:w="9205" w:type="dxa"/>
            <w:gridSpan w:val="4"/>
            <w:shd w:val="clear" w:color="auto" w:fill="auto"/>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t>TOTAL</w:t>
            </w:r>
          </w:p>
        </w:tc>
        <w:tc>
          <w:tcPr>
            <w:tcW w:w="3118" w:type="dxa"/>
            <w:shd w:val="clear" w:color="auto" w:fill="auto"/>
            <w:vAlign w:val="center"/>
          </w:tcPr>
          <w:p w:rsidR="008A559A" w:rsidRPr="00D92F43" w:rsidRDefault="008A559A" w:rsidP="008A559A">
            <w:pPr>
              <w:spacing w:after="0"/>
              <w:jc w:val="center"/>
              <w:rPr>
                <w:rFonts w:ascii="Arial" w:hAnsi="Arial" w:cs="Arial"/>
                <w:b/>
                <w:sz w:val="16"/>
                <w:szCs w:val="16"/>
              </w:rPr>
            </w:pPr>
            <w:r w:rsidRPr="00D92F43">
              <w:rPr>
                <w:rFonts w:ascii="Arial" w:hAnsi="Arial" w:cs="Arial"/>
                <w:b/>
                <w:sz w:val="16"/>
                <w:szCs w:val="16"/>
              </w:rPr>
              <w:t>$36.832.000</w:t>
            </w:r>
          </w:p>
        </w:tc>
        <w:tc>
          <w:tcPr>
            <w:tcW w:w="2693" w:type="dxa"/>
            <w:shd w:val="clear" w:color="auto" w:fill="auto"/>
          </w:tcPr>
          <w:p w:rsidR="008A559A" w:rsidRPr="00D92F43" w:rsidRDefault="008A559A" w:rsidP="008A559A">
            <w:pPr>
              <w:spacing w:after="0"/>
              <w:jc w:val="center"/>
              <w:rPr>
                <w:rFonts w:ascii="Arial" w:hAnsi="Arial" w:cs="Arial"/>
                <w:b/>
                <w:sz w:val="16"/>
                <w:szCs w:val="16"/>
              </w:rPr>
            </w:pPr>
          </w:p>
        </w:tc>
      </w:tr>
    </w:tbl>
    <w:p w:rsidR="008A559A" w:rsidRPr="00D92F43" w:rsidRDefault="008A559A" w:rsidP="008A559A">
      <w:pPr>
        <w:jc w:val="both"/>
        <w:rPr>
          <w:rFonts w:ascii="Arial" w:hAnsi="Arial" w:cs="Arial"/>
          <w:b/>
          <w:sz w:val="16"/>
          <w:szCs w:val="16"/>
        </w:rPr>
      </w:pPr>
      <w:r w:rsidRPr="00D92F43">
        <w:rPr>
          <w:rFonts w:ascii="Arial" w:hAnsi="Arial" w:cs="Arial"/>
          <w:b/>
          <w:sz w:val="16"/>
          <w:szCs w:val="16"/>
        </w:rPr>
        <w:t>(*) Se modificó la distribución en base a requerimientos y apoyo por otra vía (AGL) para otros establecimientos.</w:t>
      </w:r>
    </w:p>
    <w:p w:rsidR="002658CF" w:rsidRDefault="002658CF" w:rsidP="002658CF">
      <w:pPr>
        <w:jc w:val="both"/>
        <w:rPr>
          <w:rFonts w:ascii="Arial" w:hAnsi="Arial" w:cs="Arial"/>
          <w:b/>
        </w:rPr>
      </w:pPr>
    </w:p>
    <w:p w:rsidR="005311DA" w:rsidRDefault="005311DA" w:rsidP="002658CF">
      <w:pPr>
        <w:jc w:val="both"/>
        <w:rPr>
          <w:rFonts w:ascii="Arial" w:hAnsi="Arial" w:cs="Arial"/>
          <w:b/>
        </w:rPr>
      </w:pPr>
    </w:p>
    <w:p w:rsidR="005311DA" w:rsidRPr="00D92F43" w:rsidRDefault="005311DA" w:rsidP="002658CF">
      <w:pPr>
        <w:jc w:val="both"/>
        <w:rPr>
          <w:rFonts w:ascii="Arial" w:hAnsi="Arial" w:cs="Arial"/>
          <w:b/>
        </w:rPr>
      </w:pPr>
    </w:p>
    <w:p w:rsidR="00AF3E8C" w:rsidRPr="00D92F43" w:rsidRDefault="00AF3E8C" w:rsidP="00E46480">
      <w:pPr>
        <w:pStyle w:val="Prrafodelista"/>
        <w:numPr>
          <w:ilvl w:val="0"/>
          <w:numId w:val="2"/>
        </w:numPr>
        <w:jc w:val="both"/>
        <w:rPr>
          <w:rFonts w:ascii="Arial" w:hAnsi="Arial" w:cs="Arial"/>
          <w:b/>
        </w:rPr>
      </w:pPr>
      <w:r w:rsidRPr="00D92F43">
        <w:rPr>
          <w:rFonts w:ascii="Arial" w:hAnsi="Arial" w:cs="Arial"/>
          <w:b/>
        </w:rPr>
        <w:lastRenderedPageBreak/>
        <w:t>Servicio de Salud Reloncaví</w:t>
      </w:r>
    </w:p>
    <w:p w:rsidR="00B15CEA" w:rsidRPr="00D92F43" w:rsidRDefault="00B15CEA" w:rsidP="00404BE9">
      <w:pPr>
        <w:ind w:left="142"/>
        <w:jc w:val="both"/>
        <w:rPr>
          <w:rFonts w:ascii="Arial" w:hAnsi="Arial" w:cs="Arial"/>
          <w:b/>
        </w:rPr>
      </w:pPr>
    </w:p>
    <w:tbl>
      <w:tblPr>
        <w:tblStyle w:val="Tablaconcuadrcula"/>
        <w:tblW w:w="14879" w:type="dxa"/>
        <w:tblLayout w:type="fixed"/>
        <w:tblLook w:val="04A0" w:firstRow="1" w:lastRow="0" w:firstColumn="1" w:lastColumn="0" w:noHBand="0" w:noVBand="1"/>
      </w:tblPr>
      <w:tblGrid>
        <w:gridCol w:w="1129"/>
        <w:gridCol w:w="1701"/>
        <w:gridCol w:w="1560"/>
        <w:gridCol w:w="3118"/>
        <w:gridCol w:w="2835"/>
        <w:gridCol w:w="4536"/>
      </w:tblGrid>
      <w:tr w:rsidR="00D92F43" w:rsidRPr="00D92F43" w:rsidTr="006E2174">
        <w:trPr>
          <w:trHeight w:val="850"/>
        </w:trPr>
        <w:tc>
          <w:tcPr>
            <w:tcW w:w="1129" w:type="dxa"/>
          </w:tcPr>
          <w:p w:rsidR="00B15CEA" w:rsidRPr="00D92F43" w:rsidRDefault="00B15CEA" w:rsidP="009D559F">
            <w:pPr>
              <w:jc w:val="both"/>
              <w:rPr>
                <w:rFonts w:ascii="Arial" w:hAnsi="Arial" w:cs="Arial"/>
                <w:b/>
                <w:sz w:val="16"/>
                <w:szCs w:val="16"/>
              </w:rPr>
            </w:pPr>
            <w:r w:rsidRPr="00D92F43">
              <w:rPr>
                <w:rFonts w:ascii="Arial" w:hAnsi="Arial" w:cs="Arial"/>
                <w:b/>
                <w:sz w:val="16"/>
                <w:szCs w:val="16"/>
              </w:rPr>
              <w:t xml:space="preserve">Estrategia/ actividad </w:t>
            </w:r>
          </w:p>
        </w:tc>
        <w:tc>
          <w:tcPr>
            <w:tcW w:w="1701" w:type="dxa"/>
          </w:tcPr>
          <w:p w:rsidR="00B15CEA" w:rsidRPr="00D92F43" w:rsidRDefault="00B15CEA" w:rsidP="009D559F">
            <w:pPr>
              <w:jc w:val="both"/>
              <w:rPr>
                <w:rFonts w:ascii="Arial" w:hAnsi="Arial" w:cs="Arial"/>
                <w:b/>
                <w:sz w:val="16"/>
                <w:szCs w:val="16"/>
              </w:rPr>
            </w:pPr>
            <w:r w:rsidRPr="00D92F43">
              <w:rPr>
                <w:rFonts w:ascii="Arial" w:hAnsi="Arial" w:cs="Arial"/>
                <w:b/>
                <w:sz w:val="16"/>
                <w:szCs w:val="16"/>
              </w:rPr>
              <w:t>Método de implementación</w:t>
            </w:r>
          </w:p>
        </w:tc>
        <w:tc>
          <w:tcPr>
            <w:tcW w:w="1560" w:type="dxa"/>
          </w:tcPr>
          <w:p w:rsidR="00B15CEA" w:rsidRPr="00D92F43" w:rsidRDefault="00B15CEA" w:rsidP="009D559F">
            <w:pPr>
              <w:jc w:val="both"/>
              <w:rPr>
                <w:rFonts w:ascii="Arial" w:hAnsi="Arial" w:cs="Arial"/>
                <w:b/>
                <w:sz w:val="16"/>
                <w:szCs w:val="16"/>
              </w:rPr>
            </w:pPr>
            <w:r w:rsidRPr="00D92F43">
              <w:rPr>
                <w:rFonts w:ascii="Arial" w:hAnsi="Arial" w:cs="Arial"/>
                <w:b/>
                <w:sz w:val="16"/>
                <w:szCs w:val="16"/>
              </w:rPr>
              <w:t>Fecha inicio de estrategia comprometido</w:t>
            </w:r>
          </w:p>
        </w:tc>
        <w:tc>
          <w:tcPr>
            <w:tcW w:w="3118" w:type="dxa"/>
          </w:tcPr>
          <w:p w:rsidR="00B15CEA" w:rsidRPr="00D92F43" w:rsidRDefault="00B15CEA" w:rsidP="009D559F">
            <w:pPr>
              <w:jc w:val="both"/>
              <w:rPr>
                <w:rFonts w:ascii="Arial" w:hAnsi="Arial" w:cs="Arial"/>
                <w:b/>
                <w:sz w:val="16"/>
                <w:szCs w:val="16"/>
              </w:rPr>
            </w:pPr>
            <w:r w:rsidRPr="00D92F43">
              <w:rPr>
                <w:rFonts w:ascii="Arial" w:hAnsi="Arial" w:cs="Arial"/>
                <w:b/>
                <w:sz w:val="16"/>
                <w:szCs w:val="16"/>
              </w:rPr>
              <w:t xml:space="preserve">Duración estrategia comprometida/ meses u horas </w:t>
            </w:r>
          </w:p>
        </w:tc>
        <w:tc>
          <w:tcPr>
            <w:tcW w:w="2835" w:type="dxa"/>
          </w:tcPr>
          <w:p w:rsidR="00B15CEA" w:rsidRPr="00D92F43" w:rsidRDefault="00B15CEA" w:rsidP="009D559F">
            <w:pPr>
              <w:jc w:val="both"/>
              <w:rPr>
                <w:rFonts w:ascii="Arial" w:hAnsi="Arial" w:cs="Arial"/>
                <w:b/>
                <w:sz w:val="16"/>
                <w:szCs w:val="16"/>
              </w:rPr>
            </w:pPr>
            <w:r w:rsidRPr="00D92F43">
              <w:rPr>
                <w:rFonts w:ascii="Arial" w:hAnsi="Arial" w:cs="Arial"/>
                <w:b/>
                <w:sz w:val="16"/>
                <w:szCs w:val="16"/>
              </w:rPr>
              <w:t xml:space="preserve">Meta  </w:t>
            </w:r>
          </w:p>
        </w:tc>
        <w:tc>
          <w:tcPr>
            <w:tcW w:w="4536" w:type="dxa"/>
          </w:tcPr>
          <w:p w:rsidR="00B15CEA" w:rsidRPr="00D92F43" w:rsidRDefault="00B15CEA" w:rsidP="009D559F">
            <w:pPr>
              <w:jc w:val="both"/>
              <w:rPr>
                <w:rFonts w:ascii="Arial" w:hAnsi="Arial" w:cs="Arial"/>
                <w:b/>
                <w:sz w:val="16"/>
                <w:szCs w:val="16"/>
              </w:rPr>
            </w:pPr>
            <w:r w:rsidRPr="00D92F43">
              <w:rPr>
                <w:rFonts w:ascii="Arial" w:hAnsi="Arial" w:cs="Arial"/>
                <w:b/>
                <w:sz w:val="16"/>
                <w:szCs w:val="16"/>
              </w:rPr>
              <w:t>Indicador de evaluación</w:t>
            </w:r>
          </w:p>
        </w:tc>
      </w:tr>
      <w:tr w:rsidR="00D92F43" w:rsidRPr="00D92F43" w:rsidTr="006E2174">
        <w:trPr>
          <w:trHeight w:val="1073"/>
        </w:trPr>
        <w:tc>
          <w:tcPr>
            <w:tcW w:w="1129" w:type="dxa"/>
          </w:tcPr>
          <w:p w:rsidR="00B15CEA" w:rsidRPr="00D92F43" w:rsidRDefault="00B15CEA" w:rsidP="009D559F">
            <w:pPr>
              <w:jc w:val="both"/>
              <w:rPr>
                <w:rFonts w:ascii="Arial" w:hAnsi="Arial" w:cs="Arial"/>
                <w:sz w:val="16"/>
                <w:szCs w:val="16"/>
              </w:rPr>
            </w:pPr>
            <w:r w:rsidRPr="00D92F43">
              <w:rPr>
                <w:rFonts w:ascii="Arial" w:hAnsi="Arial" w:cs="Arial"/>
                <w:sz w:val="16"/>
                <w:szCs w:val="16"/>
              </w:rPr>
              <w:t xml:space="preserve">Campaña de vacunación anti influenza </w:t>
            </w:r>
          </w:p>
          <w:p w:rsidR="00B15CEA" w:rsidRPr="00D92F43" w:rsidRDefault="00B15CEA" w:rsidP="009D559F">
            <w:pPr>
              <w:jc w:val="both"/>
              <w:rPr>
                <w:rFonts w:ascii="Arial" w:hAnsi="Arial" w:cs="Arial"/>
                <w:sz w:val="16"/>
                <w:szCs w:val="16"/>
              </w:rPr>
            </w:pPr>
            <w:r w:rsidRPr="00D92F43">
              <w:rPr>
                <w:rFonts w:ascii="Arial" w:hAnsi="Arial" w:cs="Arial"/>
                <w:sz w:val="16"/>
                <w:szCs w:val="16"/>
              </w:rPr>
              <w:t>APS</w:t>
            </w:r>
          </w:p>
        </w:tc>
        <w:tc>
          <w:tcPr>
            <w:tcW w:w="1701"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 xml:space="preserve">Contratación horas de RRHH para refuerzo de </w:t>
            </w:r>
            <w:proofErr w:type="spellStart"/>
            <w:r w:rsidRPr="00D92F43">
              <w:rPr>
                <w:rFonts w:ascii="Arial" w:hAnsi="Arial" w:cs="Arial"/>
                <w:sz w:val="16"/>
                <w:szCs w:val="16"/>
              </w:rPr>
              <w:t>vacunatorio</w:t>
            </w:r>
            <w:proofErr w:type="spellEnd"/>
            <w:r w:rsidRPr="00D92F43">
              <w:rPr>
                <w:rFonts w:ascii="Arial" w:hAnsi="Arial" w:cs="Arial"/>
                <w:sz w:val="16"/>
                <w:szCs w:val="16"/>
              </w:rPr>
              <w:t xml:space="preserve">. </w:t>
            </w:r>
          </w:p>
        </w:tc>
        <w:tc>
          <w:tcPr>
            <w:tcW w:w="1560"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15 de Marzo del año 2017</w:t>
            </w:r>
          </w:p>
        </w:tc>
        <w:tc>
          <w:tcPr>
            <w:tcW w:w="3118"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30 de Junio del año 2017</w:t>
            </w:r>
          </w:p>
        </w:tc>
        <w:tc>
          <w:tcPr>
            <w:tcW w:w="2835"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Lograr 85% grupos objetivos.</w:t>
            </w:r>
          </w:p>
        </w:tc>
        <w:tc>
          <w:tcPr>
            <w:tcW w:w="4536"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Número de pacientes población objetivo vacunado/ población objetivo *100</w:t>
            </w:r>
          </w:p>
        </w:tc>
      </w:tr>
      <w:tr w:rsidR="00D92F43" w:rsidRPr="00D92F43" w:rsidTr="006E2174">
        <w:trPr>
          <w:trHeight w:val="687"/>
        </w:trPr>
        <w:tc>
          <w:tcPr>
            <w:tcW w:w="1129" w:type="dxa"/>
          </w:tcPr>
          <w:p w:rsidR="00B15CEA" w:rsidRPr="00D92F43" w:rsidRDefault="00B15CEA" w:rsidP="009D559F">
            <w:pPr>
              <w:jc w:val="both"/>
              <w:rPr>
                <w:rFonts w:ascii="Arial" w:hAnsi="Arial" w:cs="Arial"/>
                <w:sz w:val="16"/>
                <w:szCs w:val="16"/>
              </w:rPr>
            </w:pPr>
            <w:r w:rsidRPr="00D92F43">
              <w:rPr>
                <w:rFonts w:ascii="Arial" w:hAnsi="Arial" w:cs="Arial"/>
                <w:sz w:val="16"/>
                <w:szCs w:val="16"/>
              </w:rPr>
              <w:t>Extensión horaria  consultas morbilidad</w:t>
            </w:r>
          </w:p>
          <w:p w:rsidR="00B15CEA" w:rsidRPr="00D92F43" w:rsidRDefault="00B15CEA" w:rsidP="009D559F">
            <w:pPr>
              <w:jc w:val="both"/>
              <w:rPr>
                <w:rFonts w:ascii="Arial" w:hAnsi="Arial" w:cs="Arial"/>
                <w:sz w:val="16"/>
                <w:szCs w:val="16"/>
              </w:rPr>
            </w:pPr>
            <w:r w:rsidRPr="00D92F43">
              <w:rPr>
                <w:rFonts w:ascii="Arial" w:hAnsi="Arial" w:cs="Arial"/>
                <w:sz w:val="16"/>
                <w:szCs w:val="16"/>
              </w:rPr>
              <w:t>APS</w:t>
            </w:r>
          </w:p>
        </w:tc>
        <w:tc>
          <w:tcPr>
            <w:tcW w:w="1701"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Contratación de profesionales médicos y/o kinesiólogos según necesidad del centro de salud.</w:t>
            </w:r>
          </w:p>
        </w:tc>
        <w:tc>
          <w:tcPr>
            <w:tcW w:w="1560"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Junio 2017 en principio se considerara inicio modulado según realidad de cada comuna.</w:t>
            </w:r>
          </w:p>
        </w:tc>
        <w:tc>
          <w:tcPr>
            <w:tcW w:w="3118"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Se consideraran horas a contratar según valores locales de cada comuna a distribuir según sus necesidades.</w:t>
            </w:r>
          </w:p>
        </w:tc>
        <w:tc>
          <w:tcPr>
            <w:tcW w:w="2835"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Ejecución del 100% de los recursos financieros traspasados</w:t>
            </w:r>
          </w:p>
        </w:tc>
        <w:tc>
          <w:tcPr>
            <w:tcW w:w="4536" w:type="dxa"/>
            <w:tcBorders>
              <w:bottom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Rendición de los organismos administradores al servicio de salud dentro plazo máximo Diciembre del 2017.</w:t>
            </w:r>
          </w:p>
          <w:p w:rsidR="00B15CEA" w:rsidRPr="00D92F43" w:rsidRDefault="00B15CEA" w:rsidP="009D559F">
            <w:pPr>
              <w:jc w:val="both"/>
              <w:rPr>
                <w:rFonts w:ascii="Arial" w:hAnsi="Arial" w:cs="Arial"/>
                <w:sz w:val="16"/>
                <w:szCs w:val="16"/>
              </w:rPr>
            </w:pPr>
            <w:r w:rsidRPr="00D92F43">
              <w:rPr>
                <w:rFonts w:ascii="Arial" w:hAnsi="Arial" w:cs="Arial"/>
                <w:sz w:val="16"/>
                <w:szCs w:val="16"/>
              </w:rPr>
              <w:t>Número de atenciones realizadas en estas horas contratadas.</w:t>
            </w:r>
          </w:p>
        </w:tc>
      </w:tr>
      <w:tr w:rsidR="00D92F43" w:rsidRPr="00D92F43" w:rsidTr="006E2174">
        <w:trPr>
          <w:trHeight w:val="264"/>
        </w:trPr>
        <w:tc>
          <w:tcPr>
            <w:tcW w:w="1129" w:type="dxa"/>
            <w:tcBorders>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Refuerzo APS</w:t>
            </w:r>
          </w:p>
          <w:p w:rsidR="00B15CEA" w:rsidRPr="00D92F43" w:rsidRDefault="00B15CEA" w:rsidP="009D559F">
            <w:pPr>
              <w:jc w:val="both"/>
              <w:rPr>
                <w:rFonts w:ascii="Arial" w:hAnsi="Arial" w:cs="Arial"/>
                <w:sz w:val="16"/>
                <w:szCs w:val="16"/>
              </w:rPr>
            </w:pPr>
            <w:r w:rsidRPr="00D92F43">
              <w:rPr>
                <w:rFonts w:ascii="Arial" w:hAnsi="Arial" w:cs="Arial"/>
                <w:sz w:val="16"/>
                <w:szCs w:val="16"/>
              </w:rPr>
              <w:t>Extensión horaria</w:t>
            </w:r>
          </w:p>
        </w:tc>
        <w:tc>
          <w:tcPr>
            <w:tcW w:w="1701"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Contratación de profesionales kinesiólogos en CESFAM carentes de SAPU</w:t>
            </w:r>
          </w:p>
        </w:tc>
        <w:tc>
          <w:tcPr>
            <w:tcW w:w="1560"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Junio del año 2017</w:t>
            </w:r>
          </w:p>
        </w:tc>
        <w:tc>
          <w:tcPr>
            <w:tcW w:w="3118"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Se consideraran horas a contratar según valores locales de cada comuna a distribuir según sus necesidades</w:t>
            </w:r>
          </w:p>
        </w:tc>
        <w:tc>
          <w:tcPr>
            <w:tcW w:w="2835"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Ejecución del 100% de los recursos financieros traspasados</w:t>
            </w:r>
          </w:p>
        </w:tc>
        <w:tc>
          <w:tcPr>
            <w:tcW w:w="4536"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Rendición de los organismos administradores al servicio de salud dentro plazo máximo Diciembre del 2017.</w:t>
            </w:r>
          </w:p>
          <w:p w:rsidR="00B15CEA" w:rsidRPr="00D92F43" w:rsidRDefault="00B15CEA" w:rsidP="009D559F">
            <w:pPr>
              <w:jc w:val="both"/>
              <w:rPr>
                <w:rFonts w:ascii="Arial" w:hAnsi="Arial" w:cs="Arial"/>
                <w:sz w:val="16"/>
                <w:szCs w:val="16"/>
              </w:rPr>
            </w:pPr>
            <w:r w:rsidRPr="00D92F43">
              <w:rPr>
                <w:rFonts w:ascii="Arial" w:hAnsi="Arial" w:cs="Arial"/>
                <w:sz w:val="16"/>
                <w:szCs w:val="16"/>
              </w:rPr>
              <w:t>Agenda disponible de kinesiólogo en extensión horaria. Número de atenciones realizadas en este horario.</w:t>
            </w:r>
          </w:p>
        </w:tc>
      </w:tr>
      <w:tr w:rsidR="00B15CEA" w:rsidRPr="00D92F43" w:rsidTr="006E2174">
        <w:trPr>
          <w:trHeight w:val="70"/>
        </w:trPr>
        <w:tc>
          <w:tcPr>
            <w:tcW w:w="1129" w:type="dxa"/>
            <w:tcBorders>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Refuerzo Hospitales Comunitarios</w:t>
            </w:r>
          </w:p>
        </w:tc>
        <w:tc>
          <w:tcPr>
            <w:tcW w:w="1701"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 xml:space="preserve">Contratación de profesionales Kinesiólogos para apoyo de servicios de hospitalización y/o urgencia </w:t>
            </w:r>
          </w:p>
        </w:tc>
        <w:tc>
          <w:tcPr>
            <w:tcW w:w="1560"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Junio año 2017</w:t>
            </w:r>
          </w:p>
        </w:tc>
        <w:tc>
          <w:tcPr>
            <w:tcW w:w="3118"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Se consideraran horas a contratar según valoras locales de cada Hospital, a distribuir según sus necesidades en fines de semana o festivos</w:t>
            </w:r>
          </w:p>
        </w:tc>
        <w:tc>
          <w:tcPr>
            <w:tcW w:w="2835"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 xml:space="preserve">Ejecución del 100% de los recursos financieros traspasados </w:t>
            </w:r>
          </w:p>
        </w:tc>
        <w:tc>
          <w:tcPr>
            <w:tcW w:w="4536" w:type="dxa"/>
            <w:tcBorders>
              <w:top w:val="single" w:sz="4" w:space="0" w:color="auto"/>
              <w:left w:val="single" w:sz="4" w:space="0" w:color="auto"/>
              <w:bottom w:val="single" w:sz="4" w:space="0" w:color="auto"/>
              <w:right w:val="single" w:sz="4" w:space="0" w:color="auto"/>
            </w:tcBorders>
          </w:tcPr>
          <w:p w:rsidR="00B15CEA" w:rsidRPr="00D92F43" w:rsidRDefault="00B15CEA" w:rsidP="009D559F">
            <w:pPr>
              <w:jc w:val="both"/>
              <w:rPr>
                <w:rFonts w:ascii="Arial" w:hAnsi="Arial" w:cs="Arial"/>
                <w:sz w:val="16"/>
                <w:szCs w:val="16"/>
              </w:rPr>
            </w:pPr>
            <w:r w:rsidRPr="00D92F43">
              <w:rPr>
                <w:rFonts w:ascii="Arial" w:hAnsi="Arial" w:cs="Arial"/>
                <w:sz w:val="16"/>
                <w:szCs w:val="16"/>
              </w:rPr>
              <w:t>Rendición de los recursos ejecutados plazo máximo Diciembre 2017.</w:t>
            </w:r>
          </w:p>
          <w:p w:rsidR="00B15CEA" w:rsidRPr="00D92F43" w:rsidRDefault="00B15CEA" w:rsidP="009D559F">
            <w:pPr>
              <w:jc w:val="both"/>
              <w:rPr>
                <w:rFonts w:ascii="Arial" w:hAnsi="Arial" w:cs="Arial"/>
                <w:sz w:val="16"/>
                <w:szCs w:val="16"/>
              </w:rPr>
            </w:pPr>
            <w:r w:rsidRPr="00D92F43">
              <w:rPr>
                <w:rFonts w:ascii="Arial" w:hAnsi="Arial" w:cs="Arial"/>
                <w:sz w:val="16"/>
                <w:szCs w:val="16"/>
              </w:rPr>
              <w:t xml:space="preserve">Número de atenciones KTR realizadas a pacientes hospitalizados y/o atenciones a pacientes en servicios de urgencia hospitalaria. </w:t>
            </w:r>
          </w:p>
        </w:tc>
      </w:tr>
    </w:tbl>
    <w:p w:rsidR="00B15CEA" w:rsidRPr="00D92F43" w:rsidRDefault="00B15CEA" w:rsidP="00B15CEA">
      <w:pPr>
        <w:jc w:val="both"/>
        <w:rPr>
          <w:rFonts w:ascii="Arial" w:hAnsi="Arial" w:cs="Arial"/>
          <w:b/>
        </w:rPr>
      </w:pPr>
    </w:p>
    <w:p w:rsidR="00404BE9" w:rsidRDefault="00404BE9" w:rsidP="00B15CEA">
      <w:pPr>
        <w:jc w:val="both"/>
        <w:rPr>
          <w:rFonts w:ascii="Arial" w:hAnsi="Arial" w:cs="Arial"/>
          <w:b/>
        </w:rPr>
      </w:pPr>
    </w:p>
    <w:p w:rsidR="006E2174" w:rsidRDefault="006E2174" w:rsidP="00B15CEA">
      <w:pPr>
        <w:jc w:val="both"/>
        <w:rPr>
          <w:rFonts w:ascii="Arial" w:hAnsi="Arial" w:cs="Arial"/>
          <w:b/>
        </w:rPr>
      </w:pPr>
    </w:p>
    <w:p w:rsidR="006E2174" w:rsidRDefault="006E2174" w:rsidP="00B15CEA">
      <w:pPr>
        <w:jc w:val="both"/>
        <w:rPr>
          <w:rFonts w:ascii="Arial" w:hAnsi="Arial" w:cs="Arial"/>
          <w:b/>
        </w:rPr>
      </w:pPr>
    </w:p>
    <w:p w:rsidR="006E2174" w:rsidRDefault="006E2174" w:rsidP="00B15CEA">
      <w:pPr>
        <w:jc w:val="both"/>
        <w:rPr>
          <w:rFonts w:ascii="Arial" w:hAnsi="Arial" w:cs="Arial"/>
          <w:b/>
        </w:rPr>
      </w:pPr>
    </w:p>
    <w:p w:rsidR="005311DA" w:rsidRDefault="005311DA" w:rsidP="00B15CEA">
      <w:pPr>
        <w:jc w:val="both"/>
        <w:rPr>
          <w:rFonts w:ascii="Arial" w:hAnsi="Arial" w:cs="Arial"/>
          <w:b/>
        </w:rPr>
      </w:pPr>
    </w:p>
    <w:p w:rsidR="005311DA" w:rsidRDefault="005311DA" w:rsidP="00B15CEA">
      <w:pPr>
        <w:jc w:val="both"/>
        <w:rPr>
          <w:rFonts w:ascii="Arial" w:hAnsi="Arial" w:cs="Arial"/>
          <w:b/>
        </w:rPr>
      </w:pPr>
    </w:p>
    <w:p w:rsidR="005311DA" w:rsidRPr="00D92F43" w:rsidRDefault="005311DA" w:rsidP="00B15CEA">
      <w:pPr>
        <w:jc w:val="both"/>
        <w:rPr>
          <w:rFonts w:ascii="Arial" w:hAnsi="Arial" w:cs="Arial"/>
          <w:b/>
        </w:rPr>
      </w:pPr>
    </w:p>
    <w:p w:rsidR="00E800DE" w:rsidRPr="00D92F43" w:rsidRDefault="00E800DE" w:rsidP="00B15CEA">
      <w:pPr>
        <w:jc w:val="both"/>
        <w:rPr>
          <w:rFonts w:ascii="Arial" w:hAnsi="Arial" w:cs="Arial"/>
          <w:b/>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1985"/>
        <w:gridCol w:w="5670"/>
        <w:gridCol w:w="2126"/>
        <w:gridCol w:w="2268"/>
      </w:tblGrid>
      <w:tr w:rsidR="00D92F43" w:rsidRPr="00D92F43" w:rsidTr="005311DA">
        <w:trPr>
          <w:trHeight w:val="494"/>
        </w:trPr>
        <w:tc>
          <w:tcPr>
            <w:tcW w:w="567" w:type="dxa"/>
            <w:shd w:val="clear" w:color="auto" w:fill="auto"/>
            <w:vAlign w:val="center"/>
          </w:tcPr>
          <w:p w:rsidR="00B15CEA" w:rsidRPr="00D92F43" w:rsidRDefault="00B15CEA" w:rsidP="009D559F">
            <w:pPr>
              <w:spacing w:line="240" w:lineRule="auto"/>
              <w:jc w:val="center"/>
              <w:rPr>
                <w:rFonts w:ascii="Arial" w:eastAsia="Times New Roman" w:hAnsi="Arial" w:cs="Arial"/>
                <w:sz w:val="16"/>
                <w:szCs w:val="16"/>
                <w:lang w:eastAsia="es-CL"/>
              </w:rPr>
            </w:pPr>
            <w:proofErr w:type="spellStart"/>
            <w:r w:rsidRPr="00D92F43">
              <w:rPr>
                <w:rFonts w:ascii="Arial" w:eastAsia="Times New Roman" w:hAnsi="Arial" w:cs="Arial"/>
                <w:sz w:val="16"/>
                <w:szCs w:val="16"/>
                <w:lang w:eastAsia="es-CL"/>
              </w:rPr>
              <w:lastRenderedPageBreak/>
              <w:t>Subt</w:t>
            </w:r>
            <w:proofErr w:type="spellEnd"/>
            <w:r w:rsidRPr="00D92F43">
              <w:rPr>
                <w:rFonts w:ascii="Arial" w:eastAsia="Times New Roman" w:hAnsi="Arial" w:cs="Arial"/>
                <w:sz w:val="16"/>
                <w:szCs w:val="16"/>
                <w:lang w:eastAsia="es-CL"/>
              </w:rPr>
              <w:t>.</w:t>
            </w:r>
          </w:p>
        </w:tc>
        <w:tc>
          <w:tcPr>
            <w:tcW w:w="2268" w:type="dxa"/>
            <w:shd w:val="clear" w:color="auto" w:fill="auto"/>
            <w:vAlign w:val="center"/>
          </w:tcPr>
          <w:p w:rsidR="00B15CEA" w:rsidRPr="00D92F43" w:rsidRDefault="00B15CEA" w:rsidP="009D559F">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Glosa</w:t>
            </w:r>
          </w:p>
        </w:tc>
        <w:tc>
          <w:tcPr>
            <w:tcW w:w="1985" w:type="dxa"/>
            <w:shd w:val="clear" w:color="auto" w:fill="auto"/>
            <w:vAlign w:val="center"/>
          </w:tcPr>
          <w:p w:rsidR="00B15CEA" w:rsidRPr="00D92F43" w:rsidRDefault="00B15CEA" w:rsidP="009D559F">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Establecimiento o comuna </w:t>
            </w:r>
          </w:p>
        </w:tc>
        <w:tc>
          <w:tcPr>
            <w:tcW w:w="5670" w:type="dxa"/>
            <w:shd w:val="clear" w:color="auto" w:fill="auto"/>
            <w:vAlign w:val="center"/>
          </w:tcPr>
          <w:p w:rsidR="00B15CEA" w:rsidRPr="00D92F43" w:rsidRDefault="00B15CEA" w:rsidP="009D559F">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Estrategia</w:t>
            </w:r>
          </w:p>
        </w:tc>
        <w:tc>
          <w:tcPr>
            <w:tcW w:w="2126" w:type="dxa"/>
            <w:shd w:val="clear" w:color="auto" w:fill="auto"/>
            <w:vAlign w:val="center"/>
          </w:tcPr>
          <w:p w:rsidR="00B15CEA" w:rsidRPr="00D92F43" w:rsidRDefault="00B15CEA" w:rsidP="009D559F">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Monto asignado </w:t>
            </w:r>
            <w:r w:rsidRPr="00D92F43">
              <w:rPr>
                <w:rFonts w:ascii="Arial" w:eastAsia="Times New Roman" w:hAnsi="Arial" w:cs="Arial"/>
                <w:b/>
                <w:sz w:val="16"/>
                <w:szCs w:val="16"/>
                <w:lang w:eastAsia="es-CL"/>
              </w:rPr>
              <w:t>M$</w:t>
            </w:r>
          </w:p>
        </w:tc>
        <w:tc>
          <w:tcPr>
            <w:tcW w:w="2268" w:type="dxa"/>
            <w:shd w:val="clear" w:color="auto" w:fill="auto"/>
          </w:tcPr>
          <w:p w:rsidR="00B15CEA" w:rsidRPr="00D92F43" w:rsidRDefault="00B15CEA" w:rsidP="009D559F">
            <w:pPr>
              <w:spacing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Indicador de evaluación</w:t>
            </w:r>
          </w:p>
        </w:tc>
      </w:tr>
      <w:tr w:rsidR="00D92F43" w:rsidRPr="00D92F43" w:rsidTr="005311DA">
        <w:trPr>
          <w:trHeight w:val="731"/>
        </w:trPr>
        <w:tc>
          <w:tcPr>
            <w:tcW w:w="567" w:type="dxa"/>
            <w:shd w:val="clear" w:color="auto" w:fill="auto"/>
            <w:vAlign w:val="center"/>
          </w:tcPr>
          <w:p w:rsidR="00B15CEA" w:rsidRPr="00D92F43" w:rsidRDefault="00B15CEA" w:rsidP="009D559F">
            <w:pPr>
              <w:spacing w:after="0" w:line="240" w:lineRule="auto"/>
              <w:jc w:val="center"/>
              <w:rPr>
                <w:rFonts w:ascii="Arial" w:hAnsi="Arial" w:cs="Arial"/>
                <w:sz w:val="16"/>
                <w:szCs w:val="16"/>
                <w:lang w:eastAsia="es-CL"/>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Recursos Humanos APS-Municipal</w:t>
            </w:r>
          </w:p>
        </w:tc>
        <w:tc>
          <w:tcPr>
            <w:tcW w:w="1985"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 xml:space="preserve">DESAM </w:t>
            </w:r>
            <w:proofErr w:type="spellStart"/>
            <w:r w:rsidRPr="00D92F43">
              <w:rPr>
                <w:rFonts w:ascii="Arial" w:hAnsi="Arial" w:cs="Arial"/>
                <w:sz w:val="16"/>
                <w:szCs w:val="16"/>
              </w:rPr>
              <w:t>Calbuco</w:t>
            </w:r>
            <w:proofErr w:type="spellEnd"/>
          </w:p>
        </w:tc>
        <w:tc>
          <w:tcPr>
            <w:tcW w:w="5670"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9D559F">
            <w:pPr>
              <w:rPr>
                <w:rFonts w:ascii="Arial" w:hAnsi="Arial" w:cs="Arial"/>
                <w:sz w:val="16"/>
                <w:szCs w:val="16"/>
              </w:rPr>
            </w:pPr>
            <w:r w:rsidRPr="00D92F43">
              <w:rPr>
                <w:rFonts w:ascii="Arial" w:hAnsi="Arial" w:cs="Arial"/>
                <w:sz w:val="16"/>
                <w:szCs w:val="16"/>
              </w:rPr>
              <w:t>650.000</w:t>
            </w:r>
          </w:p>
          <w:p w:rsidR="00B15CEA" w:rsidRPr="00D92F43" w:rsidRDefault="00B15CEA" w:rsidP="009D559F">
            <w:pPr>
              <w:rPr>
                <w:rFonts w:ascii="Arial" w:hAnsi="Arial" w:cs="Arial"/>
                <w:sz w:val="16"/>
                <w:szCs w:val="16"/>
              </w:rPr>
            </w:pPr>
          </w:p>
          <w:p w:rsidR="00B15CEA" w:rsidRPr="00D92F43" w:rsidRDefault="00B15CEA" w:rsidP="009D559F">
            <w:pPr>
              <w:rPr>
                <w:rFonts w:ascii="Arial" w:hAnsi="Arial" w:cs="Arial"/>
                <w:sz w:val="16"/>
                <w:szCs w:val="16"/>
              </w:rPr>
            </w:pPr>
          </w:p>
        </w:tc>
        <w:tc>
          <w:tcPr>
            <w:tcW w:w="2268" w:type="dxa"/>
            <w:shd w:val="clear" w:color="auto" w:fill="auto"/>
          </w:tcPr>
          <w:p w:rsidR="00B15CEA" w:rsidRPr="00D92F43" w:rsidRDefault="00B15CEA" w:rsidP="00404BE9">
            <w:pPr>
              <w:spacing w:line="240" w:lineRule="auto"/>
              <w:rPr>
                <w:rFonts w:ascii="Arial" w:hAnsi="Arial" w:cs="Arial"/>
                <w:b/>
                <w:bCs/>
                <w:sz w:val="16"/>
                <w:szCs w:val="16"/>
              </w:rPr>
            </w:pPr>
            <w:r w:rsidRPr="00D92F43">
              <w:rPr>
                <w:rFonts w:ascii="Arial" w:hAnsi="Arial" w:cs="Arial"/>
                <w:b/>
                <w:bCs/>
                <w:sz w:val="16"/>
                <w:szCs w:val="16"/>
              </w:rPr>
              <w:t>73,7%</w:t>
            </w:r>
          </w:p>
          <w:p w:rsidR="00B15CEA" w:rsidRPr="00D92F43" w:rsidRDefault="00B15CEA" w:rsidP="00404BE9">
            <w:pPr>
              <w:spacing w:line="240" w:lineRule="auto"/>
              <w:rPr>
                <w:rFonts w:ascii="Arial" w:hAnsi="Arial" w:cs="Arial"/>
                <w:sz w:val="16"/>
                <w:szCs w:val="16"/>
              </w:rPr>
            </w:pPr>
          </w:p>
        </w:tc>
      </w:tr>
      <w:tr w:rsidR="00D92F43" w:rsidRPr="00D92F43" w:rsidTr="005311DA">
        <w:tc>
          <w:tcPr>
            <w:tcW w:w="567" w:type="dxa"/>
            <w:shd w:val="clear" w:color="auto" w:fill="auto"/>
            <w:vAlign w:val="center"/>
          </w:tcPr>
          <w:p w:rsidR="00B15CEA" w:rsidRPr="00D92F43" w:rsidRDefault="00B15CEA" w:rsidP="009D559F">
            <w:pPr>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Recursos Humanos APS- Municipal</w:t>
            </w:r>
          </w:p>
        </w:tc>
        <w:tc>
          <w:tcPr>
            <w:tcW w:w="1985"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DESAM Fresia</w:t>
            </w:r>
          </w:p>
        </w:tc>
        <w:tc>
          <w:tcPr>
            <w:tcW w:w="5670"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9D559F">
            <w:pPr>
              <w:rPr>
                <w:rFonts w:ascii="Arial" w:hAnsi="Arial" w:cs="Arial"/>
                <w:sz w:val="16"/>
                <w:szCs w:val="16"/>
              </w:rPr>
            </w:pPr>
            <w:r w:rsidRPr="00D92F43">
              <w:rPr>
                <w:rFonts w:ascii="Arial" w:hAnsi="Arial" w:cs="Arial"/>
                <w:sz w:val="16"/>
                <w:szCs w:val="16"/>
              </w:rPr>
              <w:t>200.000</w:t>
            </w:r>
          </w:p>
        </w:tc>
        <w:tc>
          <w:tcPr>
            <w:tcW w:w="2268" w:type="dxa"/>
            <w:shd w:val="clear" w:color="auto" w:fill="auto"/>
          </w:tcPr>
          <w:p w:rsidR="00B15CEA" w:rsidRPr="00D92F43" w:rsidRDefault="00B15CEA" w:rsidP="00404BE9">
            <w:pPr>
              <w:spacing w:line="240" w:lineRule="auto"/>
              <w:rPr>
                <w:rFonts w:ascii="Arial" w:hAnsi="Arial" w:cs="Arial"/>
                <w:b/>
                <w:sz w:val="16"/>
                <w:szCs w:val="16"/>
              </w:rPr>
            </w:pPr>
            <w:r w:rsidRPr="00D92F43">
              <w:rPr>
                <w:rFonts w:ascii="Arial" w:hAnsi="Arial" w:cs="Arial"/>
                <w:b/>
                <w:sz w:val="16"/>
                <w:szCs w:val="16"/>
              </w:rPr>
              <w:t>79,6%</w:t>
            </w:r>
          </w:p>
        </w:tc>
      </w:tr>
      <w:tr w:rsidR="00D92F43" w:rsidRPr="00D92F43" w:rsidTr="005311DA">
        <w:tc>
          <w:tcPr>
            <w:tcW w:w="567" w:type="dxa"/>
            <w:shd w:val="clear" w:color="auto" w:fill="auto"/>
            <w:vAlign w:val="center"/>
          </w:tcPr>
          <w:p w:rsidR="00B15CEA" w:rsidRPr="00D92F43" w:rsidRDefault="00B15CEA" w:rsidP="009D559F">
            <w:pPr>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Recursos Humanos APS- Municipal</w:t>
            </w:r>
          </w:p>
        </w:tc>
        <w:tc>
          <w:tcPr>
            <w:tcW w:w="1985"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DESAM Frutillar</w:t>
            </w:r>
          </w:p>
        </w:tc>
        <w:tc>
          <w:tcPr>
            <w:tcW w:w="5670" w:type="dxa"/>
            <w:shd w:val="clear" w:color="auto" w:fill="auto"/>
            <w:vAlign w:val="center"/>
          </w:tcPr>
          <w:p w:rsidR="00B15CEA" w:rsidRPr="00D92F43" w:rsidRDefault="00B15CEA" w:rsidP="009D559F">
            <w:pPr>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9D559F">
            <w:pPr>
              <w:rPr>
                <w:rFonts w:ascii="Arial" w:hAnsi="Arial" w:cs="Arial"/>
                <w:sz w:val="16"/>
                <w:szCs w:val="16"/>
              </w:rPr>
            </w:pPr>
            <w:r w:rsidRPr="00D92F43">
              <w:rPr>
                <w:rFonts w:ascii="Arial" w:hAnsi="Arial" w:cs="Arial"/>
                <w:sz w:val="16"/>
                <w:szCs w:val="16"/>
              </w:rPr>
              <w:t>300.000</w:t>
            </w:r>
          </w:p>
        </w:tc>
        <w:tc>
          <w:tcPr>
            <w:tcW w:w="2268" w:type="dxa"/>
            <w:shd w:val="clear" w:color="auto" w:fill="auto"/>
          </w:tcPr>
          <w:p w:rsidR="00B15CEA" w:rsidRPr="00D92F43" w:rsidRDefault="00B15CEA" w:rsidP="00404BE9">
            <w:pPr>
              <w:spacing w:line="240" w:lineRule="auto"/>
              <w:rPr>
                <w:rFonts w:ascii="Arial" w:hAnsi="Arial" w:cs="Arial"/>
                <w:b/>
                <w:sz w:val="16"/>
                <w:szCs w:val="16"/>
                <w:highlight w:val="yellow"/>
              </w:rPr>
            </w:pPr>
            <w:r w:rsidRPr="00D92F43">
              <w:rPr>
                <w:rFonts w:ascii="Arial" w:hAnsi="Arial" w:cs="Arial"/>
                <w:b/>
                <w:sz w:val="16"/>
                <w:szCs w:val="16"/>
              </w:rPr>
              <w:t>92,5%</w:t>
            </w:r>
          </w:p>
        </w:tc>
      </w:tr>
      <w:tr w:rsidR="00D92F43" w:rsidRPr="00D92F43" w:rsidTr="005311DA">
        <w:trPr>
          <w:trHeight w:val="70"/>
        </w:trPr>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 Municipal</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DESAM Llanquihue</w:t>
            </w:r>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300.000</w:t>
            </w:r>
          </w:p>
        </w:tc>
        <w:tc>
          <w:tcPr>
            <w:tcW w:w="2268" w:type="dxa"/>
            <w:shd w:val="clear" w:color="auto" w:fill="auto"/>
          </w:tcPr>
          <w:p w:rsidR="00B15CEA" w:rsidRPr="00D92F43" w:rsidRDefault="00B15CEA" w:rsidP="00404BE9">
            <w:pPr>
              <w:spacing w:after="0" w:line="240" w:lineRule="auto"/>
              <w:rPr>
                <w:rFonts w:ascii="Arial" w:hAnsi="Arial" w:cs="Arial"/>
                <w:b/>
                <w:bCs/>
                <w:sz w:val="16"/>
                <w:szCs w:val="16"/>
              </w:rPr>
            </w:pPr>
            <w:r w:rsidRPr="00D92F43">
              <w:rPr>
                <w:rFonts w:ascii="Arial" w:hAnsi="Arial" w:cs="Arial"/>
                <w:b/>
                <w:bCs/>
                <w:sz w:val="16"/>
                <w:szCs w:val="16"/>
              </w:rPr>
              <w:t>96,5%</w:t>
            </w:r>
          </w:p>
          <w:p w:rsidR="00B15CEA" w:rsidRPr="00D92F43" w:rsidRDefault="00B15CEA" w:rsidP="00404BE9">
            <w:pPr>
              <w:spacing w:after="0" w:line="240" w:lineRule="auto"/>
              <w:rPr>
                <w:rFonts w:ascii="Arial" w:hAnsi="Arial" w:cs="Arial"/>
                <w:sz w:val="16"/>
                <w:szCs w:val="16"/>
              </w:rPr>
            </w:pPr>
          </w:p>
        </w:tc>
      </w:tr>
      <w:tr w:rsidR="00D92F43" w:rsidRPr="00D92F43" w:rsidTr="005311DA">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 Municipal</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DESAM Los Muermos</w:t>
            </w:r>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300.000</w:t>
            </w:r>
          </w:p>
        </w:tc>
        <w:tc>
          <w:tcPr>
            <w:tcW w:w="2268" w:type="dxa"/>
            <w:shd w:val="clear" w:color="auto" w:fill="auto"/>
          </w:tcPr>
          <w:p w:rsidR="00B15CEA" w:rsidRPr="00D92F43" w:rsidRDefault="00B15CEA" w:rsidP="00404BE9">
            <w:pPr>
              <w:spacing w:after="0" w:line="240" w:lineRule="auto"/>
              <w:rPr>
                <w:rFonts w:ascii="Arial" w:hAnsi="Arial" w:cs="Arial"/>
                <w:b/>
                <w:bCs/>
                <w:sz w:val="16"/>
                <w:szCs w:val="16"/>
              </w:rPr>
            </w:pPr>
            <w:r w:rsidRPr="00D92F43">
              <w:rPr>
                <w:rFonts w:ascii="Arial" w:hAnsi="Arial" w:cs="Arial"/>
                <w:b/>
                <w:bCs/>
                <w:sz w:val="16"/>
                <w:szCs w:val="16"/>
              </w:rPr>
              <w:t>86,6%</w:t>
            </w:r>
          </w:p>
          <w:p w:rsidR="00B15CEA" w:rsidRPr="00D92F43" w:rsidRDefault="00B15CEA" w:rsidP="00404BE9">
            <w:pPr>
              <w:spacing w:after="0" w:line="240" w:lineRule="auto"/>
              <w:rPr>
                <w:rFonts w:ascii="Arial" w:hAnsi="Arial" w:cs="Arial"/>
                <w:sz w:val="16"/>
                <w:szCs w:val="16"/>
              </w:rPr>
            </w:pPr>
          </w:p>
        </w:tc>
      </w:tr>
      <w:tr w:rsidR="00D92F43" w:rsidRPr="00D92F43" w:rsidTr="005311DA">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 Municipal</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DESAM </w:t>
            </w:r>
            <w:proofErr w:type="spellStart"/>
            <w:r w:rsidRPr="00D92F43">
              <w:rPr>
                <w:rFonts w:ascii="Arial" w:hAnsi="Arial" w:cs="Arial"/>
                <w:sz w:val="16"/>
                <w:szCs w:val="16"/>
              </w:rPr>
              <w:t>Maullín</w:t>
            </w:r>
            <w:proofErr w:type="spellEnd"/>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200.000</w:t>
            </w:r>
          </w:p>
        </w:tc>
        <w:tc>
          <w:tcPr>
            <w:tcW w:w="2268" w:type="dxa"/>
            <w:shd w:val="clear" w:color="auto" w:fill="auto"/>
          </w:tcPr>
          <w:p w:rsidR="00B15CEA" w:rsidRPr="00D92F43" w:rsidRDefault="00B15CEA" w:rsidP="00404BE9">
            <w:pPr>
              <w:spacing w:after="0" w:line="240" w:lineRule="auto"/>
              <w:rPr>
                <w:rFonts w:ascii="Arial" w:hAnsi="Arial" w:cs="Arial"/>
                <w:b/>
                <w:bCs/>
                <w:sz w:val="16"/>
                <w:szCs w:val="16"/>
              </w:rPr>
            </w:pPr>
            <w:r w:rsidRPr="00D92F43">
              <w:rPr>
                <w:rFonts w:ascii="Arial" w:hAnsi="Arial" w:cs="Arial"/>
                <w:b/>
                <w:bCs/>
                <w:sz w:val="16"/>
                <w:szCs w:val="16"/>
              </w:rPr>
              <w:t>74,7%</w:t>
            </w:r>
          </w:p>
          <w:p w:rsidR="00B15CEA" w:rsidRPr="00D92F43" w:rsidRDefault="00B15CEA" w:rsidP="00404BE9">
            <w:pPr>
              <w:spacing w:after="0" w:line="240" w:lineRule="auto"/>
              <w:rPr>
                <w:rFonts w:ascii="Arial" w:hAnsi="Arial" w:cs="Arial"/>
                <w:sz w:val="16"/>
                <w:szCs w:val="16"/>
              </w:rPr>
            </w:pPr>
          </w:p>
        </w:tc>
      </w:tr>
      <w:tr w:rsidR="00D92F43" w:rsidRPr="00D92F43" w:rsidTr="005311DA">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 Municipal</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DISAM Puerto Montt</w:t>
            </w:r>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4.337.000</w:t>
            </w:r>
          </w:p>
        </w:tc>
        <w:tc>
          <w:tcPr>
            <w:tcW w:w="2268" w:type="dxa"/>
            <w:shd w:val="clear" w:color="auto" w:fill="auto"/>
          </w:tcPr>
          <w:p w:rsidR="00B15CEA" w:rsidRPr="00D92F43" w:rsidRDefault="00B15CEA" w:rsidP="00404BE9">
            <w:pPr>
              <w:spacing w:after="0" w:line="240" w:lineRule="auto"/>
              <w:rPr>
                <w:rFonts w:ascii="Arial" w:hAnsi="Arial" w:cs="Arial"/>
                <w:b/>
                <w:bCs/>
                <w:sz w:val="16"/>
                <w:szCs w:val="16"/>
              </w:rPr>
            </w:pPr>
            <w:r w:rsidRPr="00D92F43">
              <w:rPr>
                <w:rFonts w:ascii="Arial" w:hAnsi="Arial" w:cs="Arial"/>
                <w:b/>
                <w:bCs/>
                <w:sz w:val="16"/>
                <w:szCs w:val="16"/>
              </w:rPr>
              <w:t>74,1%</w:t>
            </w:r>
          </w:p>
          <w:p w:rsidR="00B15CEA" w:rsidRPr="00D92F43" w:rsidRDefault="00B15CEA" w:rsidP="00404BE9">
            <w:pPr>
              <w:spacing w:after="0" w:line="240" w:lineRule="auto"/>
              <w:rPr>
                <w:rFonts w:ascii="Arial" w:hAnsi="Arial" w:cs="Arial"/>
                <w:sz w:val="16"/>
                <w:szCs w:val="16"/>
              </w:rPr>
            </w:pPr>
          </w:p>
        </w:tc>
      </w:tr>
      <w:tr w:rsidR="00D92F43" w:rsidRPr="00D92F43" w:rsidTr="005311DA">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 Municipal</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DESAM Puerto Varas</w:t>
            </w:r>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450.000</w:t>
            </w:r>
          </w:p>
        </w:tc>
        <w:tc>
          <w:tcPr>
            <w:tcW w:w="2268" w:type="dxa"/>
            <w:shd w:val="clear" w:color="auto" w:fill="auto"/>
          </w:tcPr>
          <w:p w:rsidR="00B15CEA" w:rsidRPr="00D92F43" w:rsidRDefault="00B15CEA" w:rsidP="00404BE9">
            <w:pPr>
              <w:spacing w:after="0" w:line="240" w:lineRule="auto"/>
              <w:rPr>
                <w:rFonts w:ascii="Arial" w:hAnsi="Arial" w:cs="Arial"/>
                <w:b/>
                <w:bCs/>
                <w:sz w:val="16"/>
                <w:szCs w:val="16"/>
              </w:rPr>
            </w:pPr>
            <w:r w:rsidRPr="00D92F43">
              <w:rPr>
                <w:rFonts w:ascii="Arial" w:hAnsi="Arial" w:cs="Arial"/>
                <w:b/>
                <w:bCs/>
                <w:sz w:val="16"/>
                <w:szCs w:val="16"/>
              </w:rPr>
              <w:t>82,7%</w:t>
            </w:r>
          </w:p>
          <w:p w:rsidR="00B15CEA" w:rsidRPr="00D92F43" w:rsidRDefault="00B15CEA" w:rsidP="00404BE9">
            <w:pPr>
              <w:spacing w:after="0" w:line="240" w:lineRule="auto"/>
              <w:rPr>
                <w:rFonts w:ascii="Arial" w:hAnsi="Arial" w:cs="Arial"/>
                <w:sz w:val="16"/>
                <w:szCs w:val="16"/>
              </w:rPr>
            </w:pPr>
          </w:p>
        </w:tc>
      </w:tr>
      <w:tr w:rsidR="00D92F43" w:rsidRPr="00D92F43" w:rsidTr="005311DA">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22</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APS-ONG</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ONG CESFAM San Pablo Mirasol</w:t>
            </w:r>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200.000</w:t>
            </w:r>
          </w:p>
        </w:tc>
        <w:tc>
          <w:tcPr>
            <w:tcW w:w="2268" w:type="dxa"/>
            <w:shd w:val="clear" w:color="auto" w:fill="auto"/>
          </w:tcPr>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74,1%</w:t>
            </w:r>
          </w:p>
        </w:tc>
      </w:tr>
      <w:tr w:rsidR="00D92F43" w:rsidRPr="00D92F43" w:rsidTr="005311DA">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22</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APS-ONG</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ONG CESFAM Techo Para Todos</w:t>
            </w:r>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200.000</w:t>
            </w:r>
          </w:p>
        </w:tc>
        <w:tc>
          <w:tcPr>
            <w:tcW w:w="2268" w:type="dxa"/>
            <w:shd w:val="clear" w:color="auto" w:fill="auto"/>
          </w:tcPr>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74,1%</w:t>
            </w:r>
          </w:p>
        </w:tc>
      </w:tr>
      <w:tr w:rsidR="00D92F43" w:rsidRPr="00D92F43" w:rsidTr="005311DA">
        <w:trPr>
          <w:trHeight w:val="617"/>
        </w:trPr>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21</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APS-Dependiente SS.</w:t>
            </w:r>
          </w:p>
        </w:tc>
        <w:tc>
          <w:tcPr>
            <w:tcW w:w="1985" w:type="dxa"/>
            <w:shd w:val="clear" w:color="auto" w:fill="auto"/>
            <w:vAlign w:val="bottom"/>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CESFAM Rio Negro </w:t>
            </w:r>
            <w:proofErr w:type="spellStart"/>
            <w:r w:rsidRPr="00D92F43">
              <w:rPr>
                <w:rFonts w:ascii="Arial" w:hAnsi="Arial" w:cs="Arial"/>
                <w:sz w:val="16"/>
                <w:szCs w:val="16"/>
              </w:rPr>
              <w:t>Hornopirén</w:t>
            </w:r>
            <w:proofErr w:type="spellEnd"/>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200.000</w:t>
            </w:r>
          </w:p>
        </w:tc>
        <w:tc>
          <w:tcPr>
            <w:tcW w:w="2268" w:type="dxa"/>
            <w:shd w:val="clear" w:color="auto" w:fill="auto"/>
          </w:tcPr>
          <w:p w:rsidR="00B15CEA" w:rsidRPr="00D92F43" w:rsidRDefault="00B15CEA" w:rsidP="00404BE9">
            <w:pPr>
              <w:spacing w:after="0" w:line="240" w:lineRule="auto"/>
              <w:rPr>
                <w:rFonts w:ascii="Arial" w:hAnsi="Arial" w:cs="Arial"/>
                <w:b/>
                <w:bCs/>
                <w:sz w:val="16"/>
                <w:szCs w:val="16"/>
              </w:rPr>
            </w:pPr>
            <w:r w:rsidRPr="00D92F43">
              <w:rPr>
                <w:rFonts w:ascii="Arial" w:hAnsi="Arial" w:cs="Arial"/>
                <w:b/>
                <w:bCs/>
                <w:sz w:val="16"/>
                <w:szCs w:val="16"/>
              </w:rPr>
              <w:t>76,9%</w:t>
            </w:r>
          </w:p>
          <w:p w:rsidR="00B15CEA" w:rsidRPr="00D92F43" w:rsidRDefault="00B15CEA" w:rsidP="00404BE9">
            <w:pPr>
              <w:spacing w:after="0" w:line="240" w:lineRule="auto"/>
              <w:rPr>
                <w:rFonts w:ascii="Arial" w:hAnsi="Arial" w:cs="Arial"/>
                <w:sz w:val="16"/>
                <w:szCs w:val="16"/>
              </w:rPr>
            </w:pPr>
          </w:p>
        </w:tc>
      </w:tr>
      <w:tr w:rsidR="00D92F43" w:rsidRPr="00D92F43" w:rsidTr="005311DA">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APS-Municipal. Pago de viáticos</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DESAM </w:t>
            </w:r>
            <w:proofErr w:type="spellStart"/>
            <w:r w:rsidRPr="00D92F43">
              <w:rPr>
                <w:rFonts w:ascii="Arial" w:hAnsi="Arial" w:cs="Arial"/>
                <w:sz w:val="16"/>
                <w:szCs w:val="16"/>
              </w:rPr>
              <w:t>Cochamó</w:t>
            </w:r>
            <w:proofErr w:type="spellEnd"/>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200.000</w:t>
            </w:r>
          </w:p>
        </w:tc>
        <w:tc>
          <w:tcPr>
            <w:tcW w:w="2268" w:type="dxa"/>
            <w:shd w:val="clear" w:color="auto" w:fill="auto"/>
          </w:tcPr>
          <w:p w:rsidR="00B15CEA" w:rsidRPr="00D92F43" w:rsidRDefault="00B15CEA" w:rsidP="00404BE9">
            <w:pPr>
              <w:tabs>
                <w:tab w:val="left" w:pos="312"/>
              </w:tabs>
              <w:spacing w:after="0" w:line="240" w:lineRule="auto"/>
              <w:rPr>
                <w:rFonts w:ascii="Arial" w:hAnsi="Arial" w:cs="Arial"/>
                <w:b/>
                <w:bCs/>
                <w:sz w:val="16"/>
                <w:szCs w:val="16"/>
              </w:rPr>
            </w:pPr>
            <w:r w:rsidRPr="00D92F43">
              <w:rPr>
                <w:rFonts w:ascii="Arial" w:hAnsi="Arial" w:cs="Arial"/>
                <w:b/>
                <w:bCs/>
                <w:sz w:val="16"/>
                <w:szCs w:val="16"/>
              </w:rPr>
              <w:t>54,3%</w:t>
            </w:r>
          </w:p>
          <w:p w:rsidR="00B15CEA" w:rsidRPr="00D92F43" w:rsidRDefault="00B15CEA" w:rsidP="00404BE9">
            <w:pPr>
              <w:tabs>
                <w:tab w:val="left" w:pos="312"/>
              </w:tabs>
              <w:spacing w:after="0" w:line="240" w:lineRule="auto"/>
              <w:rPr>
                <w:rFonts w:ascii="Arial" w:hAnsi="Arial" w:cs="Arial"/>
                <w:sz w:val="16"/>
                <w:szCs w:val="16"/>
              </w:rPr>
            </w:pPr>
          </w:p>
        </w:tc>
      </w:tr>
      <w:tr w:rsidR="00D92F43" w:rsidRPr="00D92F43" w:rsidTr="005311DA">
        <w:tc>
          <w:tcPr>
            <w:tcW w:w="567" w:type="dxa"/>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APS-Municipal. Pago de viáticos</w:t>
            </w:r>
          </w:p>
        </w:tc>
        <w:tc>
          <w:tcPr>
            <w:tcW w:w="1985"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DESAM </w:t>
            </w:r>
            <w:proofErr w:type="spellStart"/>
            <w:r w:rsidRPr="00D92F43">
              <w:rPr>
                <w:rFonts w:ascii="Arial" w:hAnsi="Arial" w:cs="Arial"/>
                <w:sz w:val="16"/>
                <w:szCs w:val="16"/>
              </w:rPr>
              <w:t>Chaitén</w:t>
            </w:r>
            <w:proofErr w:type="spellEnd"/>
          </w:p>
        </w:tc>
        <w:tc>
          <w:tcPr>
            <w:tcW w:w="5670"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campaña vacunación Anti influenza</w:t>
            </w:r>
          </w:p>
        </w:tc>
        <w:tc>
          <w:tcPr>
            <w:tcW w:w="2126" w:type="dxa"/>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200.000</w:t>
            </w:r>
          </w:p>
        </w:tc>
        <w:tc>
          <w:tcPr>
            <w:tcW w:w="2268" w:type="dxa"/>
            <w:shd w:val="clear" w:color="auto" w:fill="auto"/>
          </w:tcPr>
          <w:p w:rsidR="00B15CEA" w:rsidRPr="00D92F43" w:rsidRDefault="00B15CEA" w:rsidP="00404BE9">
            <w:pPr>
              <w:spacing w:after="0" w:line="240" w:lineRule="auto"/>
              <w:rPr>
                <w:rFonts w:ascii="Arial" w:hAnsi="Arial" w:cs="Arial"/>
                <w:b/>
                <w:bCs/>
                <w:sz w:val="16"/>
                <w:szCs w:val="16"/>
              </w:rPr>
            </w:pPr>
            <w:r w:rsidRPr="00D92F43">
              <w:rPr>
                <w:rFonts w:ascii="Arial" w:hAnsi="Arial" w:cs="Arial"/>
                <w:b/>
                <w:bCs/>
                <w:sz w:val="16"/>
                <w:szCs w:val="16"/>
              </w:rPr>
              <w:t>93,8%</w:t>
            </w:r>
          </w:p>
          <w:p w:rsidR="00B15CEA" w:rsidRPr="00D92F43" w:rsidRDefault="00B15CEA" w:rsidP="00404BE9">
            <w:pPr>
              <w:spacing w:after="0" w:line="240" w:lineRule="auto"/>
              <w:rPr>
                <w:rFonts w:ascii="Arial" w:hAnsi="Arial" w:cs="Arial"/>
                <w:sz w:val="16"/>
                <w:szCs w:val="16"/>
              </w:rPr>
            </w:pPr>
          </w:p>
        </w:tc>
      </w:tr>
      <w:tr w:rsidR="00D92F43" w:rsidRPr="00D92F43" w:rsidTr="005311DA">
        <w:trPr>
          <w:trHeight w:val="5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Honorarios Suma Alzada SS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Hospital Comunitario Llanquihue</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Contratación horas de Kinesiólogo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1.100.000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4BE9" w:rsidRPr="00D92F43" w:rsidRDefault="00B15CEA" w:rsidP="00404BE9">
            <w:pPr>
              <w:spacing w:after="0"/>
              <w:rPr>
                <w:rFonts w:ascii="Arial" w:hAnsi="Arial" w:cs="Arial"/>
                <w:b/>
                <w:sz w:val="16"/>
                <w:szCs w:val="16"/>
              </w:rPr>
            </w:pPr>
            <w:r w:rsidRPr="00D92F43">
              <w:rPr>
                <w:rFonts w:ascii="Arial" w:hAnsi="Arial" w:cs="Arial"/>
                <w:b/>
                <w:sz w:val="16"/>
                <w:szCs w:val="16"/>
              </w:rPr>
              <w:t>Fecha de inicio 17 Junio 2017</w:t>
            </w:r>
            <w:r w:rsidR="00404BE9" w:rsidRPr="00D92F43">
              <w:rPr>
                <w:rFonts w:ascii="Arial" w:hAnsi="Arial" w:cs="Arial"/>
                <w:b/>
                <w:sz w:val="16"/>
                <w:szCs w:val="16"/>
              </w:rPr>
              <w:t xml:space="preserve">. </w:t>
            </w:r>
          </w:p>
          <w:p w:rsidR="00B15CEA" w:rsidRPr="00D92F43" w:rsidRDefault="00B15CEA" w:rsidP="00404BE9">
            <w:pPr>
              <w:spacing w:after="0"/>
              <w:rPr>
                <w:rFonts w:ascii="Arial" w:hAnsi="Arial" w:cs="Arial"/>
                <w:b/>
                <w:sz w:val="16"/>
                <w:szCs w:val="16"/>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Honorarios Suma Alzada SS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Hospital Comunitario Frutillar</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Contratación horas de Kinesiólogo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1.100.00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b/>
                <w:sz w:val="16"/>
                <w:szCs w:val="16"/>
              </w:rPr>
            </w:pPr>
            <w:r w:rsidRPr="00D92F43">
              <w:rPr>
                <w:rFonts w:ascii="Arial" w:hAnsi="Arial" w:cs="Arial"/>
                <w:b/>
                <w:sz w:val="16"/>
                <w:szCs w:val="16"/>
              </w:rPr>
              <w:t>Fecha de inicio 17 Junio 2017</w:t>
            </w:r>
          </w:p>
          <w:p w:rsidR="00B15CEA" w:rsidRPr="00D92F43" w:rsidRDefault="00B15CEA" w:rsidP="00404BE9">
            <w:pPr>
              <w:spacing w:after="0"/>
              <w:rPr>
                <w:rFonts w:ascii="Arial" w:hAnsi="Arial" w:cs="Arial"/>
                <w:b/>
                <w:sz w:val="16"/>
                <w:szCs w:val="16"/>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Honorarios Suma Alzada SS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Hospital Comunitario Fresia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Contratación horas de Kinesiólogo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1.100.000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b/>
                <w:sz w:val="16"/>
                <w:szCs w:val="16"/>
              </w:rPr>
            </w:pPr>
            <w:r w:rsidRPr="00D92F43">
              <w:rPr>
                <w:rFonts w:ascii="Arial" w:hAnsi="Arial" w:cs="Arial"/>
                <w:b/>
                <w:sz w:val="16"/>
                <w:szCs w:val="16"/>
              </w:rPr>
              <w:t>Fecha de inicio 10 Junio 2017</w:t>
            </w:r>
          </w:p>
          <w:p w:rsidR="00B15CEA" w:rsidRPr="00D92F43" w:rsidRDefault="00B15CEA" w:rsidP="00404BE9">
            <w:pPr>
              <w:spacing w:after="0"/>
              <w:rPr>
                <w:rFonts w:ascii="Arial" w:hAnsi="Arial" w:cs="Arial"/>
                <w:b/>
                <w:sz w:val="16"/>
                <w:szCs w:val="16"/>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lastRenderedPageBreak/>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Honorarios Suma Alzada SS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Hospital Comunitario </w:t>
            </w:r>
            <w:proofErr w:type="spellStart"/>
            <w:r w:rsidRPr="00D92F43">
              <w:rPr>
                <w:rFonts w:ascii="Arial" w:hAnsi="Arial" w:cs="Arial"/>
                <w:sz w:val="16"/>
                <w:szCs w:val="16"/>
              </w:rPr>
              <w:t>Maullín</w:t>
            </w:r>
            <w:proofErr w:type="spellEnd"/>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Contratación horas de Kinesiólogo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1.100.000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 xml:space="preserve">Inicio 01 de Julio 2017 </w:t>
            </w:r>
          </w:p>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Honorarios Suma Alzada SS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Hospital Comunitario </w:t>
            </w:r>
            <w:proofErr w:type="spellStart"/>
            <w:r w:rsidRPr="00D92F43">
              <w:rPr>
                <w:rFonts w:ascii="Arial" w:hAnsi="Arial" w:cs="Arial"/>
                <w:sz w:val="16"/>
                <w:szCs w:val="16"/>
              </w:rPr>
              <w:t>Calbuco</w:t>
            </w:r>
            <w:proofErr w:type="spellEnd"/>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Contratación horas de Kinesiólogo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2.000.000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 xml:space="preserve">Inicio 01 de Julio 2017 </w:t>
            </w:r>
          </w:p>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Honorarios Suma Alzada SS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CESFAM Rio Negro </w:t>
            </w:r>
            <w:proofErr w:type="spellStart"/>
            <w:r w:rsidRPr="00D92F43">
              <w:rPr>
                <w:rFonts w:ascii="Arial" w:hAnsi="Arial" w:cs="Arial"/>
                <w:sz w:val="16"/>
                <w:szCs w:val="16"/>
              </w:rPr>
              <w:t>Hornopirén</w:t>
            </w:r>
            <w:proofErr w:type="spellEnd"/>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Contratación horas de Kinesiólogo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800.000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 xml:space="preserve">Inicio 01 de Julio 2017 </w:t>
            </w:r>
          </w:p>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Honorarios Suma Alzada SS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Hospital Comunitario </w:t>
            </w:r>
            <w:proofErr w:type="spellStart"/>
            <w:r w:rsidRPr="00D92F43">
              <w:rPr>
                <w:rFonts w:ascii="Arial" w:hAnsi="Arial" w:cs="Arial"/>
                <w:sz w:val="16"/>
                <w:szCs w:val="16"/>
              </w:rPr>
              <w:t>Futaleufu</w:t>
            </w:r>
            <w:proofErr w:type="spellEnd"/>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Contratación horas de Kinesiólogo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1.100.000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 xml:space="preserve">Inicio 01 de Julio 2017 </w:t>
            </w:r>
          </w:p>
          <w:p w:rsidR="00B15CEA" w:rsidRPr="00D92F43" w:rsidRDefault="00B15CEA" w:rsidP="00404BE9">
            <w:pPr>
              <w:spacing w:after="0" w:line="240" w:lineRule="auto"/>
              <w:rPr>
                <w:rFonts w:ascii="Arial" w:hAnsi="Arial" w:cs="Arial"/>
                <w:b/>
                <w:sz w:val="16"/>
                <w:szCs w:val="16"/>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CESFAM Los Volcanes, Llanquihue</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Horas de Kinesiólogo, refuerzo Sala IRA,ERA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1.453.000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line="240" w:lineRule="auto"/>
              <w:rPr>
                <w:rFonts w:ascii="Arial" w:hAnsi="Arial" w:cs="Arial"/>
                <w:sz w:val="16"/>
                <w:szCs w:val="16"/>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CESFAM </w:t>
            </w:r>
            <w:proofErr w:type="spellStart"/>
            <w:r w:rsidRPr="00D92F43">
              <w:rPr>
                <w:rFonts w:ascii="Arial" w:hAnsi="Arial" w:cs="Arial"/>
                <w:sz w:val="16"/>
                <w:szCs w:val="16"/>
              </w:rPr>
              <w:t>Calbuco</w:t>
            </w:r>
            <w:proofErr w:type="spellEnd"/>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Horas de Kinesiólogo, refuerzo Sala IRA,ERA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2.700.000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 xml:space="preserve">DISAM </w:t>
            </w:r>
            <w:proofErr w:type="spellStart"/>
            <w:r w:rsidRPr="00D92F43">
              <w:rPr>
                <w:rFonts w:ascii="Arial" w:hAnsi="Arial" w:cs="Arial"/>
                <w:sz w:val="16"/>
                <w:szCs w:val="16"/>
              </w:rPr>
              <w:t>Calbuco</w:t>
            </w:r>
            <w:proofErr w:type="spellEnd"/>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Extensión horaria  consultas morbilidad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2.700.000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DISAM Puerto Montt</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Extensión horaria  consultas morbilidad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11.000.000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DESAM Puerto Varas</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Extensión horaria  consultas morbilidad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2.300.000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DESAM Llanquihue</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Extensión horaria  consultas morbilidad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2.300.000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DESAM Frutillar</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Extensión horaria  consultas morbilidad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2.300.000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DESAM Los Muermos</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Extensión horaria  consultas morbilidad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2.300.000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CESFAM Puerto Varas</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Sala IRA y ERA. Seguimiento domiciliario altas (AM y menores de 5 años)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2.300.000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ONG CESFAM San Pablo Mirasol</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Extensión horaria  consultas morbilidad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1.500.000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ONG CESFAM Techo Para Todos</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Refuerzo CESFAM, Extensión horaria  consultas morbilidad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1.500.000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ONG CESFAM San Pablo Mirasol</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Horas de Kinesiólogo, refuerzo Sala IRA,ERA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750.000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jc w:val="center"/>
              <w:rPr>
                <w:rFonts w:ascii="Arial" w:hAnsi="Arial" w:cs="Arial"/>
                <w:sz w:val="16"/>
                <w:szCs w:val="16"/>
              </w:rPr>
            </w:pPr>
            <w:r w:rsidRPr="00D92F43">
              <w:rPr>
                <w:rFonts w:ascii="Arial" w:hAnsi="Arial" w:cs="Arial"/>
                <w:sz w:val="16"/>
                <w:szCs w:val="16"/>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Recursos Humanos APS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ONG CESFAM Techo Para Todos</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5CEA" w:rsidRPr="00D92F43" w:rsidRDefault="00B15CEA" w:rsidP="00404BE9">
            <w:pPr>
              <w:spacing w:after="0"/>
              <w:rPr>
                <w:rFonts w:ascii="Arial" w:hAnsi="Arial" w:cs="Arial"/>
                <w:sz w:val="16"/>
                <w:szCs w:val="16"/>
              </w:rPr>
            </w:pPr>
            <w:r w:rsidRPr="00D92F43">
              <w:rPr>
                <w:rFonts w:ascii="Arial" w:hAnsi="Arial" w:cs="Arial"/>
                <w:sz w:val="16"/>
                <w:szCs w:val="16"/>
              </w:rPr>
              <w:t>Horas de Kinesiólogo, refuerzo Sala IRA,ERA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sz w:val="16"/>
                <w:szCs w:val="16"/>
              </w:rPr>
            </w:pPr>
            <w:r w:rsidRPr="00D92F43">
              <w:rPr>
                <w:rFonts w:ascii="Arial" w:hAnsi="Arial" w:cs="Arial"/>
                <w:sz w:val="16"/>
                <w:szCs w:val="16"/>
              </w:rPr>
              <w:t>750.000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15CEA" w:rsidRPr="00D92F43" w:rsidRDefault="00B15CEA" w:rsidP="00404BE9">
            <w:pPr>
              <w:spacing w:after="0"/>
              <w:rPr>
                <w:rFonts w:ascii="Arial" w:hAnsi="Arial" w:cs="Arial"/>
              </w:rPr>
            </w:pPr>
            <w:r w:rsidRPr="00D92F43">
              <w:rPr>
                <w:rFonts w:ascii="Arial" w:hAnsi="Arial" w:cs="Arial"/>
                <w:b/>
                <w:sz w:val="16"/>
                <w:szCs w:val="16"/>
              </w:rPr>
              <w:t>Sin rendición al 30 de Junio 2017</w:t>
            </w:r>
          </w:p>
        </w:tc>
      </w:tr>
      <w:tr w:rsidR="00D92F43" w:rsidRPr="00D92F43" w:rsidTr="005311DA">
        <w:tc>
          <w:tcPr>
            <w:tcW w:w="567" w:type="dxa"/>
            <w:shd w:val="clear" w:color="auto" w:fill="auto"/>
            <w:vAlign w:val="center"/>
          </w:tcPr>
          <w:p w:rsidR="00B15CEA" w:rsidRPr="00D92F43" w:rsidRDefault="00B15CEA" w:rsidP="009D559F">
            <w:pPr>
              <w:spacing w:line="240" w:lineRule="auto"/>
              <w:jc w:val="center"/>
              <w:rPr>
                <w:rFonts w:ascii="Arial" w:hAnsi="Arial" w:cs="Arial"/>
                <w:sz w:val="16"/>
                <w:szCs w:val="16"/>
              </w:rPr>
            </w:pPr>
          </w:p>
        </w:tc>
        <w:tc>
          <w:tcPr>
            <w:tcW w:w="9923" w:type="dxa"/>
            <w:gridSpan w:val="3"/>
            <w:shd w:val="clear" w:color="auto" w:fill="auto"/>
            <w:vAlign w:val="center"/>
          </w:tcPr>
          <w:p w:rsidR="00B15CEA" w:rsidRPr="00D92F43" w:rsidRDefault="00B15CEA" w:rsidP="009D559F">
            <w:pPr>
              <w:spacing w:line="240" w:lineRule="auto"/>
              <w:rPr>
                <w:rFonts w:ascii="Arial" w:hAnsi="Arial" w:cs="Arial"/>
                <w:sz w:val="16"/>
                <w:szCs w:val="16"/>
              </w:rPr>
            </w:pPr>
            <w:r w:rsidRPr="00D92F43">
              <w:rPr>
                <w:rFonts w:ascii="Arial" w:hAnsi="Arial" w:cs="Arial"/>
                <w:b/>
                <w:sz w:val="16"/>
                <w:szCs w:val="16"/>
              </w:rPr>
              <w:t>Monto Total</w:t>
            </w:r>
          </w:p>
        </w:tc>
        <w:tc>
          <w:tcPr>
            <w:tcW w:w="2126" w:type="dxa"/>
            <w:shd w:val="clear" w:color="auto" w:fill="auto"/>
            <w:vAlign w:val="center"/>
          </w:tcPr>
          <w:p w:rsidR="00B15CEA" w:rsidRPr="00D92F43" w:rsidRDefault="00B15CEA" w:rsidP="009D559F">
            <w:pPr>
              <w:spacing w:line="240" w:lineRule="auto"/>
              <w:jc w:val="right"/>
              <w:rPr>
                <w:rFonts w:ascii="Arial" w:hAnsi="Arial" w:cs="Arial"/>
                <w:b/>
                <w:sz w:val="16"/>
                <w:szCs w:val="16"/>
              </w:rPr>
            </w:pPr>
            <w:r w:rsidRPr="00D92F43">
              <w:rPr>
                <w:rFonts w:ascii="Arial" w:hAnsi="Arial" w:cs="Arial"/>
                <w:b/>
                <w:sz w:val="16"/>
                <w:szCs w:val="16"/>
              </w:rPr>
              <w:t xml:space="preserve">    $49.890.000</w:t>
            </w:r>
          </w:p>
        </w:tc>
        <w:tc>
          <w:tcPr>
            <w:tcW w:w="2268" w:type="dxa"/>
            <w:shd w:val="clear" w:color="auto" w:fill="auto"/>
          </w:tcPr>
          <w:p w:rsidR="00B15CEA" w:rsidRPr="00D92F43" w:rsidRDefault="00B15CEA" w:rsidP="009D559F">
            <w:pPr>
              <w:spacing w:line="240" w:lineRule="auto"/>
              <w:rPr>
                <w:rFonts w:ascii="Arial" w:hAnsi="Arial" w:cs="Arial"/>
                <w:sz w:val="16"/>
                <w:szCs w:val="16"/>
              </w:rPr>
            </w:pPr>
          </w:p>
        </w:tc>
      </w:tr>
      <w:tr w:rsidR="00D92F43" w:rsidRPr="00D92F43" w:rsidTr="006E21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68"/>
        </w:trPr>
        <w:tc>
          <w:tcPr>
            <w:tcW w:w="14884" w:type="dxa"/>
            <w:gridSpan w:val="6"/>
            <w:tcBorders>
              <w:top w:val="single" w:sz="8" w:space="0" w:color="auto"/>
              <w:left w:val="single" w:sz="8" w:space="0" w:color="auto"/>
              <w:bottom w:val="single" w:sz="4" w:space="0" w:color="auto"/>
              <w:right w:val="single" w:sz="8" w:space="0" w:color="auto"/>
            </w:tcBorders>
            <w:shd w:val="clear" w:color="auto" w:fill="auto"/>
            <w:vAlign w:val="bottom"/>
            <w:hideMark/>
          </w:tcPr>
          <w:p w:rsidR="00B15CEA" w:rsidRPr="00D92F43" w:rsidRDefault="00B15CEA" w:rsidP="009D559F">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st.21                              $8.500.000,-</w:t>
            </w:r>
          </w:p>
        </w:tc>
      </w:tr>
      <w:tr w:rsidR="00D92F43" w:rsidRPr="00D92F43" w:rsidTr="006E21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13"/>
        </w:trPr>
        <w:tc>
          <w:tcPr>
            <w:tcW w:w="14884" w:type="dxa"/>
            <w:gridSpan w:val="6"/>
            <w:tcBorders>
              <w:top w:val="nil"/>
              <w:left w:val="single" w:sz="8" w:space="0" w:color="auto"/>
              <w:bottom w:val="single" w:sz="4" w:space="0" w:color="auto"/>
              <w:right w:val="single" w:sz="8" w:space="0" w:color="auto"/>
            </w:tcBorders>
            <w:shd w:val="clear" w:color="auto" w:fill="auto"/>
            <w:vAlign w:val="bottom"/>
            <w:hideMark/>
          </w:tcPr>
          <w:p w:rsidR="00B15CEA" w:rsidRPr="00D92F43" w:rsidRDefault="00B15CEA" w:rsidP="009D559F">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St.22                              $4.900.000,-</w:t>
            </w:r>
          </w:p>
        </w:tc>
      </w:tr>
      <w:tr w:rsidR="00D92F43" w:rsidRPr="00D92F43" w:rsidTr="006E21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09"/>
        </w:trPr>
        <w:tc>
          <w:tcPr>
            <w:tcW w:w="14884" w:type="dxa"/>
            <w:gridSpan w:val="6"/>
            <w:tcBorders>
              <w:top w:val="nil"/>
              <w:left w:val="single" w:sz="8" w:space="0" w:color="auto"/>
              <w:bottom w:val="single" w:sz="4" w:space="0" w:color="auto"/>
              <w:right w:val="single" w:sz="8" w:space="0" w:color="auto"/>
            </w:tcBorders>
            <w:shd w:val="clear" w:color="auto" w:fill="auto"/>
            <w:noWrap/>
            <w:vAlign w:val="bottom"/>
            <w:hideMark/>
          </w:tcPr>
          <w:p w:rsidR="00B15CEA" w:rsidRPr="00D92F43" w:rsidRDefault="00B15CEA" w:rsidP="009D559F">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 St.24                           $36.490.000,- </w:t>
            </w:r>
          </w:p>
        </w:tc>
      </w:tr>
      <w:tr w:rsidR="00D92F43" w:rsidRPr="00D92F43" w:rsidTr="006E21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31"/>
        </w:trPr>
        <w:tc>
          <w:tcPr>
            <w:tcW w:w="14884" w:type="dxa"/>
            <w:gridSpan w:val="6"/>
            <w:tcBorders>
              <w:top w:val="nil"/>
              <w:left w:val="single" w:sz="8" w:space="0" w:color="auto"/>
              <w:bottom w:val="single" w:sz="8" w:space="0" w:color="auto"/>
              <w:right w:val="single" w:sz="8" w:space="0" w:color="auto"/>
            </w:tcBorders>
            <w:shd w:val="clear" w:color="auto" w:fill="auto"/>
            <w:noWrap/>
            <w:vAlign w:val="bottom"/>
            <w:hideMark/>
          </w:tcPr>
          <w:p w:rsidR="00B15CEA" w:rsidRPr="00D92F43" w:rsidRDefault="00B15CEA" w:rsidP="009D559F">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Total                            $49.890.000,-</w:t>
            </w:r>
          </w:p>
        </w:tc>
      </w:tr>
    </w:tbl>
    <w:p w:rsidR="00AF3E8C" w:rsidRPr="00D92F43" w:rsidRDefault="002033A5" w:rsidP="002033A5">
      <w:pPr>
        <w:pStyle w:val="Prrafodelista"/>
        <w:numPr>
          <w:ilvl w:val="0"/>
          <w:numId w:val="2"/>
        </w:numPr>
        <w:jc w:val="both"/>
        <w:rPr>
          <w:rFonts w:ascii="Arial" w:hAnsi="Arial" w:cs="Arial"/>
          <w:b/>
        </w:rPr>
      </w:pPr>
      <w:r w:rsidRPr="00D92F43">
        <w:rPr>
          <w:rFonts w:ascii="Arial" w:hAnsi="Arial" w:cs="Arial"/>
          <w:b/>
        </w:rPr>
        <w:lastRenderedPageBreak/>
        <w:t>S</w:t>
      </w:r>
      <w:r w:rsidR="00AF3E8C" w:rsidRPr="00D92F43">
        <w:rPr>
          <w:rFonts w:ascii="Arial" w:hAnsi="Arial" w:cs="Arial"/>
          <w:b/>
        </w:rPr>
        <w:t>ervicio de Salud Chiloé</w:t>
      </w:r>
    </w:p>
    <w:tbl>
      <w:tblPr>
        <w:tblStyle w:val="Tablaconcuadrcula4"/>
        <w:tblW w:w="14879" w:type="dxa"/>
        <w:tblLayout w:type="fixed"/>
        <w:tblLook w:val="04A0" w:firstRow="1" w:lastRow="0" w:firstColumn="1" w:lastColumn="0" w:noHBand="0" w:noVBand="1"/>
      </w:tblPr>
      <w:tblGrid>
        <w:gridCol w:w="2122"/>
        <w:gridCol w:w="1984"/>
        <w:gridCol w:w="1985"/>
        <w:gridCol w:w="4110"/>
        <w:gridCol w:w="4678"/>
      </w:tblGrid>
      <w:tr w:rsidR="00D92F43" w:rsidRPr="00D92F43" w:rsidTr="006E2174">
        <w:tc>
          <w:tcPr>
            <w:tcW w:w="2122"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b/>
                <w:sz w:val="16"/>
                <w:szCs w:val="16"/>
                <w:lang w:val="es-ES"/>
              </w:rPr>
              <w:t>Estrategia/ actividad</w:t>
            </w:r>
          </w:p>
        </w:tc>
        <w:tc>
          <w:tcPr>
            <w:tcW w:w="1984"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b/>
                <w:sz w:val="16"/>
                <w:szCs w:val="16"/>
                <w:lang w:val="es-ES"/>
              </w:rPr>
              <w:t>Fecha inicio de estrategia comprometido</w:t>
            </w:r>
          </w:p>
        </w:tc>
        <w:tc>
          <w:tcPr>
            <w:tcW w:w="1985"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b/>
                <w:sz w:val="16"/>
                <w:szCs w:val="16"/>
                <w:lang w:val="es-ES"/>
              </w:rPr>
              <w:t>Fecha inicio de estrategia real</w:t>
            </w:r>
          </w:p>
        </w:tc>
        <w:tc>
          <w:tcPr>
            <w:tcW w:w="4110"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b/>
                <w:sz w:val="16"/>
                <w:szCs w:val="16"/>
                <w:lang w:val="es-ES"/>
              </w:rPr>
              <w:t>Indicador de evaluación (cumplimiento 30 de junio)</w:t>
            </w:r>
          </w:p>
        </w:tc>
        <w:tc>
          <w:tcPr>
            <w:tcW w:w="4678"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b/>
                <w:sz w:val="16"/>
                <w:szCs w:val="16"/>
                <w:lang w:val="es-ES"/>
              </w:rPr>
              <w:t>Observaciones</w:t>
            </w:r>
          </w:p>
        </w:tc>
      </w:tr>
      <w:tr w:rsidR="00D92F43" w:rsidRPr="00D92F43" w:rsidTr="006E2174">
        <w:trPr>
          <w:trHeight w:val="874"/>
        </w:trPr>
        <w:tc>
          <w:tcPr>
            <w:tcW w:w="2122"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Hito Comunicacional y Lanzamiento Campaña de Vacunación Influenza 2017</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Marzo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Marzo</w:t>
            </w:r>
          </w:p>
        </w:tc>
        <w:tc>
          <w:tcPr>
            <w:tcW w:w="4110" w:type="dxa"/>
          </w:tcPr>
          <w:p w:rsidR="0076428F" w:rsidRPr="00D92F43" w:rsidRDefault="0076428F" w:rsidP="0076428F">
            <w:pPr>
              <w:jc w:val="center"/>
              <w:rPr>
                <w:rFonts w:ascii="Arial" w:eastAsia="Calibri" w:hAnsi="Arial" w:cs="Arial"/>
                <w:sz w:val="16"/>
                <w:szCs w:val="16"/>
                <w:lang w:val="es-ES"/>
              </w:rPr>
            </w:pPr>
          </w:p>
          <w:p w:rsidR="0076428F" w:rsidRPr="00D92F43" w:rsidRDefault="0076428F" w:rsidP="0076428F">
            <w:pPr>
              <w:jc w:val="center"/>
              <w:rPr>
                <w:rFonts w:ascii="Arial" w:eastAsia="Calibri" w:hAnsi="Arial" w:cs="Arial"/>
                <w:sz w:val="16"/>
                <w:szCs w:val="16"/>
                <w:lang w:val="es-ES"/>
              </w:rPr>
            </w:pPr>
          </w:p>
          <w:p w:rsidR="0076428F" w:rsidRPr="00D92F43" w:rsidRDefault="0076428F" w:rsidP="0076428F">
            <w:pPr>
              <w:jc w:val="center"/>
              <w:rPr>
                <w:rFonts w:ascii="Arial" w:eastAsia="Calibri" w:hAnsi="Arial" w:cs="Arial"/>
                <w:sz w:val="16"/>
                <w:szCs w:val="16"/>
                <w:lang w:val="es-ES"/>
              </w:rPr>
            </w:pPr>
            <w:r w:rsidRPr="00D92F43">
              <w:rPr>
                <w:rFonts w:ascii="Arial" w:eastAsia="Calibri" w:hAnsi="Arial" w:cs="Arial"/>
                <w:sz w:val="16"/>
                <w:szCs w:val="16"/>
                <w:lang w:val="es-ES"/>
              </w:rPr>
              <w:t>Nota prensa</w:t>
            </w:r>
          </w:p>
        </w:tc>
        <w:tc>
          <w:tcPr>
            <w:tcW w:w="4678"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Autoridades dan inicio formal a estrategias</w:t>
            </w:r>
          </w:p>
        </w:tc>
      </w:tr>
      <w:tr w:rsidR="00D92F43" w:rsidRPr="00D92F43" w:rsidTr="006E2174">
        <w:trPr>
          <w:trHeight w:val="535"/>
        </w:trPr>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u w:val="single"/>
                <w:lang w:val="es-ES"/>
              </w:rPr>
              <w:t>S</w:t>
            </w:r>
            <w:r w:rsidRPr="00D92F43">
              <w:rPr>
                <w:rFonts w:ascii="Arial" w:eastAsia="Calibri" w:hAnsi="Arial" w:cs="Arial"/>
                <w:sz w:val="16"/>
                <w:szCs w:val="16"/>
                <w:lang w:val="es-ES"/>
              </w:rPr>
              <w:t>upervisión salas IRA y ERA</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Enero-Febrero</w:t>
            </w: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after="200" w:line="276" w:lineRule="auto"/>
              <w:jc w:val="center"/>
              <w:rPr>
                <w:rFonts w:ascii="Arial" w:eastAsia="Calibri" w:hAnsi="Arial" w:cs="Arial"/>
                <w:sz w:val="16"/>
                <w:szCs w:val="16"/>
                <w:lang w:val="es-ES"/>
              </w:rPr>
            </w:pP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Enero-Febrero</w:t>
            </w:r>
          </w:p>
          <w:p w:rsidR="0076428F" w:rsidRPr="00D92F43" w:rsidRDefault="0076428F" w:rsidP="0076428F">
            <w:pPr>
              <w:tabs>
                <w:tab w:val="left" w:pos="645"/>
                <w:tab w:val="center" w:pos="742"/>
              </w:tabs>
              <w:spacing w:after="200" w:line="276" w:lineRule="auto"/>
              <w:rPr>
                <w:rFonts w:ascii="Arial" w:eastAsia="Calibri" w:hAnsi="Arial" w:cs="Arial"/>
                <w:sz w:val="16"/>
                <w:szCs w:val="16"/>
                <w:lang w:val="es-ES"/>
              </w:rPr>
            </w:pPr>
          </w:p>
        </w:tc>
        <w:tc>
          <w:tcPr>
            <w:tcW w:w="4110"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sz w:val="16"/>
                <w:szCs w:val="16"/>
                <w:lang w:val="es-ES"/>
              </w:rPr>
              <w:t>Actas.</w:t>
            </w:r>
          </w:p>
        </w:tc>
        <w:tc>
          <w:tcPr>
            <w:tcW w:w="4678"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A lo menos 4 establecimientos son supervisados</w:t>
            </w:r>
          </w:p>
        </w:tc>
      </w:tr>
      <w:tr w:rsidR="00D92F43" w:rsidRPr="00D92F43" w:rsidTr="006E2174">
        <w:tc>
          <w:tcPr>
            <w:tcW w:w="2122"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Conformación Comité Plan de Invierno</w:t>
            </w:r>
          </w:p>
        </w:tc>
        <w:tc>
          <w:tcPr>
            <w:tcW w:w="1984"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Abril</w:t>
            </w:r>
          </w:p>
        </w:tc>
        <w:tc>
          <w:tcPr>
            <w:tcW w:w="1985"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Abril</w:t>
            </w:r>
          </w:p>
        </w:tc>
        <w:tc>
          <w:tcPr>
            <w:tcW w:w="4110" w:type="dxa"/>
          </w:tcPr>
          <w:p w:rsidR="0076428F" w:rsidRPr="00D92F43" w:rsidRDefault="0076428F" w:rsidP="0076428F">
            <w:pPr>
              <w:jc w:val="center"/>
              <w:rPr>
                <w:rFonts w:ascii="Arial" w:eastAsia="Calibri" w:hAnsi="Arial" w:cs="Arial"/>
                <w:sz w:val="16"/>
                <w:szCs w:val="16"/>
                <w:lang w:val="es-ES"/>
              </w:rPr>
            </w:pPr>
          </w:p>
          <w:p w:rsidR="0076428F" w:rsidRPr="00D92F43" w:rsidRDefault="0076428F" w:rsidP="0076428F">
            <w:pPr>
              <w:jc w:val="center"/>
              <w:rPr>
                <w:rFonts w:ascii="Arial" w:eastAsia="Calibri" w:hAnsi="Arial" w:cs="Arial"/>
                <w:sz w:val="16"/>
                <w:szCs w:val="16"/>
                <w:lang w:val="es-ES"/>
              </w:rPr>
            </w:pPr>
          </w:p>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Acta</w:t>
            </w:r>
          </w:p>
        </w:tc>
        <w:tc>
          <w:tcPr>
            <w:tcW w:w="4678"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sz w:val="16"/>
                <w:szCs w:val="16"/>
                <w:lang w:val="es-ES"/>
              </w:rPr>
              <w:t>Dar a conocer estrategia Plan de Invierno 2017 y conformar comité quien dirimirá sobre temas referentes a la Campaña y supervisara avances.</w:t>
            </w:r>
          </w:p>
        </w:tc>
      </w:tr>
      <w:tr w:rsidR="00D92F43" w:rsidRPr="00D92F43" w:rsidTr="006E2174">
        <w:tc>
          <w:tcPr>
            <w:tcW w:w="2122"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Hito Comunicacional y Lanzamiento Plan de Invierno 2017</w:t>
            </w:r>
          </w:p>
        </w:tc>
        <w:tc>
          <w:tcPr>
            <w:tcW w:w="1984"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Mayo dependiendo de lanzamiento a nivel central</w:t>
            </w:r>
          </w:p>
        </w:tc>
        <w:tc>
          <w:tcPr>
            <w:tcW w:w="1985" w:type="dxa"/>
          </w:tcPr>
          <w:p w:rsidR="0076428F" w:rsidRPr="00D92F43" w:rsidRDefault="0076428F" w:rsidP="0076428F">
            <w:pPr>
              <w:spacing w:after="200" w:line="276" w:lineRule="auto"/>
              <w:jc w:val="center"/>
              <w:rPr>
                <w:rFonts w:ascii="Arial" w:eastAsia="Calibri" w:hAnsi="Arial" w:cs="Arial"/>
                <w:sz w:val="16"/>
                <w:szCs w:val="16"/>
                <w:lang w:val="es-ES"/>
              </w:rPr>
            </w:pPr>
          </w:p>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sz w:val="16"/>
                <w:szCs w:val="16"/>
                <w:lang w:val="es-ES"/>
              </w:rPr>
              <w:t>Comunicado Prensa</w:t>
            </w:r>
          </w:p>
        </w:tc>
        <w:tc>
          <w:tcPr>
            <w:tcW w:w="4678"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sz w:val="16"/>
                <w:szCs w:val="16"/>
                <w:lang w:val="es-ES"/>
              </w:rPr>
              <w:t>Autoridades dan inicio formal en establecimiento de la Red a cerca de las estrategias de la Campaña de Invierno.</w:t>
            </w: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Difusión Plan de Invierno en medios locales, tv y radio.</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Mayo -Junio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Mayo-Junio-Julio</w:t>
            </w:r>
          </w:p>
        </w:tc>
        <w:tc>
          <w:tcPr>
            <w:tcW w:w="4110"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Comunicado prensa</w:t>
            </w:r>
          </w:p>
        </w:tc>
        <w:tc>
          <w:tcPr>
            <w:tcW w:w="4678"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1 radio, 1 casa televisiva</w:t>
            </w: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Extensión horaria, fines de semana y festivos  consultas morbilidad médicas en APS</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b/>
                <w:sz w:val="16"/>
                <w:szCs w:val="16"/>
                <w:lang w:val="es-ES"/>
              </w:rPr>
            </w:pPr>
            <w:r w:rsidRPr="00D92F43">
              <w:rPr>
                <w:rFonts w:ascii="Arial" w:eastAsia="Calibri" w:hAnsi="Arial" w:cs="Arial"/>
                <w:sz w:val="16"/>
                <w:szCs w:val="16"/>
                <w:lang w:val="es-ES"/>
              </w:rPr>
              <w:t>Horas contratadas</w:t>
            </w:r>
          </w:p>
        </w:tc>
        <w:tc>
          <w:tcPr>
            <w:tcW w:w="4678"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Aumentar capacidad de atención en APS a usuarios que requieran atención por amento de demanda.</w:t>
            </w: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Atención kinésica IRA-ERA en Establecimiento APS</w:t>
            </w:r>
          </w:p>
          <w:p w:rsidR="0076428F" w:rsidRPr="00D92F43" w:rsidRDefault="0076428F" w:rsidP="0076428F">
            <w:pPr>
              <w:spacing w:line="276" w:lineRule="auto"/>
              <w:jc w:val="center"/>
              <w:rPr>
                <w:rFonts w:ascii="Arial" w:eastAsia="Calibri" w:hAnsi="Arial" w:cs="Arial"/>
                <w:sz w:val="16"/>
                <w:szCs w:val="16"/>
                <w:lang w:val="es-ES"/>
              </w:rPr>
            </w:pP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Horas contratadas</w:t>
            </w:r>
          </w:p>
        </w:tc>
        <w:tc>
          <w:tcPr>
            <w:tcW w:w="4678"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Aumentar capacidad de atención en APS a usuarios que requieran atención por aumento de demanda.</w:t>
            </w: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Atención kinésica</w:t>
            </w: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IRA-ERA SAPU</w:t>
            </w:r>
          </w:p>
          <w:p w:rsidR="0076428F" w:rsidRPr="00D92F43" w:rsidRDefault="0076428F" w:rsidP="0076428F">
            <w:pPr>
              <w:spacing w:line="276" w:lineRule="auto"/>
              <w:jc w:val="center"/>
              <w:rPr>
                <w:rFonts w:ascii="Arial" w:eastAsia="Calibri" w:hAnsi="Arial" w:cs="Arial"/>
                <w:sz w:val="16"/>
                <w:szCs w:val="16"/>
                <w:lang w:val="es-ES"/>
              </w:rPr>
            </w:pP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Horas contratadas</w:t>
            </w:r>
          </w:p>
        </w:tc>
        <w:tc>
          <w:tcPr>
            <w:tcW w:w="4678"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Aumentar capacidad de atención en SAPU a usuarios que requieran atención por aumento de demanda</w:t>
            </w: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Refuerzo Profesionales (médico, enfermero) SAPU</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 xml:space="preserve">Junio </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Horas contratadas</w:t>
            </w:r>
          </w:p>
        </w:tc>
        <w:tc>
          <w:tcPr>
            <w:tcW w:w="4678"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Aumentar capacidad de atención en APS a usuarios que requieran atención por amento de demanda</w:t>
            </w: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Supervisión en Terreno Atención Primaria</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 xml:space="preserve">Junio </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Actas</w:t>
            </w:r>
          </w:p>
          <w:p w:rsidR="0076428F" w:rsidRPr="00D92F43" w:rsidRDefault="0076428F" w:rsidP="0076428F">
            <w:pPr>
              <w:jc w:val="center"/>
              <w:rPr>
                <w:rFonts w:ascii="Arial" w:eastAsia="Calibri" w:hAnsi="Arial" w:cs="Arial"/>
                <w:b/>
                <w:sz w:val="16"/>
                <w:szCs w:val="16"/>
                <w:lang w:val="es-ES"/>
              </w:rPr>
            </w:pPr>
          </w:p>
        </w:tc>
        <w:tc>
          <w:tcPr>
            <w:tcW w:w="4678"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Se realizaran supervisiones en horario hábil e inhábil.</w:t>
            </w:r>
          </w:p>
          <w:p w:rsidR="0076428F" w:rsidRPr="00D92F43" w:rsidRDefault="0076428F" w:rsidP="0076428F">
            <w:pPr>
              <w:jc w:val="center"/>
              <w:rPr>
                <w:rFonts w:ascii="Arial" w:eastAsia="Calibri" w:hAnsi="Arial" w:cs="Arial"/>
                <w:b/>
                <w:sz w:val="16"/>
                <w:szCs w:val="16"/>
                <w:lang w:val="es-ES"/>
              </w:rPr>
            </w:pP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lastRenderedPageBreak/>
              <w:t>Atención kinésica Servicios de Pediatría y UPC en extensión, fines de semana y Festivos.</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spacing w:line="276" w:lineRule="auto"/>
              <w:jc w:val="center"/>
              <w:rPr>
                <w:rFonts w:ascii="Arial" w:eastAsia="Calibri" w:hAnsi="Arial" w:cs="Arial"/>
                <w:b/>
                <w:sz w:val="16"/>
                <w:szCs w:val="16"/>
                <w:lang w:val="es-ES"/>
              </w:rPr>
            </w:pPr>
            <w:r w:rsidRPr="00D92F43">
              <w:rPr>
                <w:rFonts w:ascii="Arial" w:eastAsia="Calibri" w:hAnsi="Arial" w:cs="Arial"/>
                <w:sz w:val="16"/>
                <w:szCs w:val="16"/>
                <w:lang w:val="es-ES"/>
              </w:rPr>
              <w:t>Horas contratadas</w:t>
            </w:r>
          </w:p>
        </w:tc>
        <w:tc>
          <w:tcPr>
            <w:tcW w:w="4678" w:type="dxa"/>
          </w:tcPr>
          <w:p w:rsidR="0076428F" w:rsidRPr="00D92F43" w:rsidRDefault="0076428F" w:rsidP="0076428F">
            <w:pPr>
              <w:jc w:val="center"/>
              <w:rPr>
                <w:rFonts w:ascii="Arial" w:eastAsia="Calibri" w:hAnsi="Arial" w:cs="Arial"/>
                <w:b/>
                <w:sz w:val="16"/>
                <w:szCs w:val="16"/>
                <w:lang w:val="es-ES"/>
              </w:rPr>
            </w:pPr>
            <w:r w:rsidRPr="00D92F43">
              <w:rPr>
                <w:rFonts w:ascii="Arial" w:eastAsia="Calibri" w:hAnsi="Arial" w:cs="Arial"/>
                <w:sz w:val="16"/>
                <w:szCs w:val="16"/>
                <w:lang w:val="es-ES"/>
              </w:rPr>
              <w:t>100% de establecimientos secundarios con recursos asignados</w:t>
            </w: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Refuerzo horas médicas UEH</w:t>
            </w: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(nivel secundario)</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Horas contratadas</w:t>
            </w:r>
          </w:p>
          <w:p w:rsidR="0076428F" w:rsidRPr="00D92F43" w:rsidRDefault="0076428F" w:rsidP="0076428F">
            <w:pPr>
              <w:jc w:val="center"/>
              <w:rPr>
                <w:rFonts w:ascii="Arial" w:eastAsia="Calibri" w:hAnsi="Arial" w:cs="Arial"/>
                <w:b/>
                <w:sz w:val="16"/>
                <w:szCs w:val="16"/>
                <w:lang w:val="es-ES"/>
              </w:rPr>
            </w:pPr>
          </w:p>
        </w:tc>
        <w:tc>
          <w:tcPr>
            <w:tcW w:w="4678"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100% de establecimientos secundarios con recursos asignados</w:t>
            </w:r>
          </w:p>
          <w:p w:rsidR="0076428F" w:rsidRPr="00D92F43" w:rsidRDefault="0076428F" w:rsidP="0076428F">
            <w:pPr>
              <w:jc w:val="center"/>
              <w:rPr>
                <w:rFonts w:ascii="Arial" w:eastAsia="Calibri" w:hAnsi="Arial" w:cs="Arial"/>
                <w:b/>
                <w:sz w:val="16"/>
                <w:szCs w:val="16"/>
                <w:lang w:val="es-ES"/>
              </w:rPr>
            </w:pP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Entrega de medicamentos GES</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Indefinido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Indefinido</w:t>
            </w:r>
          </w:p>
        </w:tc>
        <w:tc>
          <w:tcPr>
            <w:tcW w:w="4110"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Actas</w:t>
            </w:r>
          </w:p>
          <w:p w:rsidR="0076428F" w:rsidRPr="00D92F43" w:rsidRDefault="0076428F" w:rsidP="0076428F">
            <w:pPr>
              <w:jc w:val="center"/>
              <w:rPr>
                <w:rFonts w:ascii="Arial" w:eastAsia="Calibri" w:hAnsi="Arial" w:cs="Arial"/>
                <w:b/>
                <w:sz w:val="16"/>
                <w:szCs w:val="16"/>
                <w:lang w:val="es-ES"/>
              </w:rPr>
            </w:pPr>
          </w:p>
        </w:tc>
        <w:tc>
          <w:tcPr>
            <w:tcW w:w="4678" w:type="dxa"/>
          </w:tcPr>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100% de unidades de urgencia de la Provincia entregan medicamentos</w:t>
            </w:r>
          </w:p>
          <w:p w:rsidR="0076428F" w:rsidRPr="00D92F43" w:rsidRDefault="0076428F" w:rsidP="0076428F">
            <w:pPr>
              <w:jc w:val="center"/>
              <w:rPr>
                <w:rFonts w:ascii="Arial" w:eastAsia="Calibri" w:hAnsi="Arial" w:cs="Arial"/>
                <w:b/>
                <w:sz w:val="16"/>
                <w:szCs w:val="16"/>
                <w:lang w:val="es-ES"/>
              </w:rPr>
            </w:pPr>
          </w:p>
        </w:tc>
      </w:tr>
      <w:tr w:rsidR="00D92F43" w:rsidRPr="00D92F43" w:rsidTr="006E2174">
        <w:tc>
          <w:tcPr>
            <w:tcW w:w="2122"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Supervisión en Terreno Hospitales</w:t>
            </w:r>
          </w:p>
        </w:tc>
        <w:tc>
          <w:tcPr>
            <w:tcW w:w="1984"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1985"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Junio</w:t>
            </w:r>
          </w:p>
        </w:tc>
        <w:tc>
          <w:tcPr>
            <w:tcW w:w="4110"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Actas</w:t>
            </w:r>
          </w:p>
          <w:p w:rsidR="0076428F" w:rsidRPr="00D92F43" w:rsidRDefault="0076428F" w:rsidP="0076428F">
            <w:pPr>
              <w:jc w:val="center"/>
              <w:rPr>
                <w:rFonts w:ascii="Arial" w:eastAsia="Calibri" w:hAnsi="Arial" w:cs="Arial"/>
                <w:b/>
                <w:sz w:val="16"/>
                <w:szCs w:val="16"/>
                <w:lang w:val="es-ES"/>
              </w:rPr>
            </w:pPr>
          </w:p>
        </w:tc>
        <w:tc>
          <w:tcPr>
            <w:tcW w:w="4678" w:type="dxa"/>
          </w:tcPr>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p>
          <w:p w:rsidR="0076428F" w:rsidRPr="00D92F43" w:rsidRDefault="0076428F" w:rsidP="0076428F">
            <w:pPr>
              <w:spacing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100% de unidades de urgencia de la Provincia</w:t>
            </w:r>
          </w:p>
          <w:p w:rsidR="0076428F" w:rsidRPr="00D92F43" w:rsidRDefault="0076428F" w:rsidP="0076428F">
            <w:pPr>
              <w:jc w:val="center"/>
              <w:rPr>
                <w:rFonts w:ascii="Arial" w:eastAsia="Calibri" w:hAnsi="Arial" w:cs="Arial"/>
                <w:b/>
                <w:sz w:val="16"/>
                <w:szCs w:val="16"/>
                <w:lang w:val="es-ES"/>
              </w:rPr>
            </w:pPr>
          </w:p>
        </w:tc>
      </w:tr>
      <w:tr w:rsidR="0076428F" w:rsidRPr="00D92F43" w:rsidTr="006E2174">
        <w:tc>
          <w:tcPr>
            <w:tcW w:w="2122"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Monitoreo de Inmunización</w:t>
            </w:r>
          </w:p>
        </w:tc>
        <w:tc>
          <w:tcPr>
            <w:tcW w:w="1984"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Marzo</w:t>
            </w:r>
          </w:p>
        </w:tc>
        <w:tc>
          <w:tcPr>
            <w:tcW w:w="1985" w:type="dxa"/>
          </w:tcPr>
          <w:p w:rsidR="0076428F" w:rsidRPr="00D92F43" w:rsidRDefault="0076428F" w:rsidP="0076428F">
            <w:pPr>
              <w:spacing w:after="200" w:line="276" w:lineRule="auto"/>
              <w:jc w:val="center"/>
              <w:rPr>
                <w:rFonts w:ascii="Arial" w:eastAsia="Calibri" w:hAnsi="Arial" w:cs="Arial"/>
                <w:sz w:val="16"/>
                <w:szCs w:val="16"/>
                <w:lang w:val="es-ES"/>
              </w:rPr>
            </w:pPr>
            <w:r w:rsidRPr="00D92F43">
              <w:rPr>
                <w:rFonts w:ascii="Arial" w:eastAsia="Calibri" w:hAnsi="Arial" w:cs="Arial"/>
                <w:sz w:val="16"/>
                <w:szCs w:val="16"/>
                <w:lang w:val="es-ES"/>
              </w:rPr>
              <w:t>Hasta finalizar campaña</w:t>
            </w:r>
          </w:p>
        </w:tc>
        <w:tc>
          <w:tcPr>
            <w:tcW w:w="4110"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sz w:val="16"/>
                <w:szCs w:val="16"/>
                <w:lang w:val="es-ES"/>
              </w:rPr>
              <w:t>Correo informativo</w:t>
            </w:r>
          </w:p>
        </w:tc>
        <w:tc>
          <w:tcPr>
            <w:tcW w:w="4678" w:type="dxa"/>
          </w:tcPr>
          <w:p w:rsidR="0076428F" w:rsidRPr="00D92F43" w:rsidRDefault="0076428F" w:rsidP="0076428F">
            <w:pPr>
              <w:spacing w:after="200"/>
              <w:jc w:val="center"/>
              <w:rPr>
                <w:rFonts w:ascii="Arial" w:eastAsia="Calibri" w:hAnsi="Arial" w:cs="Arial"/>
                <w:b/>
                <w:sz w:val="16"/>
                <w:szCs w:val="16"/>
                <w:lang w:val="es-ES"/>
              </w:rPr>
            </w:pPr>
            <w:r w:rsidRPr="00D92F43">
              <w:rPr>
                <w:rFonts w:ascii="Arial" w:eastAsia="Calibri" w:hAnsi="Arial" w:cs="Arial"/>
                <w:sz w:val="16"/>
                <w:szCs w:val="16"/>
                <w:lang w:val="es-ES"/>
              </w:rPr>
              <w:t>La información monitorizada es dada a conocer a los diferentes establecimientos de la Red y Comunidad.</w:t>
            </w:r>
          </w:p>
        </w:tc>
      </w:tr>
    </w:tbl>
    <w:p w:rsidR="001969EB" w:rsidRPr="00D92F43" w:rsidRDefault="001969EB" w:rsidP="001969EB">
      <w:pPr>
        <w:jc w:val="both"/>
        <w:rPr>
          <w:rFonts w:ascii="Arial" w:hAnsi="Arial" w:cs="Arial"/>
          <w:b/>
          <w:sz w:val="16"/>
          <w:szCs w:val="16"/>
          <w:lang w:val="es-ES"/>
        </w:rPr>
      </w:pPr>
    </w:p>
    <w:p w:rsidR="001969EB" w:rsidRPr="00D92F43" w:rsidRDefault="001969EB" w:rsidP="001969EB">
      <w:pPr>
        <w:jc w:val="both"/>
        <w:rPr>
          <w:rFonts w:ascii="Arial" w:hAnsi="Arial" w:cs="Arial"/>
          <w:noProof/>
          <w:lang w:eastAsia="es-CL"/>
        </w:rPr>
      </w:pPr>
    </w:p>
    <w:p w:rsidR="002033A5" w:rsidRPr="00D92F43" w:rsidRDefault="002033A5" w:rsidP="001969EB">
      <w:pPr>
        <w:jc w:val="both"/>
        <w:rPr>
          <w:rFonts w:ascii="Arial" w:hAnsi="Arial" w:cs="Arial"/>
          <w:noProof/>
          <w:lang w:eastAsia="es-CL"/>
        </w:rPr>
      </w:pPr>
    </w:p>
    <w:p w:rsidR="002033A5" w:rsidRPr="00D92F43" w:rsidRDefault="002033A5" w:rsidP="001969EB">
      <w:pPr>
        <w:jc w:val="both"/>
        <w:rPr>
          <w:rFonts w:ascii="Arial" w:hAnsi="Arial" w:cs="Arial"/>
          <w:noProof/>
          <w:lang w:eastAsia="es-CL"/>
        </w:rPr>
      </w:pPr>
    </w:p>
    <w:p w:rsidR="002033A5" w:rsidRPr="00D92F43" w:rsidRDefault="002033A5" w:rsidP="001969EB">
      <w:pPr>
        <w:jc w:val="both"/>
        <w:rPr>
          <w:rFonts w:ascii="Arial" w:hAnsi="Arial" w:cs="Arial"/>
          <w:noProof/>
          <w:lang w:eastAsia="es-CL"/>
        </w:rPr>
      </w:pPr>
    </w:p>
    <w:p w:rsidR="002033A5" w:rsidRDefault="002033A5" w:rsidP="001969EB">
      <w:pPr>
        <w:jc w:val="both"/>
        <w:rPr>
          <w:rFonts w:ascii="Arial" w:hAnsi="Arial" w:cs="Arial"/>
          <w:noProof/>
          <w:lang w:eastAsia="es-CL"/>
        </w:rPr>
      </w:pPr>
    </w:p>
    <w:p w:rsidR="005311DA" w:rsidRDefault="005311DA" w:rsidP="001969EB">
      <w:pPr>
        <w:jc w:val="both"/>
        <w:rPr>
          <w:rFonts w:ascii="Arial" w:hAnsi="Arial" w:cs="Arial"/>
          <w:noProof/>
          <w:lang w:eastAsia="es-CL"/>
        </w:rPr>
      </w:pPr>
    </w:p>
    <w:p w:rsidR="005311DA" w:rsidRDefault="005311DA" w:rsidP="001969EB">
      <w:pPr>
        <w:jc w:val="both"/>
        <w:rPr>
          <w:rFonts w:ascii="Arial" w:hAnsi="Arial" w:cs="Arial"/>
          <w:noProof/>
          <w:lang w:eastAsia="es-CL"/>
        </w:rPr>
      </w:pPr>
    </w:p>
    <w:p w:rsidR="005311DA" w:rsidRDefault="005311DA" w:rsidP="001969EB">
      <w:pPr>
        <w:jc w:val="both"/>
        <w:rPr>
          <w:rFonts w:ascii="Arial" w:hAnsi="Arial" w:cs="Arial"/>
          <w:noProof/>
          <w:lang w:eastAsia="es-CL"/>
        </w:rPr>
      </w:pPr>
    </w:p>
    <w:p w:rsidR="005311DA" w:rsidRPr="00D92F43" w:rsidRDefault="005311DA" w:rsidP="001969EB">
      <w:pPr>
        <w:jc w:val="both"/>
        <w:rPr>
          <w:rFonts w:ascii="Arial" w:hAnsi="Arial" w:cs="Arial"/>
          <w:noProof/>
          <w:lang w:eastAsia="es-CL"/>
        </w:rPr>
      </w:pPr>
    </w:p>
    <w:p w:rsidR="002033A5" w:rsidRPr="00D92F43" w:rsidRDefault="002033A5" w:rsidP="001969EB">
      <w:pPr>
        <w:jc w:val="both"/>
        <w:rPr>
          <w:rFonts w:ascii="Arial" w:hAnsi="Arial" w:cs="Arial"/>
          <w:noProof/>
          <w:lang w:eastAsia="es-CL"/>
        </w:rPr>
      </w:pPr>
    </w:p>
    <w:p w:rsidR="00E800DE" w:rsidRPr="00D92F43" w:rsidRDefault="00E800DE" w:rsidP="001969EB">
      <w:pPr>
        <w:jc w:val="both"/>
        <w:rPr>
          <w:rFonts w:ascii="Arial" w:hAnsi="Arial" w:cs="Arial"/>
          <w:noProof/>
          <w:lang w:eastAsia="es-CL"/>
        </w:rPr>
      </w:pPr>
    </w:p>
    <w:p w:rsidR="00E800DE" w:rsidRPr="00D92F43" w:rsidRDefault="00E800DE" w:rsidP="001969EB">
      <w:pPr>
        <w:jc w:val="both"/>
        <w:rPr>
          <w:rFonts w:ascii="Arial" w:hAnsi="Arial" w:cs="Arial"/>
          <w:noProof/>
          <w:lang w:eastAsia="es-CL"/>
        </w:rPr>
      </w:pPr>
    </w:p>
    <w:p w:rsidR="00AF3E8C" w:rsidRPr="00D92F43" w:rsidRDefault="00AF3E8C" w:rsidP="002033A5">
      <w:pPr>
        <w:pStyle w:val="Prrafodelista"/>
        <w:numPr>
          <w:ilvl w:val="0"/>
          <w:numId w:val="2"/>
        </w:numPr>
        <w:jc w:val="both"/>
        <w:rPr>
          <w:rFonts w:ascii="Arial" w:hAnsi="Arial" w:cs="Arial"/>
          <w:b/>
        </w:rPr>
      </w:pPr>
      <w:r w:rsidRPr="00D92F43">
        <w:rPr>
          <w:rFonts w:ascii="Arial" w:hAnsi="Arial" w:cs="Arial"/>
          <w:b/>
        </w:rPr>
        <w:lastRenderedPageBreak/>
        <w:t xml:space="preserve">Servicio de Salud </w:t>
      </w:r>
      <w:r w:rsidR="00A46A84" w:rsidRPr="00D92F43">
        <w:rPr>
          <w:rFonts w:ascii="Arial" w:hAnsi="Arial" w:cs="Arial"/>
          <w:b/>
        </w:rPr>
        <w:t>Aysén</w:t>
      </w:r>
      <w:r w:rsidRPr="00D92F43">
        <w:rPr>
          <w:rFonts w:ascii="Arial" w:hAnsi="Arial" w:cs="Arial"/>
          <w:b/>
        </w:rPr>
        <w:t xml:space="preserve"> </w:t>
      </w:r>
    </w:p>
    <w:tbl>
      <w:tblPr>
        <w:tblStyle w:val="Tablaconcuadrcula"/>
        <w:tblpPr w:leftFromText="141" w:rightFromText="141" w:vertAnchor="text" w:horzAnchor="margin" w:tblpY="181"/>
        <w:tblW w:w="14879" w:type="dxa"/>
        <w:tblLayout w:type="fixed"/>
        <w:tblLook w:val="04A0" w:firstRow="1" w:lastRow="0" w:firstColumn="1" w:lastColumn="0" w:noHBand="0" w:noVBand="1"/>
      </w:tblPr>
      <w:tblGrid>
        <w:gridCol w:w="1555"/>
        <w:gridCol w:w="1559"/>
        <w:gridCol w:w="1843"/>
        <w:gridCol w:w="1701"/>
        <w:gridCol w:w="2551"/>
        <w:gridCol w:w="2126"/>
        <w:gridCol w:w="3544"/>
      </w:tblGrid>
      <w:tr w:rsidR="00D92F43" w:rsidRPr="00D92F43" w:rsidTr="006E2174">
        <w:tc>
          <w:tcPr>
            <w:tcW w:w="1555" w:type="dxa"/>
          </w:tcPr>
          <w:p w:rsidR="00287D5A" w:rsidRPr="00D92F43" w:rsidRDefault="00287D5A" w:rsidP="009D559F">
            <w:pPr>
              <w:jc w:val="both"/>
              <w:rPr>
                <w:rFonts w:ascii="Arial" w:hAnsi="Arial" w:cs="Arial"/>
                <w:b/>
                <w:sz w:val="16"/>
                <w:szCs w:val="16"/>
              </w:rPr>
            </w:pPr>
            <w:r w:rsidRPr="00D92F43">
              <w:rPr>
                <w:rFonts w:ascii="Arial" w:hAnsi="Arial" w:cs="Arial"/>
                <w:b/>
                <w:sz w:val="16"/>
                <w:szCs w:val="16"/>
              </w:rPr>
              <w:t xml:space="preserve">Estrategia/ actividad </w:t>
            </w:r>
          </w:p>
        </w:tc>
        <w:tc>
          <w:tcPr>
            <w:tcW w:w="1559" w:type="dxa"/>
          </w:tcPr>
          <w:p w:rsidR="00287D5A" w:rsidRPr="00D92F43" w:rsidRDefault="00287D5A" w:rsidP="009D559F">
            <w:pPr>
              <w:jc w:val="both"/>
              <w:rPr>
                <w:rFonts w:ascii="Arial" w:hAnsi="Arial" w:cs="Arial"/>
                <w:b/>
                <w:sz w:val="16"/>
                <w:szCs w:val="16"/>
              </w:rPr>
            </w:pPr>
            <w:r w:rsidRPr="00D92F43">
              <w:rPr>
                <w:rFonts w:ascii="Arial" w:hAnsi="Arial" w:cs="Arial"/>
                <w:b/>
                <w:sz w:val="16"/>
                <w:szCs w:val="16"/>
              </w:rPr>
              <w:t>Método de implementación</w:t>
            </w:r>
          </w:p>
        </w:tc>
        <w:tc>
          <w:tcPr>
            <w:tcW w:w="1843" w:type="dxa"/>
          </w:tcPr>
          <w:p w:rsidR="00287D5A" w:rsidRPr="00D92F43" w:rsidRDefault="00287D5A" w:rsidP="009D559F">
            <w:pPr>
              <w:jc w:val="both"/>
              <w:rPr>
                <w:rFonts w:ascii="Arial" w:hAnsi="Arial" w:cs="Arial"/>
                <w:b/>
                <w:sz w:val="16"/>
                <w:szCs w:val="16"/>
              </w:rPr>
            </w:pPr>
            <w:r w:rsidRPr="00D92F43">
              <w:rPr>
                <w:rFonts w:ascii="Arial" w:hAnsi="Arial" w:cs="Arial"/>
                <w:b/>
                <w:sz w:val="16"/>
                <w:szCs w:val="16"/>
              </w:rPr>
              <w:t>Fecha inicio de estrategia comprometido</w:t>
            </w:r>
          </w:p>
        </w:tc>
        <w:tc>
          <w:tcPr>
            <w:tcW w:w="1701" w:type="dxa"/>
          </w:tcPr>
          <w:p w:rsidR="00287D5A" w:rsidRPr="00D92F43" w:rsidRDefault="00287D5A" w:rsidP="009D559F">
            <w:pPr>
              <w:jc w:val="both"/>
              <w:rPr>
                <w:rFonts w:ascii="Arial" w:hAnsi="Arial" w:cs="Arial"/>
                <w:b/>
                <w:sz w:val="16"/>
                <w:szCs w:val="16"/>
              </w:rPr>
            </w:pPr>
            <w:r w:rsidRPr="00D92F43">
              <w:rPr>
                <w:rFonts w:ascii="Arial" w:hAnsi="Arial" w:cs="Arial"/>
                <w:b/>
                <w:sz w:val="16"/>
                <w:szCs w:val="16"/>
              </w:rPr>
              <w:t>Duración estrategia comprometida</w:t>
            </w:r>
          </w:p>
        </w:tc>
        <w:tc>
          <w:tcPr>
            <w:tcW w:w="2551" w:type="dxa"/>
          </w:tcPr>
          <w:p w:rsidR="00287D5A" w:rsidRPr="00D92F43" w:rsidRDefault="00287D5A" w:rsidP="009D559F">
            <w:pPr>
              <w:jc w:val="both"/>
              <w:rPr>
                <w:rFonts w:ascii="Arial" w:hAnsi="Arial" w:cs="Arial"/>
                <w:b/>
                <w:sz w:val="16"/>
                <w:szCs w:val="16"/>
              </w:rPr>
            </w:pPr>
            <w:r w:rsidRPr="00D92F43">
              <w:rPr>
                <w:rFonts w:ascii="Arial" w:hAnsi="Arial" w:cs="Arial"/>
                <w:b/>
                <w:sz w:val="16"/>
                <w:szCs w:val="16"/>
              </w:rPr>
              <w:t xml:space="preserve">Meta  </w:t>
            </w:r>
          </w:p>
        </w:tc>
        <w:tc>
          <w:tcPr>
            <w:tcW w:w="2126" w:type="dxa"/>
          </w:tcPr>
          <w:p w:rsidR="00287D5A" w:rsidRPr="00D92F43" w:rsidRDefault="00287D5A" w:rsidP="009D559F">
            <w:pPr>
              <w:jc w:val="both"/>
              <w:rPr>
                <w:rFonts w:ascii="Arial" w:hAnsi="Arial" w:cs="Arial"/>
                <w:b/>
                <w:sz w:val="16"/>
                <w:szCs w:val="16"/>
              </w:rPr>
            </w:pPr>
            <w:r w:rsidRPr="00D92F43">
              <w:rPr>
                <w:rFonts w:ascii="Arial" w:hAnsi="Arial" w:cs="Arial"/>
                <w:b/>
                <w:sz w:val="16"/>
                <w:szCs w:val="16"/>
              </w:rPr>
              <w:t>Indicador de evaluación</w:t>
            </w:r>
          </w:p>
        </w:tc>
        <w:tc>
          <w:tcPr>
            <w:tcW w:w="3544" w:type="dxa"/>
          </w:tcPr>
          <w:p w:rsidR="00287D5A" w:rsidRPr="00D92F43" w:rsidRDefault="00287D5A" w:rsidP="009D559F">
            <w:pPr>
              <w:jc w:val="both"/>
              <w:rPr>
                <w:rFonts w:ascii="Arial" w:hAnsi="Arial" w:cs="Arial"/>
                <w:b/>
                <w:sz w:val="16"/>
                <w:szCs w:val="16"/>
              </w:rPr>
            </w:pPr>
            <w:r w:rsidRPr="00D92F43">
              <w:rPr>
                <w:rFonts w:ascii="Arial" w:hAnsi="Arial" w:cs="Arial"/>
                <w:b/>
                <w:sz w:val="16"/>
                <w:szCs w:val="16"/>
              </w:rPr>
              <w:t>OBSERVACIONES DE IMPLEMENTACION Y AVANCE</w:t>
            </w:r>
          </w:p>
        </w:tc>
      </w:tr>
      <w:tr w:rsidR="00D92F43" w:rsidRPr="00D92F43" w:rsidTr="006E2174">
        <w:trPr>
          <w:trHeight w:val="1037"/>
        </w:trPr>
        <w:tc>
          <w:tcPr>
            <w:tcW w:w="1555"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Extensión horaria  consultas morbilidad</w:t>
            </w:r>
          </w:p>
        </w:tc>
        <w:tc>
          <w:tcPr>
            <w:tcW w:w="1559" w:type="dxa"/>
          </w:tcPr>
          <w:p w:rsidR="00287D5A" w:rsidRPr="00D92F43" w:rsidRDefault="00287D5A" w:rsidP="009D559F">
            <w:pPr>
              <w:jc w:val="both"/>
              <w:rPr>
                <w:rFonts w:ascii="Arial" w:hAnsi="Arial" w:cs="Arial"/>
                <w:b/>
                <w:sz w:val="16"/>
                <w:szCs w:val="16"/>
              </w:rPr>
            </w:pPr>
            <w:r w:rsidRPr="00D92F43">
              <w:rPr>
                <w:rFonts w:ascii="Arial" w:hAnsi="Arial" w:cs="Arial"/>
                <w:sz w:val="16"/>
                <w:szCs w:val="16"/>
              </w:rPr>
              <w:t xml:space="preserve">Refuerzo Recursos Humanos Hospitales </w:t>
            </w:r>
            <w:proofErr w:type="spellStart"/>
            <w:r w:rsidRPr="00D92F43">
              <w:rPr>
                <w:rFonts w:ascii="Arial" w:hAnsi="Arial" w:cs="Arial"/>
                <w:sz w:val="16"/>
                <w:szCs w:val="16"/>
              </w:rPr>
              <w:t>Pto</w:t>
            </w:r>
            <w:proofErr w:type="spellEnd"/>
            <w:r w:rsidRPr="00D92F43">
              <w:rPr>
                <w:rFonts w:ascii="Arial" w:hAnsi="Arial" w:cs="Arial"/>
                <w:sz w:val="16"/>
                <w:szCs w:val="16"/>
              </w:rPr>
              <w:t xml:space="preserve"> Cisnes, </w:t>
            </w:r>
            <w:proofErr w:type="spellStart"/>
            <w:r w:rsidRPr="00D92F43">
              <w:rPr>
                <w:rFonts w:ascii="Arial" w:hAnsi="Arial" w:cs="Arial"/>
                <w:sz w:val="16"/>
                <w:szCs w:val="16"/>
              </w:rPr>
              <w:t>Pto</w:t>
            </w:r>
            <w:proofErr w:type="spellEnd"/>
            <w:r w:rsidRPr="00D92F43">
              <w:rPr>
                <w:rFonts w:ascii="Arial" w:hAnsi="Arial" w:cs="Arial"/>
                <w:sz w:val="16"/>
                <w:szCs w:val="16"/>
              </w:rPr>
              <w:t>. Aysén, Cochrane, Chile Chico y Cesfam de Coyhaique</w:t>
            </w:r>
          </w:p>
        </w:tc>
        <w:tc>
          <w:tcPr>
            <w:tcW w:w="1843"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Según comportamiento epidemiológico</w:t>
            </w:r>
          </w:p>
        </w:tc>
        <w:tc>
          <w:tcPr>
            <w:tcW w:w="1701" w:type="dxa"/>
          </w:tcPr>
          <w:p w:rsidR="00287D5A" w:rsidRPr="00D92F43" w:rsidRDefault="00287D5A" w:rsidP="009D559F">
            <w:pPr>
              <w:jc w:val="both"/>
              <w:rPr>
                <w:rFonts w:ascii="Arial" w:hAnsi="Arial" w:cs="Arial"/>
                <w:b/>
                <w:sz w:val="16"/>
                <w:szCs w:val="16"/>
              </w:rPr>
            </w:pPr>
            <w:r w:rsidRPr="00D92F43">
              <w:rPr>
                <w:rFonts w:ascii="Arial" w:hAnsi="Arial" w:cs="Arial"/>
                <w:sz w:val="16"/>
                <w:szCs w:val="16"/>
              </w:rPr>
              <w:t>3 meses</w:t>
            </w:r>
          </w:p>
        </w:tc>
        <w:tc>
          <w:tcPr>
            <w:tcW w:w="255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Reducir rechazos de usuarios por consulta respiratoria en menor de 1 año y mayor de 65 años.</w:t>
            </w:r>
          </w:p>
        </w:tc>
        <w:tc>
          <w:tcPr>
            <w:tcW w:w="2126"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Numero de rechazos por causa respiratoria.</w:t>
            </w:r>
          </w:p>
        </w:tc>
        <w:tc>
          <w:tcPr>
            <w:tcW w:w="3544"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Los refuerzos implementados en Coyhaique, Chile Chico y Cisnes con refuerzo en la ampliación de horario de atención de salas respiratorias.</w:t>
            </w:r>
          </w:p>
        </w:tc>
      </w:tr>
      <w:tr w:rsidR="00D92F43" w:rsidRPr="00D92F43" w:rsidTr="006E2174">
        <w:tc>
          <w:tcPr>
            <w:tcW w:w="1555"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 xml:space="preserve">Refuerzo consultorio en unidades de atención de usuarios con patologías respiratorias agudas y crónicas. </w:t>
            </w:r>
          </w:p>
        </w:tc>
        <w:tc>
          <w:tcPr>
            <w:tcW w:w="1559" w:type="dxa"/>
          </w:tcPr>
          <w:p w:rsidR="00287D5A" w:rsidRPr="00D92F43" w:rsidRDefault="00287D5A" w:rsidP="00287D5A">
            <w:pPr>
              <w:jc w:val="both"/>
              <w:rPr>
                <w:rFonts w:ascii="Arial" w:hAnsi="Arial" w:cs="Arial"/>
                <w:b/>
                <w:sz w:val="16"/>
                <w:szCs w:val="16"/>
              </w:rPr>
            </w:pPr>
            <w:r w:rsidRPr="00D92F43">
              <w:rPr>
                <w:rFonts w:ascii="Arial" w:hAnsi="Arial" w:cs="Arial"/>
                <w:sz w:val="16"/>
                <w:szCs w:val="16"/>
              </w:rPr>
              <w:t xml:space="preserve">Refuerzo Recursos Humanos Hospitales, </w:t>
            </w:r>
            <w:proofErr w:type="spellStart"/>
            <w:r w:rsidRPr="00D92F43">
              <w:rPr>
                <w:rFonts w:ascii="Arial" w:hAnsi="Arial" w:cs="Arial"/>
                <w:sz w:val="16"/>
                <w:szCs w:val="16"/>
              </w:rPr>
              <w:t>Pto</w:t>
            </w:r>
            <w:proofErr w:type="spellEnd"/>
            <w:r w:rsidRPr="00D92F43">
              <w:rPr>
                <w:rFonts w:ascii="Arial" w:hAnsi="Arial" w:cs="Arial"/>
                <w:sz w:val="16"/>
                <w:szCs w:val="16"/>
              </w:rPr>
              <w:t xml:space="preserve"> Cisnes, </w:t>
            </w:r>
            <w:proofErr w:type="spellStart"/>
            <w:r w:rsidRPr="00D92F43">
              <w:rPr>
                <w:rFonts w:ascii="Arial" w:hAnsi="Arial" w:cs="Arial"/>
                <w:sz w:val="16"/>
                <w:szCs w:val="16"/>
              </w:rPr>
              <w:t>Pto</w:t>
            </w:r>
            <w:proofErr w:type="spellEnd"/>
            <w:r w:rsidRPr="00D92F43">
              <w:rPr>
                <w:rFonts w:ascii="Arial" w:hAnsi="Arial" w:cs="Arial"/>
                <w:sz w:val="16"/>
                <w:szCs w:val="16"/>
              </w:rPr>
              <w:t>. Aysén, Cochrane, Chile Chico y Cesfam de Coyhaique.</w:t>
            </w:r>
          </w:p>
        </w:tc>
        <w:tc>
          <w:tcPr>
            <w:tcW w:w="1843" w:type="dxa"/>
          </w:tcPr>
          <w:p w:rsidR="00287D5A" w:rsidRPr="00D92F43" w:rsidRDefault="00287D5A" w:rsidP="009D559F">
            <w:pPr>
              <w:jc w:val="both"/>
              <w:rPr>
                <w:rFonts w:ascii="Arial" w:hAnsi="Arial" w:cs="Arial"/>
                <w:b/>
                <w:sz w:val="16"/>
                <w:szCs w:val="16"/>
              </w:rPr>
            </w:pPr>
            <w:r w:rsidRPr="00D92F43">
              <w:rPr>
                <w:rFonts w:ascii="Arial" w:hAnsi="Arial" w:cs="Arial"/>
                <w:sz w:val="16"/>
                <w:szCs w:val="16"/>
              </w:rPr>
              <w:t>Según comportamiento epidemiológico</w:t>
            </w:r>
          </w:p>
        </w:tc>
        <w:tc>
          <w:tcPr>
            <w:tcW w:w="1701" w:type="dxa"/>
          </w:tcPr>
          <w:p w:rsidR="00287D5A" w:rsidRPr="00D92F43" w:rsidRDefault="00287D5A" w:rsidP="009D559F">
            <w:pPr>
              <w:jc w:val="both"/>
              <w:rPr>
                <w:rFonts w:ascii="Arial" w:hAnsi="Arial" w:cs="Arial"/>
                <w:b/>
                <w:sz w:val="16"/>
                <w:szCs w:val="16"/>
              </w:rPr>
            </w:pPr>
            <w:r w:rsidRPr="00D92F43">
              <w:rPr>
                <w:rFonts w:ascii="Arial" w:hAnsi="Arial" w:cs="Arial"/>
                <w:sz w:val="16"/>
                <w:szCs w:val="16"/>
              </w:rPr>
              <w:t>3 meses</w:t>
            </w:r>
          </w:p>
        </w:tc>
        <w:tc>
          <w:tcPr>
            <w:tcW w:w="2551" w:type="dxa"/>
          </w:tcPr>
          <w:p w:rsidR="00287D5A" w:rsidRPr="00D92F43" w:rsidRDefault="00287D5A" w:rsidP="009D559F">
            <w:pPr>
              <w:jc w:val="both"/>
              <w:rPr>
                <w:rFonts w:ascii="Arial" w:hAnsi="Arial" w:cs="Arial"/>
                <w:b/>
                <w:sz w:val="16"/>
                <w:szCs w:val="16"/>
              </w:rPr>
            </w:pPr>
            <w:r w:rsidRPr="00D92F43">
              <w:rPr>
                <w:rFonts w:ascii="Arial" w:hAnsi="Arial" w:cs="Arial"/>
                <w:sz w:val="16"/>
                <w:szCs w:val="16"/>
              </w:rPr>
              <w:t>Reducir rechazos de usuarios por consulta respiratoria en menor de 1 año y mayor de 65 años.</w:t>
            </w:r>
          </w:p>
        </w:tc>
        <w:tc>
          <w:tcPr>
            <w:tcW w:w="2126" w:type="dxa"/>
          </w:tcPr>
          <w:p w:rsidR="00287D5A" w:rsidRPr="00D92F43" w:rsidRDefault="00287D5A" w:rsidP="009D559F">
            <w:pPr>
              <w:jc w:val="both"/>
              <w:rPr>
                <w:rFonts w:ascii="Arial" w:hAnsi="Arial" w:cs="Arial"/>
                <w:b/>
                <w:sz w:val="16"/>
                <w:szCs w:val="16"/>
              </w:rPr>
            </w:pPr>
            <w:r w:rsidRPr="00D92F43">
              <w:rPr>
                <w:rFonts w:ascii="Arial" w:hAnsi="Arial" w:cs="Arial"/>
                <w:sz w:val="16"/>
                <w:szCs w:val="16"/>
              </w:rPr>
              <w:t>Numero de rechazos por causa respiratoria.</w:t>
            </w:r>
          </w:p>
        </w:tc>
        <w:tc>
          <w:tcPr>
            <w:tcW w:w="3544"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 xml:space="preserve">Refuerzo recurso TENS para seguimiento de usuarios post alta y grupos vulnerables </w:t>
            </w:r>
          </w:p>
        </w:tc>
      </w:tr>
      <w:tr w:rsidR="00D92F43" w:rsidRPr="00D92F43" w:rsidTr="006E2174">
        <w:tc>
          <w:tcPr>
            <w:tcW w:w="1555"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 xml:space="preserve">Refuerzo APS para  vacunación </w:t>
            </w:r>
            <w:proofErr w:type="spellStart"/>
            <w:r w:rsidRPr="00D92F43">
              <w:rPr>
                <w:rFonts w:ascii="Arial" w:hAnsi="Arial" w:cs="Arial"/>
                <w:sz w:val="16"/>
                <w:szCs w:val="16"/>
              </w:rPr>
              <w:t>antiinfluenza</w:t>
            </w:r>
            <w:proofErr w:type="spellEnd"/>
          </w:p>
        </w:tc>
        <w:tc>
          <w:tcPr>
            <w:tcW w:w="1559" w:type="dxa"/>
          </w:tcPr>
          <w:p w:rsidR="00287D5A" w:rsidRPr="00D92F43" w:rsidRDefault="00287D5A" w:rsidP="00287D5A">
            <w:pPr>
              <w:jc w:val="both"/>
              <w:rPr>
                <w:rFonts w:ascii="Arial" w:hAnsi="Arial" w:cs="Arial"/>
                <w:sz w:val="16"/>
                <w:szCs w:val="16"/>
              </w:rPr>
            </w:pPr>
            <w:r w:rsidRPr="00D92F43">
              <w:rPr>
                <w:rFonts w:ascii="Arial" w:hAnsi="Arial" w:cs="Arial"/>
                <w:sz w:val="16"/>
                <w:szCs w:val="16"/>
              </w:rPr>
              <w:t xml:space="preserve">Refuerzo Recursos Humanos Hospitales, </w:t>
            </w:r>
            <w:proofErr w:type="spellStart"/>
            <w:r w:rsidRPr="00D92F43">
              <w:rPr>
                <w:rFonts w:ascii="Arial" w:hAnsi="Arial" w:cs="Arial"/>
                <w:sz w:val="16"/>
                <w:szCs w:val="16"/>
              </w:rPr>
              <w:t>Pto</w:t>
            </w:r>
            <w:proofErr w:type="spellEnd"/>
            <w:r w:rsidRPr="00D92F43">
              <w:rPr>
                <w:rFonts w:ascii="Arial" w:hAnsi="Arial" w:cs="Arial"/>
                <w:sz w:val="16"/>
                <w:szCs w:val="16"/>
              </w:rPr>
              <w:t xml:space="preserve"> Cisnes, </w:t>
            </w:r>
            <w:proofErr w:type="spellStart"/>
            <w:r w:rsidRPr="00D92F43">
              <w:rPr>
                <w:rFonts w:ascii="Arial" w:hAnsi="Arial" w:cs="Arial"/>
                <w:sz w:val="16"/>
                <w:szCs w:val="16"/>
              </w:rPr>
              <w:t>Pto</w:t>
            </w:r>
            <w:proofErr w:type="spellEnd"/>
            <w:r w:rsidRPr="00D92F43">
              <w:rPr>
                <w:rFonts w:ascii="Arial" w:hAnsi="Arial" w:cs="Arial"/>
                <w:sz w:val="16"/>
                <w:szCs w:val="16"/>
              </w:rPr>
              <w:t>. Aysén, Cochrane, Chile Chico, Cesfam de Coyhaique y Dirección de Salud Rural</w:t>
            </w:r>
          </w:p>
        </w:tc>
        <w:tc>
          <w:tcPr>
            <w:tcW w:w="1843"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Durante periodo de campaña de vacunación</w:t>
            </w:r>
          </w:p>
        </w:tc>
        <w:tc>
          <w:tcPr>
            <w:tcW w:w="170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Todo periodo y extensión</w:t>
            </w:r>
          </w:p>
        </w:tc>
        <w:tc>
          <w:tcPr>
            <w:tcW w:w="255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Mejorar cobertura de vacunación a grupos prioritarios</w:t>
            </w:r>
          </w:p>
        </w:tc>
        <w:tc>
          <w:tcPr>
            <w:tcW w:w="2126"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Comparación Coberturas año 2016 vs. 2017.</w:t>
            </w:r>
          </w:p>
        </w:tc>
        <w:tc>
          <w:tcPr>
            <w:tcW w:w="3544"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Se mantiene refuerzo mientras se disponga de vacunas en existencia para mejorar cobertura y por segundas dosis en niños.</w:t>
            </w:r>
          </w:p>
        </w:tc>
      </w:tr>
      <w:tr w:rsidR="00D92F43" w:rsidRPr="00D92F43" w:rsidTr="006E2174">
        <w:tc>
          <w:tcPr>
            <w:tcW w:w="1555"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Refuerzo SAPU CESFAM Dr. Alejandro Gutiérrez.</w:t>
            </w:r>
          </w:p>
          <w:p w:rsidR="00287D5A" w:rsidRPr="00D92F43" w:rsidRDefault="00287D5A" w:rsidP="009D559F">
            <w:pPr>
              <w:jc w:val="both"/>
              <w:rPr>
                <w:rFonts w:ascii="Arial" w:hAnsi="Arial" w:cs="Arial"/>
                <w:sz w:val="16"/>
                <w:szCs w:val="16"/>
              </w:rPr>
            </w:pPr>
          </w:p>
        </w:tc>
        <w:tc>
          <w:tcPr>
            <w:tcW w:w="1559"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Refuerzo Recurso humano para funcionamiento estrategia SAPU.</w:t>
            </w:r>
          </w:p>
        </w:tc>
        <w:tc>
          <w:tcPr>
            <w:tcW w:w="1843"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mayo/2017</w:t>
            </w:r>
          </w:p>
        </w:tc>
        <w:tc>
          <w:tcPr>
            <w:tcW w:w="1701" w:type="dxa"/>
          </w:tcPr>
          <w:p w:rsidR="00287D5A" w:rsidRPr="00D92F43" w:rsidRDefault="00287D5A" w:rsidP="009D559F">
            <w:pPr>
              <w:jc w:val="both"/>
              <w:rPr>
                <w:rFonts w:ascii="Arial" w:hAnsi="Arial" w:cs="Arial"/>
                <w:sz w:val="16"/>
                <w:szCs w:val="16"/>
              </w:rPr>
            </w:pPr>
          </w:p>
        </w:tc>
        <w:tc>
          <w:tcPr>
            <w:tcW w:w="255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Mantener la oferta de atención de morbilidad en el establecimiento</w:t>
            </w:r>
          </w:p>
        </w:tc>
        <w:tc>
          <w:tcPr>
            <w:tcW w:w="2126"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Número de atenciones realizadas SAPU</w:t>
            </w:r>
          </w:p>
        </w:tc>
        <w:tc>
          <w:tcPr>
            <w:tcW w:w="3544"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Inyección de recursos en estrategia SAPU modificado del CESFAM Alejandro Gutierrez de Coyhaique.</w:t>
            </w:r>
          </w:p>
        </w:tc>
      </w:tr>
      <w:tr w:rsidR="00D92F43" w:rsidRPr="00D92F43" w:rsidTr="006E2174">
        <w:tc>
          <w:tcPr>
            <w:tcW w:w="1555"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Refuerzo arsenales farmacológicos</w:t>
            </w:r>
          </w:p>
        </w:tc>
        <w:tc>
          <w:tcPr>
            <w:tcW w:w="1559"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 xml:space="preserve">Adquisición de medicamentos para Hospitales de </w:t>
            </w:r>
            <w:proofErr w:type="spellStart"/>
            <w:r w:rsidRPr="00D92F43">
              <w:rPr>
                <w:rFonts w:ascii="Arial" w:hAnsi="Arial" w:cs="Arial"/>
                <w:sz w:val="16"/>
                <w:szCs w:val="16"/>
              </w:rPr>
              <w:t>Pto</w:t>
            </w:r>
            <w:proofErr w:type="spellEnd"/>
            <w:r w:rsidRPr="00D92F43">
              <w:rPr>
                <w:rFonts w:ascii="Arial" w:hAnsi="Arial" w:cs="Arial"/>
                <w:sz w:val="16"/>
                <w:szCs w:val="16"/>
              </w:rPr>
              <w:t xml:space="preserve"> Cisnes, </w:t>
            </w:r>
            <w:proofErr w:type="spellStart"/>
            <w:r w:rsidRPr="00D92F43">
              <w:rPr>
                <w:rFonts w:ascii="Arial" w:hAnsi="Arial" w:cs="Arial"/>
                <w:sz w:val="16"/>
                <w:szCs w:val="16"/>
              </w:rPr>
              <w:t>Pto</w:t>
            </w:r>
            <w:proofErr w:type="spellEnd"/>
            <w:r w:rsidRPr="00D92F43">
              <w:rPr>
                <w:rFonts w:ascii="Arial" w:hAnsi="Arial" w:cs="Arial"/>
                <w:sz w:val="16"/>
                <w:szCs w:val="16"/>
              </w:rPr>
              <w:t>. Aysén, Cochrane, y Chile Chico</w:t>
            </w:r>
          </w:p>
        </w:tc>
        <w:tc>
          <w:tcPr>
            <w:tcW w:w="1843"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mayo/2017</w:t>
            </w:r>
          </w:p>
        </w:tc>
        <w:tc>
          <w:tcPr>
            <w:tcW w:w="170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3 meses</w:t>
            </w:r>
          </w:p>
        </w:tc>
        <w:tc>
          <w:tcPr>
            <w:tcW w:w="255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Mantener stock críticos de medicamentos del área respiratoria</w:t>
            </w:r>
          </w:p>
        </w:tc>
        <w:tc>
          <w:tcPr>
            <w:tcW w:w="2126"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Informe existencia de medicamentos</w:t>
            </w:r>
          </w:p>
        </w:tc>
        <w:tc>
          <w:tcPr>
            <w:tcW w:w="3544"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Stocks de medicamentos sin inconvenientes. SE está analizando la adquisición de antiviral.</w:t>
            </w:r>
          </w:p>
        </w:tc>
      </w:tr>
      <w:tr w:rsidR="00D92F43" w:rsidRPr="00D92F43" w:rsidTr="006E2174">
        <w:tc>
          <w:tcPr>
            <w:tcW w:w="1555"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Rescate de pacientes crónicos respiratorios dados de alta por neumonía.</w:t>
            </w:r>
          </w:p>
        </w:tc>
        <w:tc>
          <w:tcPr>
            <w:tcW w:w="1559"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Refuerzo acciones APS</w:t>
            </w:r>
          </w:p>
        </w:tc>
        <w:tc>
          <w:tcPr>
            <w:tcW w:w="1843"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Mayo /2017</w:t>
            </w:r>
          </w:p>
        </w:tc>
        <w:tc>
          <w:tcPr>
            <w:tcW w:w="170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3 meses</w:t>
            </w:r>
          </w:p>
        </w:tc>
        <w:tc>
          <w:tcPr>
            <w:tcW w:w="255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Reforzar la asistencia a control en APS post alta por neumonía.</w:t>
            </w:r>
          </w:p>
        </w:tc>
        <w:tc>
          <w:tcPr>
            <w:tcW w:w="2126"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Flujograma derivación informado</w:t>
            </w:r>
          </w:p>
        </w:tc>
        <w:tc>
          <w:tcPr>
            <w:tcW w:w="3544"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Principalmente potenciada por la línea de gestión de programas</w:t>
            </w:r>
          </w:p>
        </w:tc>
      </w:tr>
      <w:tr w:rsidR="00D92F43" w:rsidRPr="00D92F43" w:rsidTr="006E2174">
        <w:tc>
          <w:tcPr>
            <w:tcW w:w="1555"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lastRenderedPageBreak/>
              <w:t>Mejoramiento calidad de atención de usuarios y de manejo en salas respiratorias.</w:t>
            </w:r>
          </w:p>
        </w:tc>
        <w:tc>
          <w:tcPr>
            <w:tcW w:w="1559"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 xml:space="preserve">Adquisición de equipos para mejorar estándares de atención en establecimientos </w:t>
            </w:r>
          </w:p>
          <w:p w:rsidR="00287D5A" w:rsidRPr="00D92F43" w:rsidRDefault="00287D5A" w:rsidP="009D559F">
            <w:pPr>
              <w:jc w:val="both"/>
              <w:rPr>
                <w:rFonts w:ascii="Arial" w:hAnsi="Arial" w:cs="Arial"/>
                <w:sz w:val="16"/>
                <w:szCs w:val="16"/>
              </w:rPr>
            </w:pPr>
            <w:r w:rsidRPr="00D92F43">
              <w:rPr>
                <w:rFonts w:ascii="Arial" w:hAnsi="Arial" w:cs="Arial"/>
                <w:sz w:val="16"/>
                <w:szCs w:val="16"/>
              </w:rPr>
              <w:t>APS</w:t>
            </w:r>
          </w:p>
        </w:tc>
        <w:tc>
          <w:tcPr>
            <w:tcW w:w="1843"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11/2017</w:t>
            </w:r>
          </w:p>
        </w:tc>
        <w:tc>
          <w:tcPr>
            <w:tcW w:w="170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permanente</w:t>
            </w:r>
          </w:p>
        </w:tc>
        <w:tc>
          <w:tcPr>
            <w:tcW w:w="2551"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Adquirir equipos priorizados</w:t>
            </w:r>
          </w:p>
        </w:tc>
        <w:tc>
          <w:tcPr>
            <w:tcW w:w="2126"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Rendición compra de equipamiento</w:t>
            </w:r>
          </w:p>
        </w:tc>
        <w:tc>
          <w:tcPr>
            <w:tcW w:w="3544" w:type="dxa"/>
          </w:tcPr>
          <w:p w:rsidR="00287D5A" w:rsidRPr="00D92F43" w:rsidRDefault="00287D5A" w:rsidP="009D559F">
            <w:pPr>
              <w:jc w:val="both"/>
              <w:rPr>
                <w:rFonts w:ascii="Arial" w:hAnsi="Arial" w:cs="Arial"/>
                <w:sz w:val="16"/>
                <w:szCs w:val="16"/>
              </w:rPr>
            </w:pPr>
            <w:r w:rsidRPr="00D92F43">
              <w:rPr>
                <w:rFonts w:ascii="Arial" w:hAnsi="Arial" w:cs="Arial"/>
                <w:sz w:val="16"/>
                <w:szCs w:val="16"/>
              </w:rPr>
              <w:t xml:space="preserve">Cesfam V. </w:t>
            </w:r>
            <w:proofErr w:type="spellStart"/>
            <w:r w:rsidRPr="00D92F43">
              <w:rPr>
                <w:rFonts w:ascii="Arial" w:hAnsi="Arial" w:cs="Arial"/>
                <w:sz w:val="16"/>
                <w:szCs w:val="16"/>
              </w:rPr>
              <w:t>Dgo</w:t>
            </w:r>
            <w:proofErr w:type="spellEnd"/>
            <w:r w:rsidRPr="00D92F43">
              <w:rPr>
                <w:rFonts w:ascii="Arial" w:hAnsi="Arial" w:cs="Arial"/>
                <w:sz w:val="16"/>
                <w:szCs w:val="16"/>
              </w:rPr>
              <w:t>. Silva ya en proceso.</w:t>
            </w:r>
          </w:p>
        </w:tc>
      </w:tr>
    </w:tbl>
    <w:tbl>
      <w:tblPr>
        <w:tblStyle w:val="Tablaconcuadrcula"/>
        <w:tblW w:w="7564" w:type="dxa"/>
        <w:tblLook w:val="04A0" w:firstRow="1" w:lastRow="0" w:firstColumn="1" w:lastColumn="0" w:noHBand="0" w:noVBand="1"/>
      </w:tblPr>
      <w:tblGrid>
        <w:gridCol w:w="1891"/>
        <w:gridCol w:w="1891"/>
        <w:gridCol w:w="1891"/>
        <w:gridCol w:w="1891"/>
      </w:tblGrid>
      <w:tr w:rsidR="00D92F43" w:rsidRPr="00D92F43" w:rsidTr="009D559F">
        <w:trPr>
          <w:trHeight w:val="310"/>
        </w:trPr>
        <w:tc>
          <w:tcPr>
            <w:tcW w:w="1891" w:type="dxa"/>
          </w:tcPr>
          <w:p w:rsidR="00287D5A" w:rsidRPr="00D92F43" w:rsidRDefault="00287D5A" w:rsidP="009D559F">
            <w:pPr>
              <w:rPr>
                <w:rFonts w:ascii="Arial" w:hAnsi="Arial" w:cs="Arial"/>
                <w:b/>
              </w:rPr>
            </w:pPr>
            <w:r w:rsidRPr="00D92F43">
              <w:rPr>
                <w:rFonts w:ascii="Arial" w:hAnsi="Arial" w:cs="Arial"/>
                <w:b/>
              </w:rPr>
              <w:t>Subtitulo</w:t>
            </w:r>
          </w:p>
        </w:tc>
        <w:tc>
          <w:tcPr>
            <w:tcW w:w="1891" w:type="dxa"/>
          </w:tcPr>
          <w:p w:rsidR="00287D5A" w:rsidRPr="00D92F43" w:rsidRDefault="00287D5A" w:rsidP="009D559F">
            <w:pPr>
              <w:rPr>
                <w:rFonts w:ascii="Arial" w:hAnsi="Arial" w:cs="Arial"/>
                <w:b/>
              </w:rPr>
            </w:pPr>
            <w:r w:rsidRPr="00D92F43">
              <w:rPr>
                <w:rFonts w:ascii="Arial" w:hAnsi="Arial" w:cs="Arial"/>
                <w:b/>
              </w:rPr>
              <w:t>21</w:t>
            </w:r>
          </w:p>
        </w:tc>
        <w:tc>
          <w:tcPr>
            <w:tcW w:w="1891" w:type="dxa"/>
          </w:tcPr>
          <w:p w:rsidR="00287D5A" w:rsidRPr="00D92F43" w:rsidRDefault="00287D5A" w:rsidP="009D559F">
            <w:pPr>
              <w:rPr>
                <w:rFonts w:ascii="Arial" w:hAnsi="Arial" w:cs="Arial"/>
                <w:b/>
              </w:rPr>
            </w:pPr>
            <w:r w:rsidRPr="00D92F43">
              <w:rPr>
                <w:rFonts w:ascii="Arial" w:hAnsi="Arial" w:cs="Arial"/>
                <w:b/>
              </w:rPr>
              <w:t>22</w:t>
            </w:r>
          </w:p>
        </w:tc>
        <w:tc>
          <w:tcPr>
            <w:tcW w:w="1891" w:type="dxa"/>
          </w:tcPr>
          <w:p w:rsidR="00287D5A" w:rsidRPr="00D92F43" w:rsidRDefault="00287D5A" w:rsidP="009D559F">
            <w:pPr>
              <w:rPr>
                <w:rFonts w:ascii="Arial" w:hAnsi="Arial" w:cs="Arial"/>
                <w:b/>
              </w:rPr>
            </w:pPr>
            <w:r w:rsidRPr="00D92F43">
              <w:rPr>
                <w:rFonts w:ascii="Arial" w:hAnsi="Arial" w:cs="Arial"/>
                <w:b/>
              </w:rPr>
              <w:t>Total</w:t>
            </w:r>
          </w:p>
        </w:tc>
      </w:tr>
      <w:tr w:rsidR="00287D5A" w:rsidRPr="00D92F43" w:rsidTr="009D559F">
        <w:trPr>
          <w:trHeight w:val="329"/>
        </w:trPr>
        <w:tc>
          <w:tcPr>
            <w:tcW w:w="1891" w:type="dxa"/>
          </w:tcPr>
          <w:p w:rsidR="00287D5A" w:rsidRPr="00D92F43" w:rsidRDefault="00287D5A" w:rsidP="009D559F">
            <w:pPr>
              <w:rPr>
                <w:rFonts w:ascii="Arial" w:hAnsi="Arial" w:cs="Arial"/>
                <w:b/>
              </w:rPr>
            </w:pPr>
          </w:p>
        </w:tc>
        <w:tc>
          <w:tcPr>
            <w:tcW w:w="1891" w:type="dxa"/>
          </w:tcPr>
          <w:p w:rsidR="00287D5A" w:rsidRPr="00D92F43" w:rsidRDefault="00287D5A" w:rsidP="009D559F">
            <w:pPr>
              <w:rPr>
                <w:rFonts w:ascii="Arial" w:hAnsi="Arial" w:cs="Arial"/>
                <w:b/>
              </w:rPr>
            </w:pPr>
            <w:r w:rsidRPr="00D92F43">
              <w:rPr>
                <w:rFonts w:ascii="Arial" w:hAnsi="Arial" w:cs="Arial"/>
                <w:b/>
              </w:rPr>
              <w:t>38.200.000</w:t>
            </w:r>
          </w:p>
        </w:tc>
        <w:tc>
          <w:tcPr>
            <w:tcW w:w="1891" w:type="dxa"/>
          </w:tcPr>
          <w:p w:rsidR="00287D5A" w:rsidRPr="00D92F43" w:rsidRDefault="00287D5A" w:rsidP="009D559F">
            <w:pPr>
              <w:rPr>
                <w:rFonts w:ascii="Arial" w:hAnsi="Arial" w:cs="Arial"/>
                <w:b/>
              </w:rPr>
            </w:pPr>
            <w:r w:rsidRPr="00D92F43">
              <w:rPr>
                <w:rFonts w:ascii="Arial" w:hAnsi="Arial" w:cs="Arial"/>
                <w:b/>
              </w:rPr>
              <w:t>8.600.000</w:t>
            </w:r>
          </w:p>
        </w:tc>
        <w:tc>
          <w:tcPr>
            <w:tcW w:w="1891" w:type="dxa"/>
          </w:tcPr>
          <w:p w:rsidR="00287D5A" w:rsidRPr="00D92F43" w:rsidRDefault="00287D5A" w:rsidP="009D559F">
            <w:pPr>
              <w:rPr>
                <w:rFonts w:ascii="Arial" w:hAnsi="Arial" w:cs="Arial"/>
                <w:b/>
              </w:rPr>
            </w:pPr>
            <w:r w:rsidRPr="00D92F43">
              <w:rPr>
                <w:rFonts w:ascii="Arial" w:hAnsi="Arial" w:cs="Arial"/>
                <w:b/>
              </w:rPr>
              <w:t>46.800.000</w:t>
            </w:r>
          </w:p>
        </w:tc>
      </w:tr>
    </w:tbl>
    <w:p w:rsidR="009C716F" w:rsidRPr="00D92F43" w:rsidRDefault="009C716F" w:rsidP="009C716F">
      <w:pPr>
        <w:jc w:val="both"/>
        <w:rPr>
          <w:rFonts w:ascii="Arial" w:hAnsi="Arial" w:cs="Arial"/>
          <w:b/>
        </w:rPr>
      </w:pPr>
    </w:p>
    <w:p w:rsidR="00A46A84" w:rsidRPr="00D92F43" w:rsidRDefault="00A46A84" w:rsidP="009C716F">
      <w:pPr>
        <w:jc w:val="both"/>
        <w:rPr>
          <w:rFonts w:ascii="Arial" w:hAnsi="Arial" w:cs="Arial"/>
          <w:b/>
        </w:rPr>
      </w:pPr>
    </w:p>
    <w:p w:rsidR="00287D5A" w:rsidRPr="00D92F43" w:rsidRDefault="00287D5A" w:rsidP="009C716F">
      <w:pPr>
        <w:jc w:val="both"/>
        <w:rPr>
          <w:rFonts w:ascii="Arial" w:hAnsi="Arial" w:cs="Arial"/>
          <w:b/>
        </w:rPr>
      </w:pPr>
    </w:p>
    <w:p w:rsidR="00287D5A" w:rsidRPr="00D92F43" w:rsidRDefault="00287D5A" w:rsidP="009C716F">
      <w:pPr>
        <w:jc w:val="both"/>
        <w:rPr>
          <w:rFonts w:ascii="Arial" w:hAnsi="Arial" w:cs="Arial"/>
          <w:b/>
        </w:rPr>
      </w:pPr>
    </w:p>
    <w:p w:rsidR="00287D5A" w:rsidRPr="00D92F43" w:rsidRDefault="00287D5A" w:rsidP="009C716F">
      <w:pPr>
        <w:jc w:val="both"/>
        <w:rPr>
          <w:rFonts w:ascii="Arial" w:hAnsi="Arial" w:cs="Arial"/>
          <w:b/>
        </w:rPr>
      </w:pPr>
    </w:p>
    <w:p w:rsidR="00287D5A" w:rsidRPr="00D92F43" w:rsidRDefault="00287D5A" w:rsidP="009C716F">
      <w:pPr>
        <w:jc w:val="both"/>
        <w:rPr>
          <w:rFonts w:ascii="Arial" w:hAnsi="Arial" w:cs="Arial"/>
          <w:b/>
        </w:rPr>
      </w:pPr>
    </w:p>
    <w:p w:rsidR="00287D5A" w:rsidRPr="00D92F43" w:rsidRDefault="00287D5A" w:rsidP="009C716F">
      <w:pPr>
        <w:jc w:val="both"/>
        <w:rPr>
          <w:rFonts w:ascii="Arial" w:hAnsi="Arial" w:cs="Arial"/>
          <w:b/>
        </w:rPr>
      </w:pPr>
    </w:p>
    <w:p w:rsidR="00287D5A" w:rsidRPr="00D92F43" w:rsidRDefault="00287D5A" w:rsidP="009C716F">
      <w:pPr>
        <w:jc w:val="both"/>
        <w:rPr>
          <w:rFonts w:ascii="Arial" w:hAnsi="Arial" w:cs="Arial"/>
          <w:b/>
        </w:rPr>
      </w:pPr>
    </w:p>
    <w:p w:rsidR="00287D5A" w:rsidRDefault="00287D5A" w:rsidP="009C716F">
      <w:pPr>
        <w:jc w:val="both"/>
        <w:rPr>
          <w:rFonts w:ascii="Arial" w:hAnsi="Arial" w:cs="Arial"/>
          <w:b/>
        </w:rPr>
      </w:pPr>
    </w:p>
    <w:p w:rsidR="006E2174" w:rsidRDefault="006E2174" w:rsidP="009C716F">
      <w:pPr>
        <w:jc w:val="both"/>
        <w:rPr>
          <w:rFonts w:ascii="Arial" w:hAnsi="Arial" w:cs="Arial"/>
          <w:b/>
        </w:rPr>
      </w:pPr>
    </w:p>
    <w:p w:rsidR="006E2174" w:rsidRDefault="006E2174" w:rsidP="009C716F">
      <w:pPr>
        <w:jc w:val="both"/>
        <w:rPr>
          <w:rFonts w:ascii="Arial" w:hAnsi="Arial" w:cs="Arial"/>
          <w:b/>
        </w:rPr>
      </w:pPr>
    </w:p>
    <w:p w:rsidR="006E2174" w:rsidRDefault="006E2174" w:rsidP="009C716F">
      <w:pPr>
        <w:jc w:val="both"/>
        <w:rPr>
          <w:rFonts w:ascii="Arial" w:hAnsi="Arial" w:cs="Arial"/>
          <w:b/>
        </w:rPr>
      </w:pPr>
    </w:p>
    <w:p w:rsidR="006E2174" w:rsidRPr="00D92F43" w:rsidRDefault="006E2174" w:rsidP="009C716F">
      <w:pPr>
        <w:jc w:val="both"/>
        <w:rPr>
          <w:rFonts w:ascii="Arial" w:hAnsi="Arial" w:cs="Arial"/>
          <w:b/>
        </w:rPr>
      </w:pPr>
    </w:p>
    <w:p w:rsidR="00287D5A" w:rsidRDefault="00287D5A" w:rsidP="009C716F">
      <w:pPr>
        <w:jc w:val="both"/>
        <w:rPr>
          <w:rFonts w:ascii="Arial" w:hAnsi="Arial" w:cs="Arial"/>
          <w:b/>
        </w:rPr>
      </w:pPr>
    </w:p>
    <w:p w:rsidR="005311DA" w:rsidRDefault="005311DA" w:rsidP="009C716F">
      <w:pPr>
        <w:jc w:val="both"/>
        <w:rPr>
          <w:rFonts w:ascii="Arial" w:hAnsi="Arial" w:cs="Arial"/>
          <w:b/>
        </w:rPr>
      </w:pPr>
    </w:p>
    <w:p w:rsidR="005311DA" w:rsidRDefault="005311DA" w:rsidP="009C716F">
      <w:pPr>
        <w:jc w:val="both"/>
        <w:rPr>
          <w:rFonts w:ascii="Arial" w:hAnsi="Arial" w:cs="Arial"/>
          <w:b/>
        </w:rPr>
      </w:pPr>
    </w:p>
    <w:p w:rsidR="005311DA" w:rsidRDefault="005311DA" w:rsidP="009C716F">
      <w:pPr>
        <w:jc w:val="both"/>
        <w:rPr>
          <w:rFonts w:ascii="Arial" w:hAnsi="Arial" w:cs="Arial"/>
          <w:b/>
        </w:rPr>
      </w:pPr>
    </w:p>
    <w:p w:rsidR="005311DA" w:rsidRPr="00D92F43" w:rsidRDefault="005311DA" w:rsidP="009C716F">
      <w:pPr>
        <w:jc w:val="both"/>
        <w:rPr>
          <w:rFonts w:ascii="Arial" w:hAnsi="Arial" w:cs="Arial"/>
          <w:b/>
        </w:rPr>
      </w:pPr>
    </w:p>
    <w:p w:rsidR="00973C92" w:rsidRPr="00D92F43" w:rsidRDefault="00287D5A" w:rsidP="002033A5">
      <w:pPr>
        <w:pStyle w:val="Prrafodelista"/>
        <w:numPr>
          <w:ilvl w:val="0"/>
          <w:numId w:val="2"/>
        </w:numPr>
        <w:jc w:val="both"/>
        <w:rPr>
          <w:rFonts w:ascii="Arial" w:hAnsi="Arial" w:cs="Arial"/>
          <w:b/>
        </w:rPr>
      </w:pPr>
      <w:r w:rsidRPr="00D92F43">
        <w:rPr>
          <w:rFonts w:ascii="Arial" w:hAnsi="Arial" w:cs="Arial"/>
          <w:b/>
        </w:rPr>
        <w:lastRenderedPageBreak/>
        <w:t>S</w:t>
      </w:r>
      <w:r w:rsidR="00AF3E8C" w:rsidRPr="00D92F43">
        <w:rPr>
          <w:rFonts w:ascii="Arial" w:hAnsi="Arial" w:cs="Arial"/>
          <w:b/>
        </w:rPr>
        <w:t xml:space="preserve">ervicio de Salud Magallanes </w:t>
      </w:r>
    </w:p>
    <w:p w:rsidR="00AF3E8C" w:rsidRPr="00D92F43" w:rsidRDefault="00973C92" w:rsidP="00973C92">
      <w:pPr>
        <w:pStyle w:val="Prrafodelista"/>
        <w:ind w:left="502"/>
        <w:jc w:val="both"/>
        <w:rPr>
          <w:rFonts w:ascii="Arial" w:hAnsi="Arial" w:cs="Arial"/>
          <w:b/>
        </w:rPr>
      </w:pPr>
      <w:r w:rsidRPr="00D92F43">
        <w:rPr>
          <w:rFonts w:ascii="Arial" w:hAnsi="Arial" w:cs="Arial"/>
          <w:b/>
          <w:bCs/>
        </w:rPr>
        <w:t>a) Vacunación:</w:t>
      </w:r>
    </w:p>
    <w:tbl>
      <w:tblPr>
        <w:tblStyle w:val="Tablaconcuadrcula"/>
        <w:tblW w:w="14879" w:type="dxa"/>
        <w:tblLook w:val="04A0" w:firstRow="1" w:lastRow="0" w:firstColumn="1" w:lastColumn="0" w:noHBand="0" w:noVBand="1"/>
      </w:tblPr>
      <w:tblGrid>
        <w:gridCol w:w="1757"/>
        <w:gridCol w:w="1435"/>
        <w:gridCol w:w="1310"/>
        <w:gridCol w:w="1756"/>
        <w:gridCol w:w="1746"/>
        <w:gridCol w:w="3557"/>
        <w:gridCol w:w="3318"/>
      </w:tblGrid>
      <w:tr w:rsidR="00D92F43" w:rsidRPr="00D92F43" w:rsidTr="006E2174">
        <w:trPr>
          <w:trHeight w:val="915"/>
        </w:trPr>
        <w:tc>
          <w:tcPr>
            <w:tcW w:w="1757" w:type="dxa"/>
            <w:hideMark/>
          </w:tcPr>
          <w:p w:rsidR="00973C92" w:rsidRPr="00D92F43" w:rsidRDefault="00973C92">
            <w:pPr>
              <w:jc w:val="both"/>
              <w:rPr>
                <w:rFonts w:ascii="Arial" w:hAnsi="Arial" w:cs="Arial"/>
                <w:b/>
                <w:bCs/>
                <w:sz w:val="16"/>
                <w:szCs w:val="16"/>
              </w:rPr>
            </w:pPr>
            <w:r w:rsidRPr="00D92F43">
              <w:rPr>
                <w:rFonts w:ascii="Arial" w:hAnsi="Arial" w:cs="Arial"/>
                <w:b/>
                <w:bCs/>
                <w:sz w:val="16"/>
                <w:szCs w:val="16"/>
              </w:rPr>
              <w:t>Estrategia/ actividad</w:t>
            </w:r>
          </w:p>
        </w:tc>
        <w:tc>
          <w:tcPr>
            <w:tcW w:w="1435" w:type="dxa"/>
            <w:hideMark/>
          </w:tcPr>
          <w:p w:rsidR="00973C92" w:rsidRPr="00D92F43" w:rsidRDefault="00973C92">
            <w:pPr>
              <w:jc w:val="both"/>
              <w:rPr>
                <w:rFonts w:ascii="Arial" w:hAnsi="Arial" w:cs="Arial"/>
                <w:b/>
                <w:bCs/>
                <w:sz w:val="16"/>
                <w:szCs w:val="16"/>
              </w:rPr>
            </w:pPr>
            <w:r w:rsidRPr="00D92F43">
              <w:rPr>
                <w:rFonts w:ascii="Arial" w:hAnsi="Arial" w:cs="Arial"/>
                <w:b/>
                <w:bCs/>
                <w:sz w:val="16"/>
                <w:szCs w:val="16"/>
              </w:rPr>
              <w:t>Método de implementación</w:t>
            </w:r>
          </w:p>
        </w:tc>
        <w:tc>
          <w:tcPr>
            <w:tcW w:w="1310" w:type="dxa"/>
            <w:hideMark/>
          </w:tcPr>
          <w:p w:rsidR="00973C92" w:rsidRPr="00D92F43" w:rsidRDefault="00973C92">
            <w:pPr>
              <w:jc w:val="both"/>
              <w:rPr>
                <w:rFonts w:ascii="Arial" w:hAnsi="Arial" w:cs="Arial"/>
                <w:b/>
                <w:bCs/>
                <w:sz w:val="16"/>
                <w:szCs w:val="16"/>
              </w:rPr>
            </w:pPr>
            <w:r w:rsidRPr="00D92F43">
              <w:rPr>
                <w:rFonts w:ascii="Arial" w:hAnsi="Arial" w:cs="Arial"/>
                <w:b/>
                <w:bCs/>
                <w:sz w:val="16"/>
                <w:szCs w:val="16"/>
              </w:rPr>
              <w:t>Fecha de inicio real de la estrategia</w:t>
            </w:r>
          </w:p>
        </w:tc>
        <w:tc>
          <w:tcPr>
            <w:tcW w:w="1756" w:type="dxa"/>
            <w:hideMark/>
          </w:tcPr>
          <w:p w:rsidR="00973C92" w:rsidRPr="00D92F43" w:rsidRDefault="00973C92">
            <w:pPr>
              <w:jc w:val="both"/>
              <w:rPr>
                <w:rFonts w:ascii="Arial" w:hAnsi="Arial" w:cs="Arial"/>
                <w:b/>
                <w:bCs/>
                <w:sz w:val="16"/>
                <w:szCs w:val="16"/>
              </w:rPr>
            </w:pPr>
            <w:r w:rsidRPr="00D92F43">
              <w:rPr>
                <w:rFonts w:ascii="Arial" w:hAnsi="Arial" w:cs="Arial"/>
                <w:b/>
                <w:bCs/>
                <w:sz w:val="16"/>
                <w:szCs w:val="16"/>
              </w:rPr>
              <w:t>Duración estrategia comprometida/ meses u horas</w:t>
            </w:r>
          </w:p>
        </w:tc>
        <w:tc>
          <w:tcPr>
            <w:tcW w:w="1746" w:type="dxa"/>
            <w:hideMark/>
          </w:tcPr>
          <w:p w:rsidR="00973C92" w:rsidRPr="00D92F43" w:rsidRDefault="00973C92" w:rsidP="00973C92">
            <w:pPr>
              <w:jc w:val="both"/>
              <w:rPr>
                <w:rFonts w:ascii="Arial" w:hAnsi="Arial" w:cs="Arial"/>
                <w:b/>
                <w:bCs/>
                <w:sz w:val="16"/>
                <w:szCs w:val="16"/>
              </w:rPr>
            </w:pPr>
            <w:r w:rsidRPr="00D92F43">
              <w:rPr>
                <w:rFonts w:ascii="Arial" w:hAnsi="Arial" w:cs="Arial"/>
                <w:b/>
                <w:bCs/>
                <w:sz w:val="16"/>
                <w:szCs w:val="16"/>
              </w:rPr>
              <w:t>Meta</w:t>
            </w:r>
          </w:p>
        </w:tc>
        <w:tc>
          <w:tcPr>
            <w:tcW w:w="3557" w:type="dxa"/>
            <w:hideMark/>
          </w:tcPr>
          <w:p w:rsidR="00973C92" w:rsidRPr="00D92F43" w:rsidRDefault="00973C92" w:rsidP="00973C92">
            <w:pPr>
              <w:jc w:val="both"/>
              <w:rPr>
                <w:rFonts w:ascii="Arial" w:hAnsi="Arial" w:cs="Arial"/>
                <w:b/>
                <w:bCs/>
                <w:sz w:val="16"/>
                <w:szCs w:val="16"/>
              </w:rPr>
            </w:pPr>
            <w:r w:rsidRPr="00D92F43">
              <w:rPr>
                <w:rFonts w:ascii="Arial" w:hAnsi="Arial" w:cs="Arial"/>
                <w:b/>
                <w:bCs/>
                <w:sz w:val="16"/>
                <w:szCs w:val="16"/>
              </w:rPr>
              <w:t>Indicador de evaluación</w:t>
            </w:r>
          </w:p>
        </w:tc>
        <w:tc>
          <w:tcPr>
            <w:tcW w:w="3318" w:type="dxa"/>
            <w:hideMark/>
          </w:tcPr>
          <w:p w:rsidR="00973C92" w:rsidRPr="00D92F43" w:rsidRDefault="00973C92">
            <w:pPr>
              <w:jc w:val="both"/>
              <w:rPr>
                <w:rFonts w:ascii="Arial" w:hAnsi="Arial" w:cs="Arial"/>
                <w:b/>
                <w:bCs/>
                <w:sz w:val="16"/>
                <w:szCs w:val="16"/>
              </w:rPr>
            </w:pPr>
            <w:r w:rsidRPr="00D92F43">
              <w:rPr>
                <w:rFonts w:ascii="Arial" w:hAnsi="Arial" w:cs="Arial"/>
                <w:b/>
                <w:bCs/>
                <w:sz w:val="16"/>
                <w:szCs w:val="16"/>
              </w:rPr>
              <w:t>Meta  alcanzada al 30 de Jun</w:t>
            </w:r>
          </w:p>
        </w:tc>
      </w:tr>
      <w:tr w:rsidR="00D92F43" w:rsidRPr="00D92F43" w:rsidTr="006E2174">
        <w:trPr>
          <w:trHeight w:val="477"/>
        </w:trPr>
        <w:tc>
          <w:tcPr>
            <w:tcW w:w="1757" w:type="dxa"/>
            <w:vMerge w:val="restart"/>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Refuerzo asistencial con dupla de ENFERMERA-TENS para apoyo de inmunizaciones y actividades en terreno en la ciudad de </w:t>
            </w:r>
            <w:r w:rsidRPr="00D92F43">
              <w:rPr>
                <w:rFonts w:ascii="Arial" w:hAnsi="Arial" w:cs="Arial"/>
                <w:b/>
                <w:bCs/>
                <w:sz w:val="16"/>
                <w:szCs w:val="16"/>
              </w:rPr>
              <w:t>Punta Arenas</w:t>
            </w:r>
          </w:p>
        </w:tc>
        <w:tc>
          <w:tcPr>
            <w:tcW w:w="1435" w:type="dxa"/>
            <w:hideMark/>
          </w:tcPr>
          <w:p w:rsidR="00973C92" w:rsidRPr="00D92F43" w:rsidRDefault="00973C92">
            <w:pPr>
              <w:jc w:val="both"/>
              <w:rPr>
                <w:rFonts w:ascii="Arial" w:hAnsi="Arial" w:cs="Arial"/>
                <w:b/>
                <w:sz w:val="16"/>
                <w:szCs w:val="16"/>
              </w:rPr>
            </w:pPr>
            <w:r w:rsidRPr="00D92F43">
              <w:rPr>
                <w:rFonts w:ascii="Arial" w:hAnsi="Arial" w:cs="Arial"/>
                <w:b/>
                <w:sz w:val="16"/>
                <w:szCs w:val="16"/>
              </w:rPr>
              <w:t>Contratación 1 profesional de enfermería en horario diurno</w:t>
            </w:r>
          </w:p>
        </w:tc>
        <w:tc>
          <w:tcPr>
            <w:tcW w:w="1310" w:type="dxa"/>
            <w:vMerge w:val="restart"/>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No</w:t>
            </w:r>
          </w:p>
        </w:tc>
        <w:tc>
          <w:tcPr>
            <w:tcW w:w="1756" w:type="dxa"/>
            <w:hideMark/>
          </w:tcPr>
          <w:p w:rsidR="00973C92" w:rsidRPr="00D92F43" w:rsidRDefault="00973C92">
            <w:pPr>
              <w:jc w:val="both"/>
              <w:rPr>
                <w:rFonts w:ascii="Arial" w:hAnsi="Arial" w:cs="Arial"/>
                <w:b/>
                <w:sz w:val="16"/>
                <w:szCs w:val="16"/>
              </w:rPr>
            </w:pPr>
            <w:r w:rsidRPr="00D92F43">
              <w:rPr>
                <w:rFonts w:ascii="Arial" w:hAnsi="Arial" w:cs="Arial"/>
                <w:b/>
                <w:sz w:val="16"/>
                <w:szCs w:val="16"/>
              </w:rPr>
              <w:t xml:space="preserve">22 </w:t>
            </w:r>
            <w:proofErr w:type="spellStart"/>
            <w:r w:rsidRPr="00D92F43">
              <w:rPr>
                <w:rFonts w:ascii="Arial" w:hAnsi="Arial" w:cs="Arial"/>
                <w:b/>
                <w:sz w:val="16"/>
                <w:szCs w:val="16"/>
              </w:rPr>
              <w:t>hrs</w:t>
            </w:r>
            <w:proofErr w:type="spellEnd"/>
            <w:r w:rsidRPr="00D92F43">
              <w:rPr>
                <w:rFonts w:ascii="Arial" w:hAnsi="Arial" w:cs="Arial"/>
                <w:b/>
                <w:sz w:val="16"/>
                <w:szCs w:val="16"/>
              </w:rPr>
              <w:t>. semanales por 2 meses</w:t>
            </w:r>
          </w:p>
        </w:tc>
        <w:tc>
          <w:tcPr>
            <w:tcW w:w="1746" w:type="dxa"/>
            <w:vMerge w:val="restart"/>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80%</w:t>
            </w:r>
          </w:p>
        </w:tc>
        <w:tc>
          <w:tcPr>
            <w:tcW w:w="3557" w:type="dxa"/>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Población vacunada efectivamente por dupla de refuerzo campaña invierno</w:t>
            </w:r>
          </w:p>
        </w:tc>
        <w:tc>
          <w:tcPr>
            <w:tcW w:w="3318" w:type="dxa"/>
            <w:vMerge w:val="restart"/>
            <w:hideMark/>
          </w:tcPr>
          <w:p w:rsidR="00973C92" w:rsidRPr="00D92F43" w:rsidRDefault="00973C92">
            <w:pPr>
              <w:jc w:val="both"/>
              <w:rPr>
                <w:rFonts w:ascii="Arial" w:hAnsi="Arial" w:cs="Arial"/>
                <w:b/>
                <w:sz w:val="16"/>
                <w:szCs w:val="16"/>
              </w:rPr>
            </w:pPr>
            <w:r w:rsidRPr="00D92F43">
              <w:rPr>
                <w:rFonts w:ascii="Arial" w:hAnsi="Arial" w:cs="Arial"/>
                <w:b/>
                <w:sz w:val="16"/>
                <w:szCs w:val="16"/>
              </w:rPr>
              <w:t>Dado que la campaña de vacunación finalizó una vez fueron transferidos los recursos, no se ha implementado esta actividad</w:t>
            </w:r>
          </w:p>
        </w:tc>
      </w:tr>
      <w:tr w:rsidR="00D92F43" w:rsidRPr="00D92F43" w:rsidTr="006E2174">
        <w:trPr>
          <w:trHeight w:val="615"/>
        </w:trPr>
        <w:tc>
          <w:tcPr>
            <w:tcW w:w="1757" w:type="dxa"/>
            <w:vMerge/>
            <w:hideMark/>
          </w:tcPr>
          <w:p w:rsidR="00973C92" w:rsidRPr="00D92F43" w:rsidRDefault="00973C92" w:rsidP="00973C92">
            <w:pPr>
              <w:jc w:val="both"/>
              <w:rPr>
                <w:rFonts w:ascii="Arial" w:hAnsi="Arial" w:cs="Arial"/>
                <w:b/>
                <w:sz w:val="16"/>
                <w:szCs w:val="16"/>
              </w:rPr>
            </w:pPr>
          </w:p>
        </w:tc>
        <w:tc>
          <w:tcPr>
            <w:tcW w:w="1435" w:type="dxa"/>
            <w:hideMark/>
          </w:tcPr>
          <w:p w:rsidR="00973C92" w:rsidRPr="00D92F43" w:rsidRDefault="00973C92" w:rsidP="00973C92">
            <w:pPr>
              <w:jc w:val="both"/>
              <w:rPr>
                <w:rFonts w:ascii="Arial" w:hAnsi="Arial" w:cs="Arial"/>
                <w:b/>
                <w:sz w:val="16"/>
                <w:szCs w:val="16"/>
              </w:rPr>
            </w:pPr>
          </w:p>
        </w:tc>
        <w:tc>
          <w:tcPr>
            <w:tcW w:w="1310" w:type="dxa"/>
            <w:vMerge/>
            <w:hideMark/>
          </w:tcPr>
          <w:p w:rsidR="00973C92" w:rsidRPr="00D92F43" w:rsidRDefault="00973C92" w:rsidP="00973C92">
            <w:pPr>
              <w:jc w:val="both"/>
              <w:rPr>
                <w:rFonts w:ascii="Arial" w:hAnsi="Arial" w:cs="Arial"/>
                <w:b/>
                <w:sz w:val="16"/>
                <w:szCs w:val="16"/>
              </w:rPr>
            </w:pPr>
          </w:p>
        </w:tc>
        <w:tc>
          <w:tcPr>
            <w:tcW w:w="1756" w:type="dxa"/>
            <w:hideMark/>
          </w:tcPr>
          <w:p w:rsidR="00973C92" w:rsidRPr="00D92F43" w:rsidRDefault="00973C92" w:rsidP="00973C92">
            <w:pPr>
              <w:jc w:val="both"/>
              <w:rPr>
                <w:rFonts w:ascii="Arial" w:hAnsi="Arial" w:cs="Arial"/>
                <w:b/>
                <w:sz w:val="16"/>
                <w:szCs w:val="16"/>
              </w:rPr>
            </w:pPr>
          </w:p>
        </w:tc>
        <w:tc>
          <w:tcPr>
            <w:tcW w:w="1746" w:type="dxa"/>
            <w:vMerge/>
            <w:hideMark/>
          </w:tcPr>
          <w:p w:rsidR="00973C92" w:rsidRPr="00D92F43" w:rsidRDefault="00973C92" w:rsidP="00973C92">
            <w:pPr>
              <w:jc w:val="both"/>
              <w:rPr>
                <w:rFonts w:ascii="Arial" w:hAnsi="Arial" w:cs="Arial"/>
                <w:b/>
                <w:sz w:val="16"/>
                <w:szCs w:val="16"/>
              </w:rPr>
            </w:pPr>
          </w:p>
        </w:tc>
        <w:tc>
          <w:tcPr>
            <w:tcW w:w="3557" w:type="dxa"/>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Población objetivo</w:t>
            </w:r>
            <w:r w:rsidR="00E800DE" w:rsidRPr="00D92F43">
              <w:rPr>
                <w:rFonts w:ascii="Arial" w:hAnsi="Arial" w:cs="Arial"/>
                <w:b/>
                <w:sz w:val="16"/>
                <w:szCs w:val="16"/>
              </w:rPr>
              <w:t xml:space="preserve"> x 100</w:t>
            </w:r>
          </w:p>
        </w:tc>
        <w:tc>
          <w:tcPr>
            <w:tcW w:w="3318" w:type="dxa"/>
            <w:vMerge/>
            <w:hideMark/>
          </w:tcPr>
          <w:p w:rsidR="00973C92" w:rsidRPr="00D92F43" w:rsidRDefault="00973C92" w:rsidP="00973C92">
            <w:pPr>
              <w:jc w:val="both"/>
              <w:rPr>
                <w:rFonts w:ascii="Arial" w:hAnsi="Arial" w:cs="Arial"/>
                <w:b/>
                <w:sz w:val="16"/>
                <w:szCs w:val="16"/>
              </w:rPr>
            </w:pPr>
          </w:p>
        </w:tc>
      </w:tr>
      <w:tr w:rsidR="00D92F43" w:rsidRPr="00D92F43" w:rsidTr="006E2174">
        <w:trPr>
          <w:trHeight w:val="615"/>
        </w:trPr>
        <w:tc>
          <w:tcPr>
            <w:tcW w:w="1757" w:type="dxa"/>
            <w:vMerge w:val="restart"/>
            <w:hideMark/>
          </w:tcPr>
          <w:p w:rsidR="00973C92" w:rsidRPr="00D92F43" w:rsidRDefault="00973C92">
            <w:pPr>
              <w:jc w:val="both"/>
              <w:rPr>
                <w:rFonts w:ascii="Arial" w:hAnsi="Arial" w:cs="Arial"/>
                <w:b/>
                <w:sz w:val="16"/>
                <w:szCs w:val="16"/>
              </w:rPr>
            </w:pPr>
            <w:r w:rsidRPr="00D92F43">
              <w:rPr>
                <w:rFonts w:ascii="Arial" w:hAnsi="Arial" w:cs="Arial"/>
                <w:b/>
                <w:sz w:val="16"/>
                <w:szCs w:val="16"/>
              </w:rPr>
              <w:t xml:space="preserve">Refuerzo asistencial con TENS para apoyo de inmunizaciones y actividades en terreno de la ciudad de </w:t>
            </w:r>
            <w:r w:rsidRPr="00D92F43">
              <w:rPr>
                <w:rFonts w:ascii="Arial" w:hAnsi="Arial" w:cs="Arial"/>
                <w:b/>
                <w:bCs/>
                <w:sz w:val="16"/>
                <w:szCs w:val="16"/>
              </w:rPr>
              <w:t>Puerto Natales</w:t>
            </w:r>
          </w:p>
        </w:tc>
        <w:tc>
          <w:tcPr>
            <w:tcW w:w="1435" w:type="dxa"/>
            <w:vMerge w:val="restart"/>
            <w:hideMark/>
          </w:tcPr>
          <w:p w:rsidR="00973C92" w:rsidRPr="00D92F43" w:rsidRDefault="00973C92">
            <w:pPr>
              <w:jc w:val="both"/>
              <w:rPr>
                <w:rFonts w:ascii="Arial" w:hAnsi="Arial" w:cs="Arial"/>
                <w:b/>
                <w:sz w:val="16"/>
                <w:szCs w:val="16"/>
              </w:rPr>
            </w:pPr>
            <w:r w:rsidRPr="00D92F43">
              <w:rPr>
                <w:rFonts w:ascii="Arial" w:hAnsi="Arial" w:cs="Arial"/>
                <w:b/>
                <w:sz w:val="16"/>
                <w:szCs w:val="16"/>
              </w:rPr>
              <w:t xml:space="preserve">Contratación 1 TENS en horario diurno </w:t>
            </w:r>
          </w:p>
        </w:tc>
        <w:tc>
          <w:tcPr>
            <w:tcW w:w="1310" w:type="dxa"/>
            <w:vMerge w:val="restart"/>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No</w:t>
            </w:r>
          </w:p>
        </w:tc>
        <w:tc>
          <w:tcPr>
            <w:tcW w:w="1756" w:type="dxa"/>
            <w:vMerge w:val="restart"/>
            <w:hideMark/>
          </w:tcPr>
          <w:p w:rsidR="00973C92" w:rsidRPr="00D92F43" w:rsidRDefault="00973C92">
            <w:pPr>
              <w:jc w:val="both"/>
              <w:rPr>
                <w:rFonts w:ascii="Arial" w:hAnsi="Arial" w:cs="Arial"/>
                <w:b/>
                <w:sz w:val="16"/>
                <w:szCs w:val="16"/>
              </w:rPr>
            </w:pPr>
            <w:r w:rsidRPr="00D92F43">
              <w:rPr>
                <w:rFonts w:ascii="Arial" w:hAnsi="Arial" w:cs="Arial"/>
                <w:b/>
                <w:sz w:val="16"/>
                <w:szCs w:val="16"/>
              </w:rPr>
              <w:t xml:space="preserve">1 técnico en jornada diurna de 22 </w:t>
            </w:r>
            <w:proofErr w:type="spellStart"/>
            <w:r w:rsidRPr="00D92F43">
              <w:rPr>
                <w:rFonts w:ascii="Arial" w:hAnsi="Arial" w:cs="Arial"/>
                <w:b/>
                <w:sz w:val="16"/>
                <w:szCs w:val="16"/>
              </w:rPr>
              <w:t>hrs</w:t>
            </w:r>
            <w:proofErr w:type="spellEnd"/>
            <w:r w:rsidRPr="00D92F43">
              <w:rPr>
                <w:rFonts w:ascii="Arial" w:hAnsi="Arial" w:cs="Arial"/>
                <w:b/>
                <w:sz w:val="16"/>
                <w:szCs w:val="16"/>
              </w:rPr>
              <w:t>. semanales por 2 meses y 1 mes por 11hrs. semanales</w:t>
            </w:r>
          </w:p>
        </w:tc>
        <w:tc>
          <w:tcPr>
            <w:tcW w:w="1746" w:type="dxa"/>
            <w:vMerge w:val="restart"/>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80%</w:t>
            </w:r>
          </w:p>
        </w:tc>
        <w:tc>
          <w:tcPr>
            <w:tcW w:w="3557" w:type="dxa"/>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 xml:space="preserve">Población vacunada efectivamente por TENS de refuerzo campaña invierno </w:t>
            </w:r>
          </w:p>
        </w:tc>
        <w:tc>
          <w:tcPr>
            <w:tcW w:w="3318" w:type="dxa"/>
            <w:vMerge w:val="restart"/>
            <w:hideMark/>
          </w:tcPr>
          <w:p w:rsidR="00973C92" w:rsidRPr="00D92F43" w:rsidRDefault="00973C92">
            <w:pPr>
              <w:jc w:val="both"/>
              <w:rPr>
                <w:rFonts w:ascii="Arial" w:hAnsi="Arial" w:cs="Arial"/>
                <w:b/>
                <w:sz w:val="16"/>
                <w:szCs w:val="16"/>
              </w:rPr>
            </w:pPr>
            <w:r w:rsidRPr="00D92F43">
              <w:rPr>
                <w:rFonts w:ascii="Arial" w:hAnsi="Arial" w:cs="Arial"/>
                <w:b/>
                <w:sz w:val="16"/>
                <w:szCs w:val="16"/>
              </w:rPr>
              <w:t>Dado que la campaña de vacunación finalizó una vez fueron transferidos los recursos, no se ha implementado esta actividad</w:t>
            </w:r>
          </w:p>
        </w:tc>
      </w:tr>
      <w:tr w:rsidR="00973C92" w:rsidRPr="00D92F43" w:rsidTr="006E2174">
        <w:trPr>
          <w:trHeight w:val="615"/>
        </w:trPr>
        <w:tc>
          <w:tcPr>
            <w:tcW w:w="1757" w:type="dxa"/>
            <w:vMerge/>
            <w:hideMark/>
          </w:tcPr>
          <w:p w:rsidR="00973C92" w:rsidRPr="00D92F43" w:rsidRDefault="00973C92" w:rsidP="00973C92">
            <w:pPr>
              <w:jc w:val="both"/>
              <w:rPr>
                <w:rFonts w:ascii="Arial" w:hAnsi="Arial" w:cs="Arial"/>
                <w:b/>
                <w:sz w:val="16"/>
                <w:szCs w:val="16"/>
              </w:rPr>
            </w:pPr>
          </w:p>
        </w:tc>
        <w:tc>
          <w:tcPr>
            <w:tcW w:w="1435" w:type="dxa"/>
            <w:vMerge/>
            <w:hideMark/>
          </w:tcPr>
          <w:p w:rsidR="00973C92" w:rsidRPr="00D92F43" w:rsidRDefault="00973C92" w:rsidP="00973C92">
            <w:pPr>
              <w:jc w:val="both"/>
              <w:rPr>
                <w:rFonts w:ascii="Arial" w:hAnsi="Arial" w:cs="Arial"/>
                <w:b/>
                <w:sz w:val="16"/>
                <w:szCs w:val="16"/>
              </w:rPr>
            </w:pPr>
          </w:p>
        </w:tc>
        <w:tc>
          <w:tcPr>
            <w:tcW w:w="1310" w:type="dxa"/>
            <w:vMerge/>
            <w:hideMark/>
          </w:tcPr>
          <w:p w:rsidR="00973C92" w:rsidRPr="00D92F43" w:rsidRDefault="00973C92" w:rsidP="00973C92">
            <w:pPr>
              <w:jc w:val="both"/>
              <w:rPr>
                <w:rFonts w:ascii="Arial" w:hAnsi="Arial" w:cs="Arial"/>
                <w:b/>
                <w:sz w:val="16"/>
                <w:szCs w:val="16"/>
              </w:rPr>
            </w:pPr>
          </w:p>
        </w:tc>
        <w:tc>
          <w:tcPr>
            <w:tcW w:w="1756" w:type="dxa"/>
            <w:vMerge/>
            <w:hideMark/>
          </w:tcPr>
          <w:p w:rsidR="00973C92" w:rsidRPr="00D92F43" w:rsidRDefault="00973C92" w:rsidP="00973C92">
            <w:pPr>
              <w:jc w:val="both"/>
              <w:rPr>
                <w:rFonts w:ascii="Arial" w:hAnsi="Arial" w:cs="Arial"/>
                <w:b/>
                <w:sz w:val="16"/>
                <w:szCs w:val="16"/>
              </w:rPr>
            </w:pPr>
          </w:p>
        </w:tc>
        <w:tc>
          <w:tcPr>
            <w:tcW w:w="1746" w:type="dxa"/>
            <w:vMerge/>
            <w:hideMark/>
          </w:tcPr>
          <w:p w:rsidR="00973C92" w:rsidRPr="00D92F43" w:rsidRDefault="00973C92" w:rsidP="00973C92">
            <w:pPr>
              <w:jc w:val="both"/>
              <w:rPr>
                <w:rFonts w:ascii="Arial" w:hAnsi="Arial" w:cs="Arial"/>
                <w:b/>
                <w:sz w:val="16"/>
                <w:szCs w:val="16"/>
              </w:rPr>
            </w:pPr>
          </w:p>
        </w:tc>
        <w:tc>
          <w:tcPr>
            <w:tcW w:w="3557" w:type="dxa"/>
            <w:hideMark/>
          </w:tcPr>
          <w:p w:rsidR="00973C92" w:rsidRPr="00D92F43" w:rsidRDefault="00973C92" w:rsidP="00973C92">
            <w:pPr>
              <w:jc w:val="both"/>
              <w:rPr>
                <w:rFonts w:ascii="Arial" w:hAnsi="Arial" w:cs="Arial"/>
                <w:b/>
                <w:sz w:val="16"/>
                <w:szCs w:val="16"/>
              </w:rPr>
            </w:pPr>
            <w:r w:rsidRPr="00D92F43">
              <w:rPr>
                <w:rFonts w:ascii="Arial" w:hAnsi="Arial" w:cs="Arial"/>
                <w:b/>
                <w:sz w:val="16"/>
                <w:szCs w:val="16"/>
              </w:rPr>
              <w:t>Población objetivo</w:t>
            </w:r>
            <w:r w:rsidR="00A86727" w:rsidRPr="00D92F43">
              <w:rPr>
                <w:rFonts w:ascii="Arial" w:hAnsi="Arial" w:cs="Arial"/>
                <w:b/>
                <w:sz w:val="16"/>
                <w:szCs w:val="16"/>
              </w:rPr>
              <w:t xml:space="preserve"> x 100</w:t>
            </w:r>
          </w:p>
        </w:tc>
        <w:tc>
          <w:tcPr>
            <w:tcW w:w="3318" w:type="dxa"/>
            <w:vMerge/>
            <w:hideMark/>
          </w:tcPr>
          <w:p w:rsidR="00973C92" w:rsidRPr="00D92F43" w:rsidRDefault="00973C92" w:rsidP="00973C92">
            <w:pPr>
              <w:jc w:val="both"/>
              <w:rPr>
                <w:rFonts w:ascii="Arial" w:hAnsi="Arial" w:cs="Arial"/>
                <w:b/>
                <w:sz w:val="16"/>
                <w:szCs w:val="16"/>
              </w:rPr>
            </w:pPr>
          </w:p>
        </w:tc>
      </w:tr>
    </w:tbl>
    <w:p w:rsidR="00AA18DC" w:rsidRPr="00D92F43" w:rsidRDefault="00AA18DC" w:rsidP="00AA18DC">
      <w:pPr>
        <w:jc w:val="both"/>
        <w:rPr>
          <w:rFonts w:ascii="Arial" w:hAnsi="Arial" w:cs="Arial"/>
          <w:b/>
        </w:rPr>
      </w:pPr>
    </w:p>
    <w:p w:rsidR="00AA18DC" w:rsidRPr="00D92F43" w:rsidRDefault="00973C92" w:rsidP="00AA18DC">
      <w:pPr>
        <w:jc w:val="both"/>
        <w:rPr>
          <w:rFonts w:ascii="Arial" w:hAnsi="Arial" w:cs="Arial"/>
          <w:b/>
        </w:rPr>
      </w:pPr>
      <w:r w:rsidRPr="00D92F43">
        <w:rPr>
          <w:rFonts w:ascii="Arial" w:hAnsi="Arial" w:cs="Arial"/>
          <w:b/>
        </w:rPr>
        <w:t xml:space="preserve">b) APS </w:t>
      </w:r>
    </w:p>
    <w:tbl>
      <w:tblPr>
        <w:tblStyle w:val="Tablaconcuadrcula"/>
        <w:tblW w:w="14879" w:type="dxa"/>
        <w:tblLook w:val="04A0" w:firstRow="1" w:lastRow="0" w:firstColumn="1" w:lastColumn="0" w:noHBand="0" w:noVBand="1"/>
      </w:tblPr>
      <w:tblGrid>
        <w:gridCol w:w="1762"/>
        <w:gridCol w:w="1435"/>
        <w:gridCol w:w="1314"/>
        <w:gridCol w:w="1763"/>
        <w:gridCol w:w="2226"/>
        <w:gridCol w:w="4111"/>
        <w:gridCol w:w="2268"/>
      </w:tblGrid>
      <w:tr w:rsidR="00D92F43" w:rsidRPr="00D92F43" w:rsidTr="006E2174">
        <w:trPr>
          <w:trHeight w:val="915"/>
        </w:trPr>
        <w:tc>
          <w:tcPr>
            <w:tcW w:w="1762"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Estrategia/ actividad</w:t>
            </w:r>
          </w:p>
        </w:tc>
        <w:tc>
          <w:tcPr>
            <w:tcW w:w="1435"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Método de implementación</w:t>
            </w:r>
          </w:p>
        </w:tc>
        <w:tc>
          <w:tcPr>
            <w:tcW w:w="1314"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Fecha inicio real de la estrategia</w:t>
            </w:r>
          </w:p>
        </w:tc>
        <w:tc>
          <w:tcPr>
            <w:tcW w:w="1763"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Duración estrategia comprometida/ meses u horas</w:t>
            </w:r>
          </w:p>
        </w:tc>
        <w:tc>
          <w:tcPr>
            <w:tcW w:w="2226"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Meta</w:t>
            </w:r>
          </w:p>
        </w:tc>
        <w:tc>
          <w:tcPr>
            <w:tcW w:w="4111"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Indicador de evaluación</w:t>
            </w:r>
          </w:p>
        </w:tc>
        <w:tc>
          <w:tcPr>
            <w:tcW w:w="2268"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Meta  alcanzada al 30 de Jun</w:t>
            </w:r>
            <w:r w:rsidR="00E800DE" w:rsidRPr="00D92F43">
              <w:rPr>
                <w:rFonts w:ascii="Arial" w:hAnsi="Arial" w:cs="Arial"/>
                <w:b/>
                <w:bCs/>
                <w:sz w:val="16"/>
                <w:szCs w:val="16"/>
              </w:rPr>
              <w:t>io</w:t>
            </w:r>
          </w:p>
        </w:tc>
      </w:tr>
      <w:tr w:rsidR="00D92F43" w:rsidRPr="00D92F43" w:rsidTr="006E2174">
        <w:trPr>
          <w:trHeight w:val="601"/>
        </w:trPr>
        <w:tc>
          <w:tcPr>
            <w:tcW w:w="1762"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Refuerzo asistencial para extensión horaria en salas IRA y ERA APS </w:t>
            </w:r>
            <w:r w:rsidRPr="00D92F43">
              <w:rPr>
                <w:rFonts w:ascii="Arial" w:hAnsi="Arial" w:cs="Arial"/>
                <w:b/>
                <w:bCs/>
                <w:sz w:val="16"/>
                <w:szCs w:val="16"/>
              </w:rPr>
              <w:t>Punta Arenas</w:t>
            </w:r>
          </w:p>
        </w:tc>
        <w:tc>
          <w:tcPr>
            <w:tcW w:w="1435"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Contratación profesional kinesiólogo/a para refuerzo en campaña invierno</w:t>
            </w:r>
          </w:p>
        </w:tc>
        <w:tc>
          <w:tcPr>
            <w:tcW w:w="1314"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27-06-2017</w:t>
            </w:r>
          </w:p>
        </w:tc>
        <w:tc>
          <w:tcPr>
            <w:tcW w:w="1763"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22 horas por 4 meses de lunes a viernes</w:t>
            </w:r>
          </w:p>
        </w:tc>
        <w:tc>
          <w:tcPr>
            <w:tcW w:w="2226"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&gt; </w:t>
            </w:r>
            <w:proofErr w:type="spellStart"/>
            <w:r w:rsidRPr="00D92F43">
              <w:rPr>
                <w:rFonts w:ascii="Arial" w:hAnsi="Arial" w:cs="Arial"/>
                <w:b/>
                <w:sz w:val="16"/>
                <w:szCs w:val="16"/>
              </w:rPr>
              <w:t>ó</w:t>
            </w:r>
            <w:proofErr w:type="spellEnd"/>
            <w:r w:rsidRPr="00D92F43">
              <w:rPr>
                <w:rFonts w:ascii="Arial" w:hAnsi="Arial" w:cs="Arial"/>
                <w:b/>
                <w:sz w:val="16"/>
                <w:szCs w:val="16"/>
              </w:rPr>
              <w:t xml:space="preserve"> = 20%</w:t>
            </w:r>
          </w:p>
        </w:tc>
        <w:tc>
          <w:tcPr>
            <w:tcW w:w="4111"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de ingresos infantiles y adultos a salas IRA y ERA en extensión horaria</w:t>
            </w:r>
          </w:p>
        </w:tc>
        <w:tc>
          <w:tcPr>
            <w:tcW w:w="2268"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22%</w:t>
            </w:r>
          </w:p>
        </w:tc>
      </w:tr>
      <w:tr w:rsidR="00D92F43" w:rsidRPr="00D92F43" w:rsidTr="006E2174">
        <w:trPr>
          <w:trHeight w:val="765"/>
        </w:trPr>
        <w:tc>
          <w:tcPr>
            <w:tcW w:w="1762" w:type="dxa"/>
            <w:vMerge/>
            <w:hideMark/>
          </w:tcPr>
          <w:p w:rsidR="00973C92" w:rsidRPr="00D92F43" w:rsidRDefault="00973C92" w:rsidP="00E800DE">
            <w:pPr>
              <w:jc w:val="both"/>
              <w:rPr>
                <w:rFonts w:ascii="Arial" w:hAnsi="Arial" w:cs="Arial"/>
                <w:b/>
                <w:sz w:val="16"/>
                <w:szCs w:val="16"/>
              </w:rPr>
            </w:pPr>
          </w:p>
        </w:tc>
        <w:tc>
          <w:tcPr>
            <w:tcW w:w="1435" w:type="dxa"/>
            <w:vMerge/>
            <w:hideMark/>
          </w:tcPr>
          <w:p w:rsidR="00973C92" w:rsidRPr="00D92F43" w:rsidRDefault="00973C92" w:rsidP="00E800DE">
            <w:pPr>
              <w:jc w:val="both"/>
              <w:rPr>
                <w:rFonts w:ascii="Arial" w:hAnsi="Arial" w:cs="Arial"/>
                <w:b/>
                <w:sz w:val="16"/>
                <w:szCs w:val="16"/>
              </w:rPr>
            </w:pPr>
          </w:p>
        </w:tc>
        <w:tc>
          <w:tcPr>
            <w:tcW w:w="1314" w:type="dxa"/>
            <w:vMerge/>
            <w:hideMark/>
          </w:tcPr>
          <w:p w:rsidR="00973C92" w:rsidRPr="00D92F43" w:rsidRDefault="00973C92" w:rsidP="00E800DE">
            <w:pPr>
              <w:jc w:val="both"/>
              <w:rPr>
                <w:rFonts w:ascii="Arial" w:hAnsi="Arial" w:cs="Arial"/>
                <w:b/>
                <w:sz w:val="16"/>
                <w:szCs w:val="16"/>
              </w:rPr>
            </w:pPr>
          </w:p>
        </w:tc>
        <w:tc>
          <w:tcPr>
            <w:tcW w:w="1763" w:type="dxa"/>
            <w:vMerge/>
            <w:hideMark/>
          </w:tcPr>
          <w:p w:rsidR="00973C92" w:rsidRPr="00D92F43" w:rsidRDefault="00973C92" w:rsidP="00E800DE">
            <w:pPr>
              <w:jc w:val="both"/>
              <w:rPr>
                <w:rFonts w:ascii="Arial" w:hAnsi="Arial" w:cs="Arial"/>
                <w:b/>
                <w:sz w:val="16"/>
                <w:szCs w:val="16"/>
              </w:rPr>
            </w:pPr>
          </w:p>
        </w:tc>
        <w:tc>
          <w:tcPr>
            <w:tcW w:w="2226" w:type="dxa"/>
            <w:vMerge/>
            <w:hideMark/>
          </w:tcPr>
          <w:p w:rsidR="00973C92" w:rsidRPr="00D92F43" w:rsidRDefault="00973C92" w:rsidP="00E800DE">
            <w:pPr>
              <w:jc w:val="both"/>
              <w:rPr>
                <w:rFonts w:ascii="Arial" w:hAnsi="Arial" w:cs="Arial"/>
                <w:b/>
                <w:sz w:val="16"/>
                <w:szCs w:val="16"/>
              </w:rPr>
            </w:pPr>
          </w:p>
        </w:tc>
        <w:tc>
          <w:tcPr>
            <w:tcW w:w="4111"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Total de ingresos infantiles y adultos a salas IRA y ERA (diurno + ext. Horaria)</w:t>
            </w:r>
            <w:r w:rsidR="00A86727" w:rsidRPr="00D92F43">
              <w:rPr>
                <w:rFonts w:ascii="Arial" w:hAnsi="Arial" w:cs="Arial"/>
                <w:b/>
                <w:sz w:val="16"/>
                <w:szCs w:val="16"/>
              </w:rPr>
              <w:t xml:space="preserve"> x 100</w:t>
            </w:r>
          </w:p>
        </w:tc>
        <w:tc>
          <w:tcPr>
            <w:tcW w:w="2268" w:type="dxa"/>
            <w:vMerge/>
            <w:hideMark/>
          </w:tcPr>
          <w:p w:rsidR="00973C92" w:rsidRPr="00D92F43" w:rsidRDefault="00973C92" w:rsidP="00E800DE">
            <w:pPr>
              <w:jc w:val="both"/>
              <w:rPr>
                <w:rFonts w:ascii="Arial" w:hAnsi="Arial" w:cs="Arial"/>
                <w:b/>
                <w:sz w:val="16"/>
                <w:szCs w:val="16"/>
              </w:rPr>
            </w:pPr>
          </w:p>
        </w:tc>
      </w:tr>
      <w:tr w:rsidR="00D92F43" w:rsidRPr="00D92F43" w:rsidTr="006E2174">
        <w:trPr>
          <w:trHeight w:val="1290"/>
        </w:trPr>
        <w:tc>
          <w:tcPr>
            <w:tcW w:w="1762"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Refuerzo asistencial para meses de alta demanda de enfermedades respiratorias en horario diurno APS </w:t>
            </w:r>
            <w:r w:rsidRPr="00D92F43">
              <w:rPr>
                <w:rFonts w:ascii="Arial" w:hAnsi="Arial" w:cs="Arial"/>
                <w:b/>
                <w:bCs/>
                <w:sz w:val="16"/>
                <w:szCs w:val="16"/>
              </w:rPr>
              <w:t>Punta Arenas</w:t>
            </w:r>
          </w:p>
        </w:tc>
        <w:tc>
          <w:tcPr>
            <w:tcW w:w="1435"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Contratación profesional médico para refuerzo en campaña invierno</w:t>
            </w:r>
          </w:p>
        </w:tc>
        <w:tc>
          <w:tcPr>
            <w:tcW w:w="1314"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No</w:t>
            </w:r>
          </w:p>
        </w:tc>
        <w:tc>
          <w:tcPr>
            <w:tcW w:w="1763"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22 </w:t>
            </w:r>
            <w:proofErr w:type="spellStart"/>
            <w:r w:rsidRPr="00D92F43">
              <w:rPr>
                <w:rFonts w:ascii="Arial" w:hAnsi="Arial" w:cs="Arial"/>
                <w:b/>
                <w:sz w:val="16"/>
                <w:szCs w:val="16"/>
              </w:rPr>
              <w:t>hrs</w:t>
            </w:r>
            <w:proofErr w:type="spellEnd"/>
            <w:r w:rsidRPr="00D92F43">
              <w:rPr>
                <w:rFonts w:ascii="Arial" w:hAnsi="Arial" w:cs="Arial"/>
                <w:b/>
                <w:sz w:val="16"/>
                <w:szCs w:val="16"/>
              </w:rPr>
              <w:t>. por 1 mes</w:t>
            </w:r>
          </w:p>
        </w:tc>
        <w:tc>
          <w:tcPr>
            <w:tcW w:w="2226"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Disminuir el número de rechazos en relación al mes anterior a la implementación del refuerzo.  </w:t>
            </w:r>
          </w:p>
        </w:tc>
        <w:tc>
          <w:tcPr>
            <w:tcW w:w="4111"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de rechazos correspondientes al mes de Junio 2017 en horario diurno</w:t>
            </w:r>
          </w:p>
        </w:tc>
        <w:tc>
          <w:tcPr>
            <w:tcW w:w="2268"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Aún no se ha implementando</w:t>
            </w:r>
          </w:p>
        </w:tc>
      </w:tr>
      <w:tr w:rsidR="00D92F43" w:rsidRPr="00D92F43" w:rsidTr="006E2174">
        <w:trPr>
          <w:trHeight w:val="510"/>
        </w:trPr>
        <w:tc>
          <w:tcPr>
            <w:tcW w:w="1762"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Refuerzo diurno Salas IRA CESFAM </w:t>
            </w:r>
            <w:r w:rsidRPr="00D92F43">
              <w:rPr>
                <w:rFonts w:ascii="Arial" w:hAnsi="Arial" w:cs="Arial"/>
                <w:b/>
                <w:sz w:val="16"/>
                <w:szCs w:val="16"/>
              </w:rPr>
              <w:lastRenderedPageBreak/>
              <w:t xml:space="preserve">Dr. Mateo </w:t>
            </w:r>
            <w:proofErr w:type="spellStart"/>
            <w:r w:rsidRPr="00D92F43">
              <w:rPr>
                <w:rFonts w:ascii="Arial" w:hAnsi="Arial" w:cs="Arial"/>
                <w:b/>
                <w:sz w:val="16"/>
                <w:szCs w:val="16"/>
              </w:rPr>
              <w:t>Bencur</w:t>
            </w:r>
            <w:proofErr w:type="spellEnd"/>
            <w:r w:rsidRPr="00D92F43">
              <w:rPr>
                <w:rFonts w:ascii="Arial" w:hAnsi="Arial" w:cs="Arial"/>
                <w:b/>
                <w:sz w:val="16"/>
                <w:szCs w:val="16"/>
              </w:rPr>
              <w:t>,</w:t>
            </w:r>
            <w:r w:rsidR="005311DA">
              <w:rPr>
                <w:rFonts w:ascii="Arial" w:hAnsi="Arial" w:cs="Arial"/>
                <w:b/>
                <w:sz w:val="16"/>
                <w:szCs w:val="16"/>
              </w:rPr>
              <w:t xml:space="preserve"> </w:t>
            </w:r>
            <w:r w:rsidRPr="00D92F43">
              <w:rPr>
                <w:rFonts w:ascii="Arial" w:hAnsi="Arial" w:cs="Arial"/>
                <w:b/>
                <w:bCs/>
                <w:sz w:val="16"/>
                <w:szCs w:val="16"/>
              </w:rPr>
              <w:t>Punta Arenas</w:t>
            </w:r>
          </w:p>
        </w:tc>
        <w:tc>
          <w:tcPr>
            <w:tcW w:w="1435"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lastRenderedPageBreak/>
              <w:t xml:space="preserve">Contratación TENS para </w:t>
            </w:r>
            <w:r w:rsidRPr="00D92F43">
              <w:rPr>
                <w:rFonts w:ascii="Arial" w:hAnsi="Arial" w:cs="Arial"/>
                <w:b/>
                <w:sz w:val="16"/>
                <w:szCs w:val="16"/>
              </w:rPr>
              <w:lastRenderedPageBreak/>
              <w:t>refuerzo en horario diurno</w:t>
            </w:r>
          </w:p>
        </w:tc>
        <w:tc>
          <w:tcPr>
            <w:tcW w:w="1314"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lastRenderedPageBreak/>
              <w:t>28-06-2017</w:t>
            </w:r>
          </w:p>
        </w:tc>
        <w:tc>
          <w:tcPr>
            <w:tcW w:w="1763"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22 </w:t>
            </w:r>
            <w:proofErr w:type="spellStart"/>
            <w:r w:rsidRPr="00D92F43">
              <w:rPr>
                <w:rFonts w:ascii="Arial" w:hAnsi="Arial" w:cs="Arial"/>
                <w:b/>
                <w:sz w:val="16"/>
                <w:szCs w:val="16"/>
              </w:rPr>
              <w:t>hrs</w:t>
            </w:r>
            <w:proofErr w:type="spellEnd"/>
            <w:r w:rsidRPr="00D92F43">
              <w:rPr>
                <w:rFonts w:ascii="Arial" w:hAnsi="Arial" w:cs="Arial"/>
                <w:b/>
                <w:sz w:val="16"/>
                <w:szCs w:val="16"/>
              </w:rPr>
              <w:t>. por 3 meses de lunes a viernes.</w:t>
            </w:r>
          </w:p>
        </w:tc>
        <w:tc>
          <w:tcPr>
            <w:tcW w:w="2226"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30%</w:t>
            </w:r>
          </w:p>
        </w:tc>
        <w:tc>
          <w:tcPr>
            <w:tcW w:w="4111"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de atenciones realizadas por TENS en Sala IRA en el período</w:t>
            </w:r>
          </w:p>
        </w:tc>
        <w:tc>
          <w:tcPr>
            <w:tcW w:w="2268"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42%</w:t>
            </w:r>
          </w:p>
        </w:tc>
      </w:tr>
      <w:tr w:rsidR="00D92F43" w:rsidRPr="00D92F43" w:rsidTr="006E2174">
        <w:trPr>
          <w:trHeight w:val="645"/>
        </w:trPr>
        <w:tc>
          <w:tcPr>
            <w:tcW w:w="1762" w:type="dxa"/>
            <w:vMerge/>
            <w:hideMark/>
          </w:tcPr>
          <w:p w:rsidR="00973C92" w:rsidRPr="00D92F43" w:rsidRDefault="00973C92" w:rsidP="00E800DE">
            <w:pPr>
              <w:jc w:val="both"/>
              <w:rPr>
                <w:rFonts w:ascii="Arial" w:hAnsi="Arial" w:cs="Arial"/>
                <w:b/>
                <w:sz w:val="16"/>
                <w:szCs w:val="16"/>
              </w:rPr>
            </w:pPr>
          </w:p>
        </w:tc>
        <w:tc>
          <w:tcPr>
            <w:tcW w:w="1435" w:type="dxa"/>
            <w:vMerge/>
            <w:hideMark/>
          </w:tcPr>
          <w:p w:rsidR="00973C92" w:rsidRPr="00D92F43" w:rsidRDefault="00973C92" w:rsidP="00E800DE">
            <w:pPr>
              <w:jc w:val="both"/>
              <w:rPr>
                <w:rFonts w:ascii="Arial" w:hAnsi="Arial" w:cs="Arial"/>
                <w:b/>
                <w:sz w:val="16"/>
                <w:szCs w:val="16"/>
              </w:rPr>
            </w:pPr>
          </w:p>
        </w:tc>
        <w:tc>
          <w:tcPr>
            <w:tcW w:w="1314" w:type="dxa"/>
            <w:vMerge/>
            <w:hideMark/>
          </w:tcPr>
          <w:p w:rsidR="00973C92" w:rsidRPr="00D92F43" w:rsidRDefault="00973C92" w:rsidP="00E800DE">
            <w:pPr>
              <w:jc w:val="both"/>
              <w:rPr>
                <w:rFonts w:ascii="Arial" w:hAnsi="Arial" w:cs="Arial"/>
                <w:b/>
                <w:sz w:val="16"/>
                <w:szCs w:val="16"/>
              </w:rPr>
            </w:pPr>
          </w:p>
        </w:tc>
        <w:tc>
          <w:tcPr>
            <w:tcW w:w="1763" w:type="dxa"/>
            <w:vMerge/>
            <w:hideMark/>
          </w:tcPr>
          <w:p w:rsidR="00973C92" w:rsidRPr="00D92F43" w:rsidRDefault="00973C92" w:rsidP="00E800DE">
            <w:pPr>
              <w:jc w:val="both"/>
              <w:rPr>
                <w:rFonts w:ascii="Arial" w:hAnsi="Arial" w:cs="Arial"/>
                <w:b/>
                <w:sz w:val="16"/>
                <w:szCs w:val="16"/>
              </w:rPr>
            </w:pPr>
          </w:p>
        </w:tc>
        <w:tc>
          <w:tcPr>
            <w:tcW w:w="2226" w:type="dxa"/>
            <w:vMerge/>
            <w:hideMark/>
          </w:tcPr>
          <w:p w:rsidR="00973C92" w:rsidRPr="00D92F43" w:rsidRDefault="00973C92" w:rsidP="00E800DE">
            <w:pPr>
              <w:jc w:val="both"/>
              <w:rPr>
                <w:rFonts w:ascii="Arial" w:hAnsi="Arial" w:cs="Arial"/>
                <w:b/>
                <w:sz w:val="16"/>
                <w:szCs w:val="16"/>
              </w:rPr>
            </w:pPr>
          </w:p>
        </w:tc>
        <w:tc>
          <w:tcPr>
            <w:tcW w:w="4111"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de atenciones totales realizadas en sala IRA en el período x 100</w:t>
            </w:r>
          </w:p>
        </w:tc>
        <w:tc>
          <w:tcPr>
            <w:tcW w:w="2268" w:type="dxa"/>
            <w:vMerge/>
            <w:hideMark/>
          </w:tcPr>
          <w:p w:rsidR="00973C92" w:rsidRPr="00D92F43" w:rsidRDefault="00973C92" w:rsidP="00E800DE">
            <w:pPr>
              <w:jc w:val="both"/>
              <w:rPr>
                <w:rFonts w:ascii="Arial" w:hAnsi="Arial" w:cs="Arial"/>
                <w:b/>
                <w:sz w:val="16"/>
                <w:szCs w:val="16"/>
              </w:rPr>
            </w:pPr>
          </w:p>
        </w:tc>
      </w:tr>
      <w:tr w:rsidR="00973C92" w:rsidRPr="00D92F43" w:rsidTr="006E2174">
        <w:trPr>
          <w:trHeight w:val="1035"/>
        </w:trPr>
        <w:tc>
          <w:tcPr>
            <w:tcW w:w="1762"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Refuerzo para selección de demanda y educación  en los 5 CESFAM de </w:t>
            </w:r>
            <w:r w:rsidRPr="00D92F43">
              <w:rPr>
                <w:rFonts w:ascii="Arial" w:hAnsi="Arial" w:cs="Arial"/>
                <w:b/>
                <w:bCs/>
                <w:sz w:val="16"/>
                <w:szCs w:val="16"/>
              </w:rPr>
              <w:t>Punta Arenas</w:t>
            </w:r>
          </w:p>
        </w:tc>
        <w:tc>
          <w:tcPr>
            <w:tcW w:w="1435"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Contratación enfermera para selector de demanda en horario diurno</w:t>
            </w:r>
          </w:p>
        </w:tc>
        <w:tc>
          <w:tcPr>
            <w:tcW w:w="1314"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27-06-2017</w:t>
            </w:r>
          </w:p>
        </w:tc>
        <w:tc>
          <w:tcPr>
            <w:tcW w:w="1763"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22 </w:t>
            </w:r>
            <w:proofErr w:type="spellStart"/>
            <w:r w:rsidRPr="00D92F43">
              <w:rPr>
                <w:rFonts w:ascii="Arial" w:hAnsi="Arial" w:cs="Arial"/>
                <w:b/>
                <w:sz w:val="16"/>
                <w:szCs w:val="16"/>
              </w:rPr>
              <w:t>hrs</w:t>
            </w:r>
            <w:proofErr w:type="spellEnd"/>
            <w:r w:rsidRPr="00D92F43">
              <w:rPr>
                <w:rFonts w:ascii="Arial" w:hAnsi="Arial" w:cs="Arial"/>
                <w:b/>
                <w:sz w:val="16"/>
                <w:szCs w:val="16"/>
              </w:rPr>
              <w:t>. en las mañanas de lunes a viernes por 3 meses.</w:t>
            </w:r>
          </w:p>
        </w:tc>
        <w:tc>
          <w:tcPr>
            <w:tcW w:w="2226"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 5/5</w:t>
            </w:r>
          </w:p>
        </w:tc>
        <w:tc>
          <w:tcPr>
            <w:tcW w:w="4111"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de CESFAM donde se implementa la estrategia durante el período programado</w:t>
            </w:r>
          </w:p>
        </w:tc>
        <w:tc>
          <w:tcPr>
            <w:tcW w:w="2268"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5/5</w:t>
            </w:r>
          </w:p>
        </w:tc>
      </w:tr>
    </w:tbl>
    <w:p w:rsidR="00973C92" w:rsidRPr="00D92F43" w:rsidRDefault="00973C92" w:rsidP="00973C92">
      <w:pPr>
        <w:jc w:val="both"/>
        <w:rPr>
          <w:rFonts w:ascii="Arial" w:hAnsi="Arial" w:cs="Arial"/>
          <w:b/>
        </w:rPr>
      </w:pPr>
    </w:p>
    <w:p w:rsidR="00973C92" w:rsidRPr="00D92F43" w:rsidRDefault="00973C92" w:rsidP="00973C92">
      <w:pPr>
        <w:jc w:val="both"/>
        <w:rPr>
          <w:rFonts w:ascii="Arial" w:hAnsi="Arial" w:cs="Arial"/>
          <w:b/>
        </w:rPr>
      </w:pPr>
    </w:p>
    <w:p w:rsidR="00973C92" w:rsidRPr="00D92F43" w:rsidRDefault="00973C92" w:rsidP="00973C92">
      <w:pPr>
        <w:jc w:val="both"/>
        <w:rPr>
          <w:rFonts w:ascii="Arial" w:hAnsi="Arial" w:cs="Arial"/>
          <w:b/>
        </w:rPr>
      </w:pPr>
      <w:r w:rsidRPr="00D92F43">
        <w:rPr>
          <w:rFonts w:ascii="Arial" w:hAnsi="Arial" w:cs="Arial"/>
          <w:b/>
          <w:bCs/>
          <w:sz w:val="16"/>
          <w:szCs w:val="16"/>
        </w:rPr>
        <w:t>c) Hospitales:</w:t>
      </w:r>
    </w:p>
    <w:tbl>
      <w:tblPr>
        <w:tblStyle w:val="Tablaconcuadrcula"/>
        <w:tblW w:w="14879" w:type="dxa"/>
        <w:tblLook w:val="04A0" w:firstRow="1" w:lastRow="0" w:firstColumn="1" w:lastColumn="0" w:noHBand="0" w:noVBand="1"/>
      </w:tblPr>
      <w:tblGrid>
        <w:gridCol w:w="1766"/>
        <w:gridCol w:w="1435"/>
        <w:gridCol w:w="1327"/>
        <w:gridCol w:w="1768"/>
        <w:gridCol w:w="1768"/>
        <w:gridCol w:w="3497"/>
        <w:gridCol w:w="3318"/>
      </w:tblGrid>
      <w:tr w:rsidR="00D92F43" w:rsidRPr="00D92F43" w:rsidTr="006E2174">
        <w:trPr>
          <w:trHeight w:val="630"/>
        </w:trPr>
        <w:tc>
          <w:tcPr>
            <w:tcW w:w="1766"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 xml:space="preserve">Estrategia/ actividad </w:t>
            </w:r>
          </w:p>
        </w:tc>
        <w:tc>
          <w:tcPr>
            <w:tcW w:w="1435"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Método de implementación</w:t>
            </w:r>
          </w:p>
        </w:tc>
        <w:tc>
          <w:tcPr>
            <w:tcW w:w="1327"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Fecha real inicio de estrategia</w:t>
            </w:r>
          </w:p>
        </w:tc>
        <w:tc>
          <w:tcPr>
            <w:tcW w:w="1768"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 xml:space="preserve">Duración estrategia comprometida/ meses u horas </w:t>
            </w:r>
          </w:p>
        </w:tc>
        <w:tc>
          <w:tcPr>
            <w:tcW w:w="1768"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 xml:space="preserve">Meta  </w:t>
            </w:r>
          </w:p>
        </w:tc>
        <w:tc>
          <w:tcPr>
            <w:tcW w:w="3497"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Indicador de evaluación</w:t>
            </w:r>
          </w:p>
        </w:tc>
        <w:tc>
          <w:tcPr>
            <w:tcW w:w="3318" w:type="dxa"/>
            <w:hideMark/>
          </w:tcPr>
          <w:p w:rsidR="00973C92" w:rsidRPr="00D92F43" w:rsidRDefault="00973C92" w:rsidP="00E800DE">
            <w:pPr>
              <w:jc w:val="both"/>
              <w:rPr>
                <w:rFonts w:ascii="Arial" w:hAnsi="Arial" w:cs="Arial"/>
                <w:b/>
                <w:bCs/>
                <w:sz w:val="16"/>
                <w:szCs w:val="16"/>
              </w:rPr>
            </w:pPr>
            <w:r w:rsidRPr="00D92F43">
              <w:rPr>
                <w:rFonts w:ascii="Arial" w:hAnsi="Arial" w:cs="Arial"/>
                <w:b/>
                <w:bCs/>
                <w:sz w:val="16"/>
                <w:szCs w:val="16"/>
              </w:rPr>
              <w:t>Meta  alcanzada al 30 de Jun</w:t>
            </w:r>
            <w:r w:rsidR="00E800DE" w:rsidRPr="00D92F43">
              <w:rPr>
                <w:rFonts w:ascii="Arial" w:hAnsi="Arial" w:cs="Arial"/>
                <w:b/>
                <w:bCs/>
                <w:sz w:val="16"/>
                <w:szCs w:val="16"/>
              </w:rPr>
              <w:t>io</w:t>
            </w:r>
          </w:p>
        </w:tc>
      </w:tr>
      <w:tr w:rsidR="00D92F43" w:rsidRPr="00D92F43" w:rsidTr="006E2174">
        <w:trPr>
          <w:trHeight w:val="401"/>
        </w:trPr>
        <w:tc>
          <w:tcPr>
            <w:tcW w:w="1766"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Refuerzo asistencial de kinesiólogo por aumento de demanda estacional en </w:t>
            </w:r>
            <w:r w:rsidRPr="00D92F43">
              <w:rPr>
                <w:rFonts w:ascii="Arial" w:hAnsi="Arial" w:cs="Arial"/>
                <w:b/>
                <w:bCs/>
                <w:sz w:val="16"/>
                <w:szCs w:val="16"/>
              </w:rPr>
              <w:t>Hospital Comunitario de Porvenir</w:t>
            </w:r>
          </w:p>
        </w:tc>
        <w:tc>
          <w:tcPr>
            <w:tcW w:w="1435"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 xml:space="preserve">Compra de servicios profesionales de kinesiólogo para refuerzo por aumento de demanda asistencial </w:t>
            </w:r>
          </w:p>
        </w:tc>
        <w:tc>
          <w:tcPr>
            <w:tcW w:w="1327"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No</w:t>
            </w:r>
          </w:p>
        </w:tc>
        <w:tc>
          <w:tcPr>
            <w:tcW w:w="1768"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33 horas semanales por 3 meses.</w:t>
            </w:r>
          </w:p>
        </w:tc>
        <w:tc>
          <w:tcPr>
            <w:tcW w:w="1768"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Disminuir o mantener el % de hospitalizaciones por causa respiratoria respecto a la línea de base del año 2016: &lt;5 años 0,8% y &gt;65 años 4,2% en el Hospital Comunitario de Porvenir</w:t>
            </w:r>
          </w:p>
        </w:tc>
        <w:tc>
          <w:tcPr>
            <w:tcW w:w="3497"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de hospitalizaciones por causa respiratoria en menores de 5 años</w:t>
            </w:r>
          </w:p>
        </w:tc>
        <w:tc>
          <w:tcPr>
            <w:tcW w:w="3318"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Hoy martes 11 de Julio cierra el segundo proceso de licitación, por declararse desierto el primero.</w:t>
            </w:r>
          </w:p>
        </w:tc>
      </w:tr>
      <w:tr w:rsidR="00D92F43" w:rsidRPr="00D92F43" w:rsidTr="006E2174">
        <w:trPr>
          <w:trHeight w:val="765"/>
        </w:trPr>
        <w:tc>
          <w:tcPr>
            <w:tcW w:w="1766" w:type="dxa"/>
            <w:vMerge/>
            <w:hideMark/>
          </w:tcPr>
          <w:p w:rsidR="00973C92" w:rsidRPr="00D92F43" w:rsidRDefault="00973C92" w:rsidP="00E800DE">
            <w:pPr>
              <w:jc w:val="both"/>
              <w:rPr>
                <w:rFonts w:ascii="Arial" w:hAnsi="Arial" w:cs="Arial"/>
                <w:b/>
                <w:sz w:val="16"/>
                <w:szCs w:val="16"/>
              </w:rPr>
            </w:pPr>
          </w:p>
        </w:tc>
        <w:tc>
          <w:tcPr>
            <w:tcW w:w="1435" w:type="dxa"/>
            <w:vMerge/>
            <w:hideMark/>
          </w:tcPr>
          <w:p w:rsidR="00973C92" w:rsidRPr="00D92F43" w:rsidRDefault="00973C92" w:rsidP="00E800DE">
            <w:pPr>
              <w:jc w:val="both"/>
              <w:rPr>
                <w:rFonts w:ascii="Arial" w:hAnsi="Arial" w:cs="Arial"/>
                <w:b/>
                <w:sz w:val="16"/>
                <w:szCs w:val="16"/>
              </w:rPr>
            </w:pPr>
          </w:p>
        </w:tc>
        <w:tc>
          <w:tcPr>
            <w:tcW w:w="1327" w:type="dxa"/>
            <w:vMerge/>
            <w:hideMark/>
          </w:tcPr>
          <w:p w:rsidR="00973C92" w:rsidRPr="00D92F43" w:rsidRDefault="00973C92" w:rsidP="00E800DE">
            <w:pPr>
              <w:jc w:val="both"/>
              <w:rPr>
                <w:rFonts w:ascii="Arial" w:hAnsi="Arial" w:cs="Arial"/>
                <w:b/>
                <w:sz w:val="16"/>
                <w:szCs w:val="16"/>
              </w:rPr>
            </w:pPr>
          </w:p>
        </w:tc>
        <w:tc>
          <w:tcPr>
            <w:tcW w:w="1768" w:type="dxa"/>
            <w:vMerge/>
            <w:hideMark/>
          </w:tcPr>
          <w:p w:rsidR="00973C92" w:rsidRPr="00D92F43" w:rsidRDefault="00973C92" w:rsidP="00E800DE">
            <w:pPr>
              <w:jc w:val="both"/>
              <w:rPr>
                <w:rFonts w:ascii="Arial" w:hAnsi="Arial" w:cs="Arial"/>
                <w:b/>
                <w:sz w:val="16"/>
                <w:szCs w:val="16"/>
              </w:rPr>
            </w:pPr>
          </w:p>
        </w:tc>
        <w:tc>
          <w:tcPr>
            <w:tcW w:w="1768" w:type="dxa"/>
            <w:vMerge/>
            <w:hideMark/>
          </w:tcPr>
          <w:p w:rsidR="00973C92" w:rsidRPr="00D92F43" w:rsidRDefault="00973C92" w:rsidP="00E800DE">
            <w:pPr>
              <w:jc w:val="both"/>
              <w:rPr>
                <w:rFonts w:ascii="Arial" w:hAnsi="Arial" w:cs="Arial"/>
                <w:b/>
                <w:sz w:val="16"/>
                <w:szCs w:val="16"/>
              </w:rPr>
            </w:pPr>
          </w:p>
        </w:tc>
        <w:tc>
          <w:tcPr>
            <w:tcW w:w="3497"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total de consultas por causa respiratoria en menores de 5 años  x 100</w:t>
            </w:r>
          </w:p>
        </w:tc>
        <w:tc>
          <w:tcPr>
            <w:tcW w:w="3318" w:type="dxa"/>
            <w:vMerge/>
            <w:hideMark/>
          </w:tcPr>
          <w:p w:rsidR="00973C92" w:rsidRPr="00D92F43" w:rsidRDefault="00973C92" w:rsidP="00E800DE">
            <w:pPr>
              <w:jc w:val="both"/>
              <w:rPr>
                <w:rFonts w:ascii="Arial" w:hAnsi="Arial" w:cs="Arial"/>
                <w:b/>
                <w:sz w:val="16"/>
                <w:szCs w:val="16"/>
              </w:rPr>
            </w:pPr>
          </w:p>
        </w:tc>
      </w:tr>
      <w:tr w:rsidR="00D92F43" w:rsidRPr="00D92F43" w:rsidTr="006E2174">
        <w:trPr>
          <w:trHeight w:val="493"/>
        </w:trPr>
        <w:tc>
          <w:tcPr>
            <w:tcW w:w="1766" w:type="dxa"/>
            <w:vMerge/>
            <w:hideMark/>
          </w:tcPr>
          <w:p w:rsidR="00973C92" w:rsidRPr="00D92F43" w:rsidRDefault="00973C92" w:rsidP="00E800DE">
            <w:pPr>
              <w:jc w:val="both"/>
              <w:rPr>
                <w:rFonts w:ascii="Arial" w:hAnsi="Arial" w:cs="Arial"/>
                <w:b/>
                <w:sz w:val="16"/>
                <w:szCs w:val="16"/>
              </w:rPr>
            </w:pPr>
          </w:p>
        </w:tc>
        <w:tc>
          <w:tcPr>
            <w:tcW w:w="1435" w:type="dxa"/>
            <w:vMerge/>
            <w:hideMark/>
          </w:tcPr>
          <w:p w:rsidR="00973C92" w:rsidRPr="00D92F43" w:rsidRDefault="00973C92" w:rsidP="00E800DE">
            <w:pPr>
              <w:jc w:val="both"/>
              <w:rPr>
                <w:rFonts w:ascii="Arial" w:hAnsi="Arial" w:cs="Arial"/>
                <w:b/>
                <w:sz w:val="16"/>
                <w:szCs w:val="16"/>
              </w:rPr>
            </w:pPr>
          </w:p>
        </w:tc>
        <w:tc>
          <w:tcPr>
            <w:tcW w:w="1327" w:type="dxa"/>
            <w:vMerge/>
            <w:hideMark/>
          </w:tcPr>
          <w:p w:rsidR="00973C92" w:rsidRPr="00D92F43" w:rsidRDefault="00973C92" w:rsidP="00E800DE">
            <w:pPr>
              <w:jc w:val="both"/>
              <w:rPr>
                <w:rFonts w:ascii="Arial" w:hAnsi="Arial" w:cs="Arial"/>
                <w:b/>
                <w:sz w:val="16"/>
                <w:szCs w:val="16"/>
              </w:rPr>
            </w:pPr>
          </w:p>
        </w:tc>
        <w:tc>
          <w:tcPr>
            <w:tcW w:w="1768" w:type="dxa"/>
            <w:vMerge/>
            <w:hideMark/>
          </w:tcPr>
          <w:p w:rsidR="00973C92" w:rsidRPr="00D92F43" w:rsidRDefault="00973C92" w:rsidP="00E800DE">
            <w:pPr>
              <w:jc w:val="both"/>
              <w:rPr>
                <w:rFonts w:ascii="Arial" w:hAnsi="Arial" w:cs="Arial"/>
                <w:b/>
                <w:sz w:val="16"/>
                <w:szCs w:val="16"/>
              </w:rPr>
            </w:pPr>
          </w:p>
        </w:tc>
        <w:tc>
          <w:tcPr>
            <w:tcW w:w="1768" w:type="dxa"/>
            <w:vMerge/>
            <w:hideMark/>
          </w:tcPr>
          <w:p w:rsidR="00973C92" w:rsidRPr="00D92F43" w:rsidRDefault="00973C92" w:rsidP="00E800DE">
            <w:pPr>
              <w:jc w:val="both"/>
              <w:rPr>
                <w:rFonts w:ascii="Arial" w:hAnsi="Arial" w:cs="Arial"/>
                <w:b/>
                <w:sz w:val="16"/>
                <w:szCs w:val="16"/>
              </w:rPr>
            </w:pPr>
          </w:p>
        </w:tc>
        <w:tc>
          <w:tcPr>
            <w:tcW w:w="3497"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de hospitalizaciones por causa respiratoria en mayores de 65 años</w:t>
            </w:r>
          </w:p>
        </w:tc>
        <w:tc>
          <w:tcPr>
            <w:tcW w:w="3318" w:type="dxa"/>
            <w:vMerge w:val="restart"/>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Hoy martes 11 de Julio cierra el segundo proceso de licitación, por declararse desierto el primero.</w:t>
            </w:r>
          </w:p>
        </w:tc>
      </w:tr>
      <w:tr w:rsidR="00973C92" w:rsidRPr="00D92F43" w:rsidTr="006E2174">
        <w:trPr>
          <w:trHeight w:val="780"/>
        </w:trPr>
        <w:tc>
          <w:tcPr>
            <w:tcW w:w="1766" w:type="dxa"/>
            <w:vMerge/>
            <w:hideMark/>
          </w:tcPr>
          <w:p w:rsidR="00973C92" w:rsidRPr="00D92F43" w:rsidRDefault="00973C92" w:rsidP="00E800DE">
            <w:pPr>
              <w:jc w:val="both"/>
              <w:rPr>
                <w:rFonts w:ascii="Arial" w:hAnsi="Arial" w:cs="Arial"/>
                <w:b/>
                <w:sz w:val="16"/>
                <w:szCs w:val="16"/>
              </w:rPr>
            </w:pPr>
          </w:p>
        </w:tc>
        <w:tc>
          <w:tcPr>
            <w:tcW w:w="1435" w:type="dxa"/>
            <w:vMerge/>
            <w:hideMark/>
          </w:tcPr>
          <w:p w:rsidR="00973C92" w:rsidRPr="00D92F43" w:rsidRDefault="00973C92" w:rsidP="00E800DE">
            <w:pPr>
              <w:jc w:val="both"/>
              <w:rPr>
                <w:rFonts w:ascii="Arial" w:hAnsi="Arial" w:cs="Arial"/>
                <w:b/>
                <w:sz w:val="16"/>
                <w:szCs w:val="16"/>
              </w:rPr>
            </w:pPr>
          </w:p>
        </w:tc>
        <w:tc>
          <w:tcPr>
            <w:tcW w:w="1327" w:type="dxa"/>
            <w:vMerge/>
            <w:hideMark/>
          </w:tcPr>
          <w:p w:rsidR="00973C92" w:rsidRPr="00D92F43" w:rsidRDefault="00973C92" w:rsidP="00E800DE">
            <w:pPr>
              <w:jc w:val="both"/>
              <w:rPr>
                <w:rFonts w:ascii="Arial" w:hAnsi="Arial" w:cs="Arial"/>
                <w:b/>
                <w:sz w:val="16"/>
                <w:szCs w:val="16"/>
              </w:rPr>
            </w:pPr>
          </w:p>
        </w:tc>
        <w:tc>
          <w:tcPr>
            <w:tcW w:w="1768" w:type="dxa"/>
            <w:vMerge/>
            <w:hideMark/>
          </w:tcPr>
          <w:p w:rsidR="00973C92" w:rsidRPr="00D92F43" w:rsidRDefault="00973C92" w:rsidP="00E800DE">
            <w:pPr>
              <w:jc w:val="both"/>
              <w:rPr>
                <w:rFonts w:ascii="Arial" w:hAnsi="Arial" w:cs="Arial"/>
                <w:b/>
                <w:sz w:val="16"/>
                <w:szCs w:val="16"/>
              </w:rPr>
            </w:pPr>
          </w:p>
        </w:tc>
        <w:tc>
          <w:tcPr>
            <w:tcW w:w="1768" w:type="dxa"/>
            <w:vMerge/>
            <w:hideMark/>
          </w:tcPr>
          <w:p w:rsidR="00973C92" w:rsidRPr="00D92F43" w:rsidRDefault="00973C92" w:rsidP="00E800DE">
            <w:pPr>
              <w:jc w:val="both"/>
              <w:rPr>
                <w:rFonts w:ascii="Arial" w:hAnsi="Arial" w:cs="Arial"/>
                <w:b/>
                <w:sz w:val="16"/>
                <w:szCs w:val="16"/>
              </w:rPr>
            </w:pPr>
          </w:p>
        </w:tc>
        <w:tc>
          <w:tcPr>
            <w:tcW w:w="3497" w:type="dxa"/>
            <w:hideMark/>
          </w:tcPr>
          <w:p w:rsidR="00973C92" w:rsidRPr="00D92F43" w:rsidRDefault="00973C92" w:rsidP="00E800DE">
            <w:pPr>
              <w:jc w:val="both"/>
              <w:rPr>
                <w:rFonts w:ascii="Arial" w:hAnsi="Arial" w:cs="Arial"/>
                <w:b/>
                <w:sz w:val="16"/>
                <w:szCs w:val="16"/>
              </w:rPr>
            </w:pPr>
            <w:r w:rsidRPr="00D92F43">
              <w:rPr>
                <w:rFonts w:ascii="Arial" w:hAnsi="Arial" w:cs="Arial"/>
                <w:b/>
                <w:sz w:val="16"/>
                <w:szCs w:val="16"/>
              </w:rPr>
              <w:t>N° total de consultas por causa respiratoria en mayores de 65 años   x 100</w:t>
            </w:r>
          </w:p>
        </w:tc>
        <w:tc>
          <w:tcPr>
            <w:tcW w:w="3318" w:type="dxa"/>
            <w:vMerge/>
            <w:hideMark/>
          </w:tcPr>
          <w:p w:rsidR="00973C92" w:rsidRPr="00D92F43" w:rsidRDefault="00973C92" w:rsidP="00E800DE">
            <w:pPr>
              <w:jc w:val="both"/>
              <w:rPr>
                <w:rFonts w:ascii="Arial" w:hAnsi="Arial" w:cs="Arial"/>
                <w:b/>
                <w:sz w:val="16"/>
                <w:szCs w:val="16"/>
              </w:rPr>
            </w:pPr>
          </w:p>
        </w:tc>
      </w:tr>
    </w:tbl>
    <w:p w:rsidR="006E2174" w:rsidRDefault="006E2174" w:rsidP="00AA18DC">
      <w:pPr>
        <w:jc w:val="both"/>
        <w:rPr>
          <w:rFonts w:ascii="Arial" w:hAnsi="Arial" w:cs="Arial"/>
          <w:b/>
          <w:bCs/>
          <w:sz w:val="16"/>
          <w:szCs w:val="16"/>
        </w:rPr>
      </w:pPr>
    </w:p>
    <w:p w:rsidR="006E2174" w:rsidRDefault="006E2174" w:rsidP="00AA18DC">
      <w:pPr>
        <w:jc w:val="both"/>
        <w:rPr>
          <w:rFonts w:ascii="Arial" w:hAnsi="Arial" w:cs="Arial"/>
          <w:b/>
          <w:bCs/>
          <w:sz w:val="16"/>
          <w:szCs w:val="16"/>
        </w:rPr>
      </w:pPr>
    </w:p>
    <w:p w:rsidR="006E2174" w:rsidRDefault="006E2174" w:rsidP="00AA18DC">
      <w:pPr>
        <w:jc w:val="both"/>
        <w:rPr>
          <w:rFonts w:ascii="Arial" w:hAnsi="Arial" w:cs="Arial"/>
          <w:b/>
          <w:bCs/>
          <w:sz w:val="16"/>
          <w:szCs w:val="16"/>
        </w:rPr>
      </w:pPr>
    </w:p>
    <w:p w:rsidR="005311DA" w:rsidRDefault="005311DA" w:rsidP="00AA18DC">
      <w:pPr>
        <w:jc w:val="both"/>
        <w:rPr>
          <w:rFonts w:ascii="Arial" w:hAnsi="Arial" w:cs="Arial"/>
          <w:b/>
          <w:bCs/>
          <w:sz w:val="16"/>
          <w:szCs w:val="16"/>
        </w:rPr>
      </w:pPr>
    </w:p>
    <w:p w:rsidR="005311DA" w:rsidRDefault="005311DA" w:rsidP="00AA18DC">
      <w:pPr>
        <w:jc w:val="both"/>
        <w:rPr>
          <w:rFonts w:ascii="Arial" w:hAnsi="Arial" w:cs="Arial"/>
          <w:b/>
          <w:bCs/>
          <w:sz w:val="16"/>
          <w:szCs w:val="16"/>
        </w:rPr>
      </w:pPr>
    </w:p>
    <w:p w:rsidR="005311DA" w:rsidRDefault="005311DA" w:rsidP="00AA18DC">
      <w:pPr>
        <w:jc w:val="both"/>
        <w:rPr>
          <w:rFonts w:ascii="Arial" w:hAnsi="Arial" w:cs="Arial"/>
          <w:b/>
          <w:bCs/>
          <w:sz w:val="16"/>
          <w:szCs w:val="16"/>
        </w:rPr>
      </w:pPr>
    </w:p>
    <w:p w:rsidR="005311DA" w:rsidRDefault="005311DA" w:rsidP="00AA18DC">
      <w:pPr>
        <w:jc w:val="both"/>
        <w:rPr>
          <w:rFonts w:ascii="Arial" w:hAnsi="Arial" w:cs="Arial"/>
          <w:b/>
          <w:bCs/>
          <w:sz w:val="16"/>
          <w:szCs w:val="16"/>
        </w:rPr>
      </w:pPr>
    </w:p>
    <w:p w:rsidR="006E2174" w:rsidRDefault="006E2174" w:rsidP="00AA18DC">
      <w:pPr>
        <w:jc w:val="both"/>
        <w:rPr>
          <w:rFonts w:ascii="Arial" w:hAnsi="Arial" w:cs="Arial"/>
          <w:b/>
          <w:bCs/>
          <w:sz w:val="16"/>
          <w:szCs w:val="16"/>
        </w:rPr>
      </w:pPr>
    </w:p>
    <w:p w:rsidR="006E2174" w:rsidRDefault="006E2174" w:rsidP="00AA18DC">
      <w:pPr>
        <w:jc w:val="both"/>
        <w:rPr>
          <w:rFonts w:ascii="Arial" w:hAnsi="Arial" w:cs="Arial"/>
          <w:b/>
          <w:bCs/>
          <w:sz w:val="16"/>
          <w:szCs w:val="16"/>
        </w:rPr>
      </w:pPr>
    </w:p>
    <w:p w:rsidR="006E2174" w:rsidRDefault="006E2174" w:rsidP="00AA18DC">
      <w:pPr>
        <w:jc w:val="both"/>
        <w:rPr>
          <w:rFonts w:ascii="Arial" w:hAnsi="Arial" w:cs="Arial"/>
          <w:b/>
          <w:bCs/>
          <w:sz w:val="16"/>
          <w:szCs w:val="16"/>
        </w:rPr>
      </w:pPr>
    </w:p>
    <w:p w:rsidR="00AA18DC" w:rsidRPr="00D92F43" w:rsidRDefault="00973C92" w:rsidP="00AA18DC">
      <w:pPr>
        <w:jc w:val="both"/>
        <w:rPr>
          <w:rFonts w:ascii="Arial" w:hAnsi="Arial" w:cs="Arial"/>
          <w:b/>
        </w:rPr>
      </w:pPr>
      <w:r w:rsidRPr="00D92F43">
        <w:rPr>
          <w:rFonts w:ascii="Arial" w:hAnsi="Arial" w:cs="Arial"/>
          <w:b/>
          <w:bCs/>
          <w:sz w:val="16"/>
          <w:szCs w:val="16"/>
        </w:rPr>
        <w:lastRenderedPageBreak/>
        <w:t>d) Servicio de Salud</w:t>
      </w:r>
    </w:p>
    <w:tbl>
      <w:tblPr>
        <w:tblW w:w="14874" w:type="dxa"/>
        <w:tblCellMar>
          <w:left w:w="70" w:type="dxa"/>
          <w:right w:w="70" w:type="dxa"/>
        </w:tblCellMar>
        <w:tblLook w:val="04A0" w:firstRow="1" w:lastRow="0" w:firstColumn="1" w:lastColumn="0" w:noHBand="0" w:noVBand="1"/>
      </w:tblPr>
      <w:tblGrid>
        <w:gridCol w:w="1833"/>
        <w:gridCol w:w="1418"/>
        <w:gridCol w:w="1275"/>
        <w:gridCol w:w="1701"/>
        <w:gridCol w:w="1843"/>
        <w:gridCol w:w="3402"/>
        <w:gridCol w:w="3402"/>
      </w:tblGrid>
      <w:tr w:rsidR="00D92F43" w:rsidRPr="00D92F43" w:rsidTr="006E2174">
        <w:trPr>
          <w:trHeight w:val="915"/>
        </w:trPr>
        <w:tc>
          <w:tcPr>
            <w:tcW w:w="18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Estrategia/ actividad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Método de implementación</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Fecha inicio de estrategia comprometido</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Duración estrategia comprometida/ meses u horas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 xml:space="preserve">Meta  </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973C92" w:rsidRPr="00D92F43" w:rsidRDefault="00973C92" w:rsidP="00973C92">
            <w:pPr>
              <w:spacing w:after="0" w:line="240" w:lineRule="auto"/>
              <w:jc w:val="center"/>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Indicador de evaluación</w:t>
            </w:r>
          </w:p>
        </w:tc>
        <w:tc>
          <w:tcPr>
            <w:tcW w:w="3402" w:type="dxa"/>
            <w:tcBorders>
              <w:top w:val="single" w:sz="8" w:space="0" w:color="auto"/>
              <w:left w:val="nil"/>
              <w:bottom w:val="single" w:sz="8" w:space="0" w:color="auto"/>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b/>
                <w:bCs/>
                <w:sz w:val="16"/>
                <w:szCs w:val="16"/>
                <w:lang w:eastAsia="es-CL"/>
              </w:rPr>
            </w:pPr>
            <w:r w:rsidRPr="00D92F43">
              <w:rPr>
                <w:rFonts w:ascii="Arial" w:eastAsia="Times New Roman" w:hAnsi="Arial" w:cs="Arial"/>
                <w:b/>
                <w:bCs/>
                <w:sz w:val="16"/>
                <w:szCs w:val="16"/>
                <w:lang w:eastAsia="es-CL"/>
              </w:rPr>
              <w:t>Meta  alcanzada al 30 de Jun</w:t>
            </w:r>
            <w:r w:rsidR="00E800DE" w:rsidRPr="00D92F43">
              <w:rPr>
                <w:rFonts w:ascii="Arial" w:eastAsia="Times New Roman" w:hAnsi="Arial" w:cs="Arial"/>
                <w:b/>
                <w:bCs/>
                <w:sz w:val="16"/>
                <w:szCs w:val="16"/>
                <w:lang w:eastAsia="es-CL"/>
              </w:rPr>
              <w:t>io</w:t>
            </w:r>
          </w:p>
        </w:tc>
      </w:tr>
      <w:tr w:rsidR="00D92F43" w:rsidRPr="00D92F43" w:rsidTr="006E2174">
        <w:trPr>
          <w:trHeight w:val="765"/>
        </w:trPr>
        <w:tc>
          <w:tcPr>
            <w:tcW w:w="1833" w:type="dxa"/>
            <w:vMerge w:val="restart"/>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Refuerzo de medicamentos insumos clínicos y material de escritorio destinado a la red asistencial </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Compra de Mascarillas, guantes, </w:t>
            </w:r>
            <w:proofErr w:type="spellStart"/>
            <w:r w:rsidRPr="00D92F43">
              <w:rPr>
                <w:rFonts w:ascii="Arial" w:eastAsia="Times New Roman" w:hAnsi="Arial" w:cs="Arial"/>
                <w:sz w:val="16"/>
                <w:szCs w:val="16"/>
                <w:lang w:eastAsia="es-CL"/>
              </w:rPr>
              <w:t>bajalenguas</w:t>
            </w:r>
            <w:proofErr w:type="spellEnd"/>
            <w:r w:rsidRPr="00D92F43">
              <w:rPr>
                <w:rFonts w:ascii="Arial" w:eastAsia="Times New Roman" w:hAnsi="Arial" w:cs="Arial"/>
                <w:sz w:val="16"/>
                <w:szCs w:val="16"/>
                <w:lang w:eastAsia="es-CL"/>
              </w:rPr>
              <w:t>, desinfectantes, alcohol, etc.</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Junio 2017</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4 meses</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jc w:val="both"/>
              <w:rPr>
                <w:rFonts w:ascii="Arial" w:eastAsia="Times New Roman" w:hAnsi="Arial" w:cs="Arial"/>
                <w:sz w:val="16"/>
                <w:szCs w:val="16"/>
                <w:lang w:eastAsia="es-CL"/>
              </w:rPr>
            </w:pPr>
            <w:r w:rsidRPr="00D92F43">
              <w:rPr>
                <w:rFonts w:ascii="Arial" w:eastAsia="Times New Roman" w:hAnsi="Arial" w:cs="Arial"/>
                <w:sz w:val="16"/>
                <w:szCs w:val="16"/>
                <w:lang w:eastAsia="es-CL"/>
              </w:rPr>
              <w:t xml:space="preserve">80% de los centros de salud APS </w:t>
            </w:r>
            <w:proofErr w:type="spellStart"/>
            <w:r w:rsidRPr="00D92F43">
              <w:rPr>
                <w:rFonts w:ascii="Arial" w:eastAsia="Times New Roman" w:hAnsi="Arial" w:cs="Arial"/>
                <w:sz w:val="16"/>
                <w:szCs w:val="16"/>
                <w:lang w:eastAsia="es-CL"/>
              </w:rPr>
              <w:t>recepcionan</w:t>
            </w:r>
            <w:proofErr w:type="spellEnd"/>
            <w:r w:rsidRPr="00D92F43">
              <w:rPr>
                <w:rFonts w:ascii="Arial" w:eastAsia="Times New Roman" w:hAnsi="Arial" w:cs="Arial"/>
                <w:sz w:val="16"/>
                <w:szCs w:val="16"/>
                <w:lang w:eastAsia="es-CL"/>
              </w:rPr>
              <w:t xml:space="preserve"> material</w:t>
            </w:r>
          </w:p>
        </w:tc>
        <w:tc>
          <w:tcPr>
            <w:tcW w:w="3402" w:type="dxa"/>
            <w:tcBorders>
              <w:top w:val="single" w:sz="8" w:space="0" w:color="auto"/>
              <w:left w:val="nil"/>
              <w:bottom w:val="nil"/>
              <w:right w:val="single" w:sz="8" w:space="0" w:color="000000"/>
            </w:tcBorders>
            <w:shd w:val="clear" w:color="auto" w:fill="auto"/>
            <w:vAlign w:val="center"/>
            <w:hideMark/>
          </w:tcPr>
          <w:p w:rsidR="00973C92" w:rsidRPr="00D92F43" w:rsidRDefault="00973C92" w:rsidP="00973C92">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N° de centros de salud APS y hospitales que recibieron material</w:t>
            </w:r>
          </w:p>
        </w:tc>
        <w:tc>
          <w:tcPr>
            <w:tcW w:w="34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73C92" w:rsidRPr="00D92F43" w:rsidRDefault="00973C92" w:rsidP="00973C92">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80%</w:t>
            </w:r>
          </w:p>
        </w:tc>
      </w:tr>
      <w:tr w:rsidR="00973C92" w:rsidRPr="00D92F43" w:rsidTr="006E2174">
        <w:trPr>
          <w:trHeight w:val="780"/>
        </w:trPr>
        <w:tc>
          <w:tcPr>
            <w:tcW w:w="1833" w:type="dxa"/>
            <w:vMerge/>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rPr>
                <w:rFonts w:ascii="Arial" w:eastAsia="Times New Roman" w:hAnsi="Arial" w:cs="Arial"/>
                <w:sz w:val="16"/>
                <w:szCs w:val="16"/>
                <w:lang w:eastAsia="es-CL"/>
              </w:rPr>
            </w:pPr>
          </w:p>
        </w:tc>
        <w:tc>
          <w:tcPr>
            <w:tcW w:w="1418" w:type="dxa"/>
            <w:vMerge/>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rPr>
                <w:rFonts w:ascii="Arial" w:eastAsia="Times New Roman" w:hAnsi="Arial" w:cs="Arial"/>
                <w:sz w:val="16"/>
                <w:szCs w:val="16"/>
                <w:lang w:eastAsia="es-CL"/>
              </w:rPr>
            </w:pPr>
          </w:p>
        </w:tc>
        <w:tc>
          <w:tcPr>
            <w:tcW w:w="1275" w:type="dxa"/>
            <w:vMerge/>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rPr>
                <w:rFonts w:ascii="Arial" w:eastAsia="Times New Roman" w:hAnsi="Arial" w:cs="Arial"/>
                <w:sz w:val="16"/>
                <w:szCs w:val="16"/>
                <w:lang w:eastAsia="es-CL"/>
              </w:rPr>
            </w:pP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rPr>
                <w:rFonts w:ascii="Arial" w:eastAsia="Times New Roman" w:hAnsi="Arial" w:cs="Arial"/>
                <w:sz w:val="16"/>
                <w:szCs w:val="16"/>
                <w:lang w:eastAsia="es-CL"/>
              </w:rPr>
            </w:pPr>
          </w:p>
        </w:tc>
        <w:tc>
          <w:tcPr>
            <w:tcW w:w="1843" w:type="dxa"/>
            <w:vMerge/>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rPr>
                <w:rFonts w:ascii="Arial" w:eastAsia="Times New Roman" w:hAnsi="Arial" w:cs="Arial"/>
                <w:sz w:val="16"/>
                <w:szCs w:val="16"/>
                <w:lang w:eastAsia="es-CL"/>
              </w:rPr>
            </w:pPr>
          </w:p>
        </w:tc>
        <w:tc>
          <w:tcPr>
            <w:tcW w:w="3402" w:type="dxa"/>
            <w:tcBorders>
              <w:top w:val="nil"/>
              <w:left w:val="nil"/>
              <w:bottom w:val="single" w:sz="8" w:space="0" w:color="auto"/>
              <w:right w:val="single" w:sz="8" w:space="0" w:color="000000"/>
            </w:tcBorders>
            <w:shd w:val="clear" w:color="auto" w:fill="auto"/>
            <w:vAlign w:val="center"/>
            <w:hideMark/>
          </w:tcPr>
          <w:p w:rsidR="00973C92" w:rsidRPr="00D92F43" w:rsidRDefault="00973C92" w:rsidP="00973C92">
            <w:pPr>
              <w:spacing w:after="0" w:line="240" w:lineRule="auto"/>
              <w:jc w:val="center"/>
              <w:rPr>
                <w:rFonts w:ascii="Arial" w:eastAsia="Times New Roman" w:hAnsi="Arial" w:cs="Arial"/>
                <w:sz w:val="16"/>
                <w:szCs w:val="16"/>
                <w:lang w:eastAsia="es-CL"/>
              </w:rPr>
            </w:pPr>
            <w:r w:rsidRPr="00D92F43">
              <w:rPr>
                <w:rFonts w:ascii="Arial" w:eastAsia="Times New Roman" w:hAnsi="Arial" w:cs="Arial"/>
                <w:sz w:val="16"/>
                <w:szCs w:val="16"/>
                <w:lang w:eastAsia="es-CL"/>
              </w:rPr>
              <w:t>N° total de centros de salud (APS y Hospitales) de la región</w:t>
            </w:r>
            <w:r w:rsidR="00A86727" w:rsidRPr="00D92F43">
              <w:rPr>
                <w:rFonts w:ascii="Arial" w:eastAsia="Times New Roman" w:hAnsi="Arial" w:cs="Arial"/>
                <w:sz w:val="16"/>
                <w:szCs w:val="16"/>
                <w:lang w:eastAsia="es-CL"/>
              </w:rPr>
              <w:t xml:space="preserve"> x 100</w:t>
            </w:r>
          </w:p>
        </w:tc>
        <w:tc>
          <w:tcPr>
            <w:tcW w:w="3402" w:type="dxa"/>
            <w:vMerge/>
            <w:tcBorders>
              <w:top w:val="nil"/>
              <w:left w:val="single" w:sz="8" w:space="0" w:color="auto"/>
              <w:bottom w:val="single" w:sz="8" w:space="0" w:color="000000"/>
              <w:right w:val="single" w:sz="8" w:space="0" w:color="auto"/>
            </w:tcBorders>
            <w:shd w:val="clear" w:color="auto" w:fill="auto"/>
            <w:vAlign w:val="center"/>
            <w:hideMark/>
          </w:tcPr>
          <w:p w:rsidR="00973C92" w:rsidRPr="00D92F43" w:rsidRDefault="00973C92" w:rsidP="00973C92">
            <w:pPr>
              <w:spacing w:after="0" w:line="240" w:lineRule="auto"/>
              <w:rPr>
                <w:rFonts w:ascii="Arial" w:eastAsia="Times New Roman" w:hAnsi="Arial" w:cs="Arial"/>
                <w:sz w:val="16"/>
                <w:szCs w:val="16"/>
                <w:lang w:eastAsia="es-CL"/>
              </w:rPr>
            </w:pPr>
          </w:p>
        </w:tc>
      </w:tr>
    </w:tbl>
    <w:p w:rsidR="00AA18DC" w:rsidRPr="00D92F43" w:rsidRDefault="00AA18DC" w:rsidP="00AA18DC">
      <w:pPr>
        <w:jc w:val="both"/>
        <w:rPr>
          <w:rFonts w:ascii="Arial" w:hAnsi="Arial" w:cs="Arial"/>
          <w:b/>
        </w:rPr>
      </w:pPr>
    </w:p>
    <w:p w:rsidR="00C0007B" w:rsidRPr="00D92F43" w:rsidRDefault="00C0007B" w:rsidP="00AA18DC">
      <w:pPr>
        <w:jc w:val="both"/>
        <w:rPr>
          <w:rFonts w:ascii="Arial" w:hAnsi="Arial" w:cs="Arial"/>
          <w:b/>
        </w:rPr>
      </w:pPr>
    </w:p>
    <w:p w:rsidR="00813AFC" w:rsidRPr="00D92F43" w:rsidRDefault="003F3EE0" w:rsidP="00C0007B">
      <w:pPr>
        <w:jc w:val="both"/>
        <w:rPr>
          <w:rFonts w:ascii="Arial" w:hAnsi="Arial" w:cs="Arial"/>
          <w:b/>
        </w:rPr>
      </w:pPr>
      <w:r w:rsidRPr="00D92F43">
        <w:rPr>
          <w:rFonts w:ascii="Arial" w:hAnsi="Arial" w:cs="Arial"/>
          <w:b/>
          <w:noProof/>
          <w:lang w:eastAsia="es-CL"/>
        </w:rPr>
        <mc:AlternateContent>
          <mc:Choice Requires="wpc">
            <w:drawing>
              <wp:anchor distT="0" distB="0" distL="114300" distR="114300" simplePos="0" relativeHeight="251705344" behindDoc="0" locked="0" layoutInCell="1" allowOverlap="1">
                <wp:simplePos x="0" y="0"/>
                <wp:positionH relativeFrom="column">
                  <wp:posOffset>-1080135</wp:posOffset>
                </wp:positionH>
                <wp:positionV relativeFrom="paragraph">
                  <wp:posOffset>-899795</wp:posOffset>
                </wp:positionV>
                <wp:extent cx="5671185" cy="494030"/>
                <wp:effectExtent l="0" t="0" r="0" b="0"/>
                <wp:wrapNone/>
                <wp:docPr id="502" name="Lienzo 5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757C26C" id="Lienzo 502" o:spid="_x0000_s1026" editas="canvas" style="position:absolute;margin-left:-85.05pt;margin-top:-70.85pt;width:446.55pt;height:38.9pt;z-index:251705344" coordsize="56711,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">
                <v:shape id="_x0000_s1027" type="#_x0000_t75" style="position:absolute;width:56711;height:4940;visibility:visible;mso-wrap-style:square">
                  <v:fill o:detectmouseclick="t"/>
                  <v:path o:connecttype="none"/>
                </v:shape>
              </v:group>
            </w:pict>
          </mc:Fallback>
        </mc:AlternateContent>
      </w:r>
      <w:r w:rsidR="00C0007B" w:rsidRPr="00D92F43">
        <w:rPr>
          <w:rFonts w:ascii="Arial" w:hAnsi="Arial" w:cs="Arial"/>
          <w:b/>
          <w:noProof/>
          <w:lang w:eastAsia="es-CL"/>
        </w:rPr>
        <mc:AlternateContent>
          <mc:Choice Requires="wpc">
            <w:drawing>
              <wp:anchor distT="0" distB="0" distL="114300" distR="114300" simplePos="0" relativeHeight="251689984" behindDoc="0" locked="0" layoutInCell="1" allowOverlap="1">
                <wp:simplePos x="0" y="0"/>
                <wp:positionH relativeFrom="column">
                  <wp:posOffset>-1080135</wp:posOffset>
                </wp:positionH>
                <wp:positionV relativeFrom="paragraph">
                  <wp:posOffset>-899795</wp:posOffset>
                </wp:positionV>
                <wp:extent cx="6357620" cy="1117600"/>
                <wp:effectExtent l="0" t="0" r="0" b="0"/>
                <wp:wrapNone/>
                <wp:docPr id="491" name="Lienzo 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3863B90" id="Lienzo 491" o:spid="_x0000_s1026" editas="canvas" style="position:absolute;margin-left:-85.05pt;margin-top:-70.85pt;width:500.6pt;height:88pt;z-index:251689984" coordsize="63576,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76;height:11176;visibility:visible;mso-wrap-style:square">
                  <v:fill o:detectmouseclick="t"/>
                  <v:path o:connecttype="none"/>
                </v:shape>
              </v:group>
            </w:pict>
          </mc:Fallback>
        </mc:AlternateContent>
      </w:r>
    </w:p>
    <w:p w:rsidR="00D13998" w:rsidRPr="00D92F43" w:rsidRDefault="00D13998" w:rsidP="00C0007B">
      <w:pPr>
        <w:jc w:val="both"/>
        <w:rPr>
          <w:rFonts w:ascii="Arial" w:hAnsi="Arial" w:cs="Arial"/>
          <w:b/>
        </w:rPr>
        <w:sectPr w:rsidR="00D13998" w:rsidRPr="00D92F43" w:rsidSect="00D92F43">
          <w:pgSz w:w="18720" w:h="12240" w:orient="landscape" w:code="14"/>
          <w:pgMar w:top="1276" w:right="2702" w:bottom="1134" w:left="1417" w:header="708" w:footer="708" w:gutter="0"/>
          <w:cols w:space="708"/>
          <w:docGrid w:linePitch="360"/>
        </w:sectPr>
      </w:pPr>
    </w:p>
    <w:p w:rsidR="00D13998" w:rsidRPr="00D92F43" w:rsidRDefault="005311DA" w:rsidP="00C0007B">
      <w:pPr>
        <w:jc w:val="both"/>
        <w:rPr>
          <w:rFonts w:ascii="Arial" w:hAnsi="Arial" w:cs="Arial"/>
          <w:b/>
        </w:rPr>
      </w:pPr>
      <w:r>
        <w:rPr>
          <w:rFonts w:ascii="Arial" w:hAnsi="Arial" w:cs="Arial"/>
          <w:b/>
        </w:rPr>
        <w:lastRenderedPageBreak/>
        <w:t>D</w:t>
      </w:r>
      <w:r w:rsidR="00D13998" w:rsidRPr="00D92F43">
        <w:rPr>
          <w:rFonts w:ascii="Arial" w:hAnsi="Arial" w:cs="Arial"/>
          <w:b/>
        </w:rPr>
        <w:t xml:space="preserve">ecreto Campaña de Invierno </w:t>
      </w:r>
    </w:p>
    <w:p w:rsidR="00D13998" w:rsidRPr="00D92F43" w:rsidRDefault="00D13998" w:rsidP="00C0007B">
      <w:pPr>
        <w:jc w:val="both"/>
        <w:rPr>
          <w:rFonts w:ascii="Arial" w:hAnsi="Arial" w:cs="Arial"/>
          <w:b/>
        </w:rPr>
      </w:pPr>
      <w:r w:rsidRPr="00D92F43">
        <w:rPr>
          <w:rFonts w:ascii="Arial" w:hAnsi="Arial" w:cs="Arial"/>
          <w:b/>
          <w:noProof/>
          <w:lang w:eastAsia="es-CL"/>
        </w:rPr>
        <w:drawing>
          <wp:inline distT="0" distB="0" distL="0" distR="0">
            <wp:extent cx="4207066" cy="720208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9402" cy="7206083"/>
                    </a:xfrm>
                    <a:prstGeom prst="rect">
                      <a:avLst/>
                    </a:prstGeom>
                    <a:noFill/>
                    <a:ln>
                      <a:noFill/>
                    </a:ln>
                  </pic:spPr>
                </pic:pic>
              </a:graphicData>
            </a:graphic>
          </wp:inline>
        </w:drawing>
      </w:r>
    </w:p>
    <w:p w:rsidR="00D13998" w:rsidRPr="00D92F43" w:rsidRDefault="00D13998" w:rsidP="00C0007B">
      <w:pPr>
        <w:jc w:val="both"/>
        <w:rPr>
          <w:rFonts w:ascii="Arial" w:hAnsi="Arial" w:cs="Arial"/>
          <w:b/>
        </w:rPr>
      </w:pPr>
    </w:p>
    <w:p w:rsidR="00D13998" w:rsidRPr="00D92F43" w:rsidRDefault="00D13998" w:rsidP="00C0007B">
      <w:pPr>
        <w:jc w:val="both"/>
        <w:rPr>
          <w:rFonts w:ascii="Arial" w:hAnsi="Arial" w:cs="Arial"/>
          <w:b/>
        </w:rPr>
      </w:pPr>
    </w:p>
    <w:p w:rsidR="00800C72" w:rsidRPr="00D92F43" w:rsidRDefault="005311DA" w:rsidP="00C0007B">
      <w:pPr>
        <w:jc w:val="both"/>
        <w:rPr>
          <w:rFonts w:ascii="Arial" w:hAnsi="Arial" w:cs="Arial"/>
          <w:b/>
        </w:rPr>
      </w:pPr>
      <w:r w:rsidRPr="00D92F43">
        <w:rPr>
          <w:rFonts w:ascii="Arial" w:hAnsi="Arial" w:cs="Arial"/>
          <w:b/>
          <w:noProof/>
          <w:lang w:eastAsia="es-CL"/>
        </w:rPr>
        <w:lastRenderedPageBreak/>
        <mc:AlternateContent>
          <mc:Choice Requires="wpc">
            <w:drawing>
              <wp:anchor distT="0" distB="0" distL="114300" distR="114300" simplePos="0" relativeHeight="251715584" behindDoc="0" locked="0" layoutInCell="1" allowOverlap="1">
                <wp:simplePos x="0" y="0"/>
                <wp:positionH relativeFrom="column">
                  <wp:posOffset>-635</wp:posOffset>
                </wp:positionH>
                <wp:positionV relativeFrom="paragraph">
                  <wp:posOffset>-101600</wp:posOffset>
                </wp:positionV>
                <wp:extent cx="6242050" cy="7611745"/>
                <wp:effectExtent l="0" t="0" r="6350" b="8255"/>
                <wp:wrapNone/>
                <wp:docPr id="13" name="Lienzo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9670" cy="7619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EFE7285" id="Lienzo 13" o:spid="_x0000_s1026" editas="canvas" style="position:absolute;margin-left:-.05pt;margin-top:-8pt;width:491.5pt;height:599.35pt;z-index:251715584" coordsize="62420,7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&#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420;height:76117;visibility:visible;mso-wrap-style:square">
                  <v:fill o:detectmouseclick="t"/>
                  <v:path o:connecttype="none"/>
                </v:shape>
                <v:shape id="Picture 9" o:spid="_x0000_s1028" type="#_x0000_t75" style="position:absolute;width:62496;height:7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3WCXBAAAA2wAAAA8AAABkcnMvZG93bnJldi54bWxET02LwjAQvS/4H8IIe1tTFWSppkUEUWRl&#10;WRX0ODRjW2wmpYm2+us3guBtHu9zZmlnKnGjxpWWFQwHEQjizOqScwWH/fLrG4TzyBory6TgTg7S&#10;pPcxw1jblv/otvO5CCHsYlRQeF/HUrqsIINuYGviwJ1tY9AH2ORSN9iGcFPJURRNpMGSQ0OBNS0K&#10;yi67q1Ew3j+OPFnTo72e6Od32G22qwqV+ux38ykIT51/i1/utQ7zR/D8JRwgk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3WCXBAAAA2wAAAA8AAAAAAAAAAAAAAAAAnwIA&#10;AGRycy9kb3ducmV2LnhtbFBLBQYAAAAABAAEAPcAAACNAwAAAAA=&#10;">
                  <v:imagedata r:id="rId21" o:title=""/>
                </v:shape>
              </v:group>
            </w:pict>
          </mc:Fallback>
        </mc:AlternateContent>
      </w: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00C72" w:rsidRPr="00D92F43" w:rsidRDefault="00800C72" w:rsidP="00C0007B">
      <w:pPr>
        <w:jc w:val="both"/>
        <w:rPr>
          <w:rFonts w:ascii="Arial" w:hAnsi="Arial" w:cs="Arial"/>
          <w:b/>
        </w:rPr>
      </w:pPr>
    </w:p>
    <w:p w:rsidR="00813AFC" w:rsidRPr="00D92F43" w:rsidRDefault="00813AFC" w:rsidP="00C0007B">
      <w:pPr>
        <w:jc w:val="both"/>
        <w:rPr>
          <w:rFonts w:ascii="Arial" w:hAnsi="Arial" w:cs="Arial"/>
          <w:b/>
        </w:rPr>
      </w:pPr>
      <w:r w:rsidRPr="00D92F43">
        <w:rPr>
          <w:rFonts w:ascii="Arial" w:hAnsi="Arial" w:cs="Arial"/>
          <w:b/>
        </w:rPr>
        <w:t xml:space="preserve">Transferencias Recursos a Servicios de Salud. </w:t>
      </w:r>
    </w:p>
    <w:p w:rsidR="005311DA" w:rsidRDefault="005311DA" w:rsidP="00C0007B">
      <w:pPr>
        <w:jc w:val="both"/>
        <w:rPr>
          <w:rFonts w:ascii="Arial" w:hAnsi="Arial" w:cs="Arial"/>
        </w:rPr>
      </w:pPr>
    </w:p>
    <w:p w:rsidR="005311DA" w:rsidRDefault="005311DA" w:rsidP="00C0007B">
      <w:pPr>
        <w:jc w:val="both"/>
        <w:rPr>
          <w:rFonts w:ascii="Arial" w:hAnsi="Arial" w:cs="Arial"/>
        </w:rPr>
      </w:pPr>
    </w:p>
    <w:p w:rsidR="00494D77" w:rsidRPr="00D92F43" w:rsidRDefault="00494D77" w:rsidP="00C0007B">
      <w:pPr>
        <w:jc w:val="both"/>
        <w:rPr>
          <w:rFonts w:ascii="Arial" w:hAnsi="Arial" w:cs="Arial"/>
        </w:rPr>
      </w:pPr>
      <w:r w:rsidRPr="00D92F43">
        <w:rPr>
          <w:rFonts w:ascii="Arial" w:hAnsi="Arial" w:cs="Arial"/>
        </w:rPr>
        <w:lastRenderedPageBreak/>
        <w:t xml:space="preserve">Se realiza </w:t>
      </w:r>
      <w:r w:rsidR="007E6B02" w:rsidRPr="00D92F43">
        <w:rPr>
          <w:rFonts w:ascii="Arial" w:hAnsi="Arial" w:cs="Arial"/>
        </w:rPr>
        <w:t xml:space="preserve">transferencia en una sola cuota de </w:t>
      </w:r>
      <w:r w:rsidRPr="00D92F43">
        <w:rPr>
          <w:rFonts w:ascii="Arial" w:hAnsi="Arial" w:cs="Arial"/>
        </w:rPr>
        <w:t xml:space="preserve">los recursos asignados a los 29 Servicios de Salud con fecha </w:t>
      </w:r>
      <w:r w:rsidR="007E6B02" w:rsidRPr="00D92F43">
        <w:rPr>
          <w:rFonts w:ascii="Arial" w:hAnsi="Arial" w:cs="Arial"/>
        </w:rPr>
        <w:t>15</w:t>
      </w:r>
      <w:r w:rsidR="002E07CF" w:rsidRPr="00D92F43">
        <w:rPr>
          <w:rFonts w:ascii="Arial" w:hAnsi="Arial" w:cs="Arial"/>
        </w:rPr>
        <w:t xml:space="preserve"> </w:t>
      </w:r>
      <w:r w:rsidR="007E6B02" w:rsidRPr="00D92F43">
        <w:rPr>
          <w:rFonts w:ascii="Arial" w:hAnsi="Arial" w:cs="Arial"/>
        </w:rPr>
        <w:t>de Junio d e2017, la cual está autorizada mediante RES Exent</w:t>
      </w:r>
      <w:r w:rsidR="002E07CF" w:rsidRPr="00D92F43">
        <w:rPr>
          <w:rFonts w:ascii="Arial" w:hAnsi="Arial" w:cs="Arial"/>
        </w:rPr>
        <w:t xml:space="preserve">a N°811 del 15 de Junio de 2017. </w:t>
      </w:r>
      <w:r w:rsidR="007E6B02" w:rsidRPr="00D92F43">
        <w:rPr>
          <w:rFonts w:ascii="Arial" w:hAnsi="Arial" w:cs="Arial"/>
        </w:rPr>
        <w:t xml:space="preserve"> </w:t>
      </w:r>
    </w:p>
    <w:p w:rsidR="007E6B02" w:rsidRPr="00D92F43" w:rsidRDefault="007E6B02" w:rsidP="00C0007B">
      <w:pPr>
        <w:jc w:val="both"/>
        <w:rPr>
          <w:rFonts w:ascii="Arial" w:hAnsi="Arial" w:cs="Arial"/>
          <w:b/>
        </w:rPr>
      </w:pPr>
      <w:r w:rsidRPr="00D92F43">
        <w:rPr>
          <w:rFonts w:ascii="Arial" w:hAnsi="Arial" w:cs="Arial"/>
          <w:noProof/>
          <w:lang w:eastAsia="es-CL"/>
        </w:rPr>
        <w:drawing>
          <wp:inline distT="0" distB="0" distL="0" distR="0" wp14:anchorId="49C62423" wp14:editId="470DBC24">
            <wp:extent cx="5305425" cy="6852914"/>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8403" cy="6856760"/>
                    </a:xfrm>
                    <a:prstGeom prst="rect">
                      <a:avLst/>
                    </a:prstGeom>
                  </pic:spPr>
                </pic:pic>
              </a:graphicData>
            </a:graphic>
          </wp:inline>
        </w:drawing>
      </w:r>
    </w:p>
    <w:p w:rsidR="007E6B02" w:rsidRPr="00D92F43" w:rsidRDefault="007E6B02" w:rsidP="00C0007B">
      <w:pPr>
        <w:jc w:val="both"/>
        <w:rPr>
          <w:rFonts w:ascii="Arial" w:hAnsi="Arial" w:cs="Arial"/>
          <w:b/>
        </w:rPr>
      </w:pPr>
    </w:p>
    <w:p w:rsidR="007E6B02" w:rsidRPr="00D92F43" w:rsidRDefault="007E6B02" w:rsidP="00C0007B">
      <w:pPr>
        <w:jc w:val="both"/>
        <w:rPr>
          <w:rFonts w:ascii="Arial" w:hAnsi="Arial" w:cs="Arial"/>
          <w:b/>
        </w:rPr>
      </w:pPr>
    </w:p>
    <w:p w:rsidR="007E6B02" w:rsidRPr="00D92F43" w:rsidRDefault="007E6B02" w:rsidP="00C0007B">
      <w:pPr>
        <w:jc w:val="both"/>
        <w:rPr>
          <w:rFonts w:ascii="Arial" w:hAnsi="Arial" w:cs="Arial"/>
          <w:b/>
        </w:rPr>
      </w:pPr>
      <w:r w:rsidRPr="00D92F43">
        <w:rPr>
          <w:rFonts w:ascii="Arial" w:hAnsi="Arial" w:cs="Arial"/>
          <w:noProof/>
          <w:lang w:eastAsia="es-CL"/>
        </w:rPr>
        <w:lastRenderedPageBreak/>
        <w:drawing>
          <wp:inline distT="0" distB="0" distL="0" distR="0">
            <wp:extent cx="5671185" cy="5820196"/>
            <wp:effectExtent l="0" t="0" r="571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185" cy="5820196"/>
                    </a:xfrm>
                    <a:prstGeom prst="rect">
                      <a:avLst/>
                    </a:prstGeom>
                    <a:noFill/>
                    <a:ln>
                      <a:noFill/>
                    </a:ln>
                  </pic:spPr>
                </pic:pic>
              </a:graphicData>
            </a:graphic>
          </wp:inline>
        </w:drawing>
      </w:r>
    </w:p>
    <w:sectPr w:rsidR="007E6B02" w:rsidRPr="00D92F43" w:rsidSect="00872364">
      <w:pgSz w:w="12240" w:h="15840"/>
      <w:pgMar w:top="1417" w:right="1134"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8B6" w:rsidRDefault="003708B6" w:rsidP="00D852A1">
      <w:pPr>
        <w:spacing w:after="0" w:line="240" w:lineRule="auto"/>
      </w:pPr>
      <w:r>
        <w:separator/>
      </w:r>
    </w:p>
  </w:endnote>
  <w:endnote w:type="continuationSeparator" w:id="0">
    <w:p w:rsidR="003708B6" w:rsidRDefault="003708B6" w:rsidP="00D85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C33" w:rsidRDefault="00177C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304618"/>
      <w:docPartObj>
        <w:docPartGallery w:val="Page Numbers (Bottom of Page)"/>
        <w:docPartUnique/>
      </w:docPartObj>
    </w:sdtPr>
    <w:sdtContent>
      <w:p w:rsidR="00177C33" w:rsidRDefault="00177C33">
        <w:pPr>
          <w:pStyle w:val="Piedepgina"/>
          <w:jc w:val="right"/>
        </w:pPr>
        <w:r>
          <w:fldChar w:fldCharType="begin"/>
        </w:r>
        <w:r>
          <w:instrText>PAGE   \* MERGEFORMAT</w:instrText>
        </w:r>
        <w:r>
          <w:fldChar w:fldCharType="separate"/>
        </w:r>
        <w:r w:rsidR="003A2C69" w:rsidRPr="003A2C69">
          <w:rPr>
            <w:noProof/>
            <w:lang w:val="es-ES"/>
          </w:rPr>
          <w:t>15</w:t>
        </w:r>
        <w:r>
          <w:fldChar w:fldCharType="end"/>
        </w:r>
      </w:p>
    </w:sdtContent>
  </w:sdt>
  <w:p w:rsidR="00177C33" w:rsidRDefault="00177C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C33" w:rsidRDefault="00177C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8B6" w:rsidRDefault="003708B6" w:rsidP="00D852A1">
      <w:pPr>
        <w:spacing w:after="0" w:line="240" w:lineRule="auto"/>
      </w:pPr>
      <w:r>
        <w:separator/>
      </w:r>
    </w:p>
  </w:footnote>
  <w:footnote w:type="continuationSeparator" w:id="0">
    <w:p w:rsidR="003708B6" w:rsidRDefault="003708B6" w:rsidP="00D852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C33" w:rsidRDefault="00177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C33" w:rsidRDefault="00177C3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C33" w:rsidRDefault="00177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68EC"/>
    <w:multiLevelType w:val="hybridMultilevel"/>
    <w:tmpl w:val="89863F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3B721E1"/>
    <w:multiLevelType w:val="hybridMultilevel"/>
    <w:tmpl w:val="1C346D8C"/>
    <w:lvl w:ilvl="0" w:tplc="340A000F">
      <w:start w:val="1"/>
      <w:numFmt w:val="decimal"/>
      <w:lvlText w:val="%1."/>
      <w:lvlJc w:val="left"/>
      <w:pPr>
        <w:ind w:left="502"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4E1D6E"/>
    <w:multiLevelType w:val="hybridMultilevel"/>
    <w:tmpl w:val="9264A5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A436DF7"/>
    <w:multiLevelType w:val="hybridMultilevel"/>
    <w:tmpl w:val="E24C1B8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ACE37A2"/>
    <w:multiLevelType w:val="hybridMultilevel"/>
    <w:tmpl w:val="1C36C2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FEC0BAF"/>
    <w:multiLevelType w:val="hybridMultilevel"/>
    <w:tmpl w:val="5186E4AE"/>
    <w:lvl w:ilvl="0" w:tplc="93BAF1F6">
      <w:start w:val="1"/>
      <w:numFmt w:val="lowerLetter"/>
      <w:lvlText w:val="%1."/>
      <w:lvlJc w:val="left"/>
      <w:pPr>
        <w:tabs>
          <w:tab w:val="num" w:pos="720"/>
        </w:tabs>
        <w:ind w:left="720" w:hanging="360"/>
      </w:pPr>
    </w:lvl>
    <w:lvl w:ilvl="1" w:tplc="F20ECBB2" w:tentative="1">
      <w:start w:val="1"/>
      <w:numFmt w:val="lowerLetter"/>
      <w:lvlText w:val="%2."/>
      <w:lvlJc w:val="left"/>
      <w:pPr>
        <w:tabs>
          <w:tab w:val="num" w:pos="1440"/>
        </w:tabs>
        <w:ind w:left="1440" w:hanging="360"/>
      </w:pPr>
    </w:lvl>
    <w:lvl w:ilvl="2" w:tplc="E4C62A4C" w:tentative="1">
      <w:start w:val="1"/>
      <w:numFmt w:val="lowerLetter"/>
      <w:lvlText w:val="%3."/>
      <w:lvlJc w:val="left"/>
      <w:pPr>
        <w:tabs>
          <w:tab w:val="num" w:pos="2160"/>
        </w:tabs>
        <w:ind w:left="2160" w:hanging="360"/>
      </w:pPr>
    </w:lvl>
    <w:lvl w:ilvl="3" w:tplc="0C78AACA" w:tentative="1">
      <w:start w:val="1"/>
      <w:numFmt w:val="lowerLetter"/>
      <w:lvlText w:val="%4."/>
      <w:lvlJc w:val="left"/>
      <w:pPr>
        <w:tabs>
          <w:tab w:val="num" w:pos="2880"/>
        </w:tabs>
        <w:ind w:left="2880" w:hanging="360"/>
      </w:pPr>
    </w:lvl>
    <w:lvl w:ilvl="4" w:tplc="8BDAA2E8" w:tentative="1">
      <w:start w:val="1"/>
      <w:numFmt w:val="lowerLetter"/>
      <w:lvlText w:val="%5."/>
      <w:lvlJc w:val="left"/>
      <w:pPr>
        <w:tabs>
          <w:tab w:val="num" w:pos="3600"/>
        </w:tabs>
        <w:ind w:left="3600" w:hanging="360"/>
      </w:pPr>
    </w:lvl>
    <w:lvl w:ilvl="5" w:tplc="40322BFE" w:tentative="1">
      <w:start w:val="1"/>
      <w:numFmt w:val="lowerLetter"/>
      <w:lvlText w:val="%6."/>
      <w:lvlJc w:val="left"/>
      <w:pPr>
        <w:tabs>
          <w:tab w:val="num" w:pos="4320"/>
        </w:tabs>
        <w:ind w:left="4320" w:hanging="360"/>
      </w:pPr>
    </w:lvl>
    <w:lvl w:ilvl="6" w:tplc="3B988150" w:tentative="1">
      <w:start w:val="1"/>
      <w:numFmt w:val="lowerLetter"/>
      <w:lvlText w:val="%7."/>
      <w:lvlJc w:val="left"/>
      <w:pPr>
        <w:tabs>
          <w:tab w:val="num" w:pos="5040"/>
        </w:tabs>
        <w:ind w:left="5040" w:hanging="360"/>
      </w:pPr>
    </w:lvl>
    <w:lvl w:ilvl="7" w:tplc="7460E21C" w:tentative="1">
      <w:start w:val="1"/>
      <w:numFmt w:val="lowerLetter"/>
      <w:lvlText w:val="%8."/>
      <w:lvlJc w:val="left"/>
      <w:pPr>
        <w:tabs>
          <w:tab w:val="num" w:pos="5760"/>
        </w:tabs>
        <w:ind w:left="5760" w:hanging="360"/>
      </w:pPr>
    </w:lvl>
    <w:lvl w:ilvl="8" w:tplc="F06603E8" w:tentative="1">
      <w:start w:val="1"/>
      <w:numFmt w:val="lowerLetter"/>
      <w:lvlText w:val="%9."/>
      <w:lvlJc w:val="left"/>
      <w:pPr>
        <w:tabs>
          <w:tab w:val="num" w:pos="6480"/>
        </w:tabs>
        <w:ind w:left="6480" w:hanging="360"/>
      </w:pPr>
    </w:lvl>
  </w:abstractNum>
  <w:abstractNum w:abstractNumId="6" w15:restartNumberingAfterBreak="0">
    <w:nsid w:val="123C381A"/>
    <w:multiLevelType w:val="hybridMultilevel"/>
    <w:tmpl w:val="78CED4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24F1D15"/>
    <w:multiLevelType w:val="hybridMultilevel"/>
    <w:tmpl w:val="12745A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374034A"/>
    <w:multiLevelType w:val="hybridMultilevel"/>
    <w:tmpl w:val="ADD413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4CF0E30"/>
    <w:multiLevelType w:val="hybridMultilevel"/>
    <w:tmpl w:val="84E6D8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6E3359A"/>
    <w:multiLevelType w:val="hybridMultilevel"/>
    <w:tmpl w:val="1C346D8C"/>
    <w:lvl w:ilvl="0" w:tplc="340A000F">
      <w:start w:val="1"/>
      <w:numFmt w:val="decimal"/>
      <w:lvlText w:val="%1."/>
      <w:lvlJc w:val="left"/>
      <w:pPr>
        <w:ind w:left="644"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7303593"/>
    <w:multiLevelType w:val="hybridMultilevel"/>
    <w:tmpl w:val="05AAB1B8"/>
    <w:lvl w:ilvl="0" w:tplc="69D2F7EC">
      <w:start w:val="1"/>
      <w:numFmt w:val="bullet"/>
      <w:lvlText w:val="-"/>
      <w:lvlJc w:val="left"/>
      <w:pPr>
        <w:tabs>
          <w:tab w:val="num" w:pos="720"/>
        </w:tabs>
        <w:ind w:left="720" w:hanging="360"/>
      </w:pPr>
      <w:rPr>
        <w:rFonts w:ascii="Calibri" w:hAnsi="Calibri" w:hint="default"/>
      </w:rPr>
    </w:lvl>
    <w:lvl w:ilvl="1" w:tplc="DC622BCE">
      <w:start w:val="451"/>
      <w:numFmt w:val="bullet"/>
      <w:lvlText w:val="-"/>
      <w:lvlJc w:val="left"/>
      <w:pPr>
        <w:tabs>
          <w:tab w:val="num" w:pos="1440"/>
        </w:tabs>
        <w:ind w:left="1440" w:hanging="360"/>
      </w:pPr>
      <w:rPr>
        <w:rFonts w:ascii="Calibri" w:hAnsi="Calibri" w:hint="default"/>
      </w:rPr>
    </w:lvl>
    <w:lvl w:ilvl="2" w:tplc="0A80410C">
      <w:start w:val="1"/>
      <w:numFmt w:val="bullet"/>
      <w:lvlText w:val="-"/>
      <w:lvlJc w:val="left"/>
      <w:pPr>
        <w:tabs>
          <w:tab w:val="num" w:pos="2160"/>
        </w:tabs>
        <w:ind w:left="2160" w:hanging="360"/>
      </w:pPr>
      <w:rPr>
        <w:rFonts w:ascii="Calibri" w:hAnsi="Calibri" w:hint="default"/>
      </w:rPr>
    </w:lvl>
    <w:lvl w:ilvl="3" w:tplc="DA86DBC4" w:tentative="1">
      <w:start w:val="1"/>
      <w:numFmt w:val="bullet"/>
      <w:lvlText w:val="-"/>
      <w:lvlJc w:val="left"/>
      <w:pPr>
        <w:tabs>
          <w:tab w:val="num" w:pos="2880"/>
        </w:tabs>
        <w:ind w:left="2880" w:hanging="360"/>
      </w:pPr>
      <w:rPr>
        <w:rFonts w:ascii="Calibri" w:hAnsi="Calibri" w:hint="default"/>
      </w:rPr>
    </w:lvl>
    <w:lvl w:ilvl="4" w:tplc="807A38FA" w:tentative="1">
      <w:start w:val="1"/>
      <w:numFmt w:val="bullet"/>
      <w:lvlText w:val="-"/>
      <w:lvlJc w:val="left"/>
      <w:pPr>
        <w:tabs>
          <w:tab w:val="num" w:pos="3600"/>
        </w:tabs>
        <w:ind w:left="3600" w:hanging="360"/>
      </w:pPr>
      <w:rPr>
        <w:rFonts w:ascii="Calibri" w:hAnsi="Calibri" w:hint="default"/>
      </w:rPr>
    </w:lvl>
    <w:lvl w:ilvl="5" w:tplc="51E084C8" w:tentative="1">
      <w:start w:val="1"/>
      <w:numFmt w:val="bullet"/>
      <w:lvlText w:val="-"/>
      <w:lvlJc w:val="left"/>
      <w:pPr>
        <w:tabs>
          <w:tab w:val="num" w:pos="4320"/>
        </w:tabs>
        <w:ind w:left="4320" w:hanging="360"/>
      </w:pPr>
      <w:rPr>
        <w:rFonts w:ascii="Calibri" w:hAnsi="Calibri" w:hint="default"/>
      </w:rPr>
    </w:lvl>
    <w:lvl w:ilvl="6" w:tplc="6612374A" w:tentative="1">
      <w:start w:val="1"/>
      <w:numFmt w:val="bullet"/>
      <w:lvlText w:val="-"/>
      <w:lvlJc w:val="left"/>
      <w:pPr>
        <w:tabs>
          <w:tab w:val="num" w:pos="5040"/>
        </w:tabs>
        <w:ind w:left="5040" w:hanging="360"/>
      </w:pPr>
      <w:rPr>
        <w:rFonts w:ascii="Calibri" w:hAnsi="Calibri" w:hint="default"/>
      </w:rPr>
    </w:lvl>
    <w:lvl w:ilvl="7" w:tplc="89CAB52E" w:tentative="1">
      <w:start w:val="1"/>
      <w:numFmt w:val="bullet"/>
      <w:lvlText w:val="-"/>
      <w:lvlJc w:val="left"/>
      <w:pPr>
        <w:tabs>
          <w:tab w:val="num" w:pos="5760"/>
        </w:tabs>
        <w:ind w:left="5760" w:hanging="360"/>
      </w:pPr>
      <w:rPr>
        <w:rFonts w:ascii="Calibri" w:hAnsi="Calibri" w:hint="default"/>
      </w:rPr>
    </w:lvl>
    <w:lvl w:ilvl="8" w:tplc="530A023A"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1EF83484"/>
    <w:multiLevelType w:val="hybridMultilevel"/>
    <w:tmpl w:val="1C346D8C"/>
    <w:lvl w:ilvl="0" w:tplc="340A000F">
      <w:start w:val="1"/>
      <w:numFmt w:val="decimal"/>
      <w:lvlText w:val="%1."/>
      <w:lvlJc w:val="left"/>
      <w:pPr>
        <w:ind w:left="644"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BB56F43"/>
    <w:multiLevelType w:val="hybridMultilevel"/>
    <w:tmpl w:val="557E4224"/>
    <w:lvl w:ilvl="0" w:tplc="2C0A0019">
      <w:start w:val="1"/>
      <w:numFmt w:val="lowerLetter"/>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15:restartNumberingAfterBreak="0">
    <w:nsid w:val="2DF841ED"/>
    <w:multiLevelType w:val="hybridMultilevel"/>
    <w:tmpl w:val="1C346D8C"/>
    <w:lvl w:ilvl="0" w:tplc="340A000F">
      <w:start w:val="1"/>
      <w:numFmt w:val="decimal"/>
      <w:lvlText w:val="%1."/>
      <w:lvlJc w:val="left"/>
      <w:pPr>
        <w:ind w:left="644"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3405361"/>
    <w:multiLevelType w:val="hybridMultilevel"/>
    <w:tmpl w:val="2BAEFC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4142853"/>
    <w:multiLevelType w:val="hybridMultilevel"/>
    <w:tmpl w:val="336055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769769C"/>
    <w:multiLevelType w:val="hybridMultilevel"/>
    <w:tmpl w:val="15444F74"/>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8" w15:restartNumberingAfterBreak="0">
    <w:nsid w:val="3EA04972"/>
    <w:multiLevelType w:val="hybridMultilevel"/>
    <w:tmpl w:val="1C346D8C"/>
    <w:lvl w:ilvl="0" w:tplc="340A000F">
      <w:start w:val="1"/>
      <w:numFmt w:val="decimal"/>
      <w:lvlText w:val="%1."/>
      <w:lvlJc w:val="left"/>
      <w:pPr>
        <w:ind w:left="644"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144076A"/>
    <w:multiLevelType w:val="hybridMultilevel"/>
    <w:tmpl w:val="5DE2074C"/>
    <w:lvl w:ilvl="0" w:tplc="A9302414">
      <w:start w:val="1"/>
      <w:numFmt w:val="lowerLetter"/>
      <w:lvlText w:val="%1."/>
      <w:lvlJc w:val="left"/>
      <w:pPr>
        <w:tabs>
          <w:tab w:val="num" w:pos="720"/>
        </w:tabs>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F3F599B"/>
    <w:multiLevelType w:val="hybridMultilevel"/>
    <w:tmpl w:val="B0100D68"/>
    <w:lvl w:ilvl="0" w:tplc="AA4840C6">
      <w:start w:val="1"/>
      <w:numFmt w:val="bullet"/>
      <w:lvlText w:val="-"/>
      <w:lvlJc w:val="left"/>
      <w:pPr>
        <w:tabs>
          <w:tab w:val="num" w:pos="720"/>
        </w:tabs>
        <w:ind w:left="720" w:hanging="360"/>
      </w:pPr>
      <w:rPr>
        <w:rFonts w:ascii="Calibri" w:hAnsi="Calibri" w:hint="default"/>
      </w:rPr>
    </w:lvl>
    <w:lvl w:ilvl="1" w:tplc="3938683A" w:tentative="1">
      <w:start w:val="1"/>
      <w:numFmt w:val="bullet"/>
      <w:lvlText w:val="-"/>
      <w:lvlJc w:val="left"/>
      <w:pPr>
        <w:tabs>
          <w:tab w:val="num" w:pos="1440"/>
        </w:tabs>
        <w:ind w:left="1440" w:hanging="360"/>
      </w:pPr>
      <w:rPr>
        <w:rFonts w:ascii="Calibri" w:hAnsi="Calibri" w:hint="default"/>
      </w:rPr>
    </w:lvl>
    <w:lvl w:ilvl="2" w:tplc="F6388AC4" w:tentative="1">
      <w:start w:val="1"/>
      <w:numFmt w:val="bullet"/>
      <w:lvlText w:val="-"/>
      <w:lvlJc w:val="left"/>
      <w:pPr>
        <w:tabs>
          <w:tab w:val="num" w:pos="2160"/>
        </w:tabs>
        <w:ind w:left="2160" w:hanging="360"/>
      </w:pPr>
      <w:rPr>
        <w:rFonts w:ascii="Calibri" w:hAnsi="Calibri" w:hint="default"/>
      </w:rPr>
    </w:lvl>
    <w:lvl w:ilvl="3" w:tplc="29FCFACE" w:tentative="1">
      <w:start w:val="1"/>
      <w:numFmt w:val="bullet"/>
      <w:lvlText w:val="-"/>
      <w:lvlJc w:val="left"/>
      <w:pPr>
        <w:tabs>
          <w:tab w:val="num" w:pos="2880"/>
        </w:tabs>
        <w:ind w:left="2880" w:hanging="360"/>
      </w:pPr>
      <w:rPr>
        <w:rFonts w:ascii="Calibri" w:hAnsi="Calibri" w:hint="default"/>
      </w:rPr>
    </w:lvl>
    <w:lvl w:ilvl="4" w:tplc="3AE01BA4" w:tentative="1">
      <w:start w:val="1"/>
      <w:numFmt w:val="bullet"/>
      <w:lvlText w:val="-"/>
      <w:lvlJc w:val="left"/>
      <w:pPr>
        <w:tabs>
          <w:tab w:val="num" w:pos="3600"/>
        </w:tabs>
        <w:ind w:left="3600" w:hanging="360"/>
      </w:pPr>
      <w:rPr>
        <w:rFonts w:ascii="Calibri" w:hAnsi="Calibri" w:hint="default"/>
      </w:rPr>
    </w:lvl>
    <w:lvl w:ilvl="5" w:tplc="D49852B0" w:tentative="1">
      <w:start w:val="1"/>
      <w:numFmt w:val="bullet"/>
      <w:lvlText w:val="-"/>
      <w:lvlJc w:val="left"/>
      <w:pPr>
        <w:tabs>
          <w:tab w:val="num" w:pos="4320"/>
        </w:tabs>
        <w:ind w:left="4320" w:hanging="360"/>
      </w:pPr>
      <w:rPr>
        <w:rFonts w:ascii="Calibri" w:hAnsi="Calibri" w:hint="default"/>
      </w:rPr>
    </w:lvl>
    <w:lvl w:ilvl="6" w:tplc="ACB2DD20" w:tentative="1">
      <w:start w:val="1"/>
      <w:numFmt w:val="bullet"/>
      <w:lvlText w:val="-"/>
      <w:lvlJc w:val="left"/>
      <w:pPr>
        <w:tabs>
          <w:tab w:val="num" w:pos="5040"/>
        </w:tabs>
        <w:ind w:left="5040" w:hanging="360"/>
      </w:pPr>
      <w:rPr>
        <w:rFonts w:ascii="Calibri" w:hAnsi="Calibri" w:hint="default"/>
      </w:rPr>
    </w:lvl>
    <w:lvl w:ilvl="7" w:tplc="920200C0" w:tentative="1">
      <w:start w:val="1"/>
      <w:numFmt w:val="bullet"/>
      <w:lvlText w:val="-"/>
      <w:lvlJc w:val="left"/>
      <w:pPr>
        <w:tabs>
          <w:tab w:val="num" w:pos="5760"/>
        </w:tabs>
        <w:ind w:left="5760" w:hanging="360"/>
      </w:pPr>
      <w:rPr>
        <w:rFonts w:ascii="Calibri" w:hAnsi="Calibri" w:hint="default"/>
      </w:rPr>
    </w:lvl>
    <w:lvl w:ilvl="8" w:tplc="1A74125E"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F5A68D7"/>
    <w:multiLevelType w:val="hybridMultilevel"/>
    <w:tmpl w:val="AF8871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A8B59FA"/>
    <w:multiLevelType w:val="hybridMultilevel"/>
    <w:tmpl w:val="3F480FC8"/>
    <w:lvl w:ilvl="0" w:tplc="CF80EEC8">
      <w:start w:val="1"/>
      <w:numFmt w:val="lowerLetter"/>
      <w:lvlText w:val="%1."/>
      <w:lvlJc w:val="left"/>
      <w:pPr>
        <w:tabs>
          <w:tab w:val="num" w:pos="720"/>
        </w:tabs>
        <w:ind w:left="720" w:hanging="360"/>
      </w:pPr>
    </w:lvl>
    <w:lvl w:ilvl="1" w:tplc="1D849B5A" w:tentative="1">
      <w:start w:val="1"/>
      <w:numFmt w:val="lowerLetter"/>
      <w:lvlText w:val="%2."/>
      <w:lvlJc w:val="left"/>
      <w:pPr>
        <w:tabs>
          <w:tab w:val="num" w:pos="1440"/>
        </w:tabs>
        <w:ind w:left="1440" w:hanging="360"/>
      </w:pPr>
    </w:lvl>
    <w:lvl w:ilvl="2" w:tplc="40D46602" w:tentative="1">
      <w:start w:val="1"/>
      <w:numFmt w:val="lowerLetter"/>
      <w:lvlText w:val="%3."/>
      <w:lvlJc w:val="left"/>
      <w:pPr>
        <w:tabs>
          <w:tab w:val="num" w:pos="2160"/>
        </w:tabs>
        <w:ind w:left="2160" w:hanging="360"/>
      </w:pPr>
    </w:lvl>
    <w:lvl w:ilvl="3" w:tplc="B2CA8FB2" w:tentative="1">
      <w:start w:val="1"/>
      <w:numFmt w:val="lowerLetter"/>
      <w:lvlText w:val="%4."/>
      <w:lvlJc w:val="left"/>
      <w:pPr>
        <w:tabs>
          <w:tab w:val="num" w:pos="2880"/>
        </w:tabs>
        <w:ind w:left="2880" w:hanging="360"/>
      </w:pPr>
    </w:lvl>
    <w:lvl w:ilvl="4" w:tplc="3196AEC2" w:tentative="1">
      <w:start w:val="1"/>
      <w:numFmt w:val="lowerLetter"/>
      <w:lvlText w:val="%5."/>
      <w:lvlJc w:val="left"/>
      <w:pPr>
        <w:tabs>
          <w:tab w:val="num" w:pos="3600"/>
        </w:tabs>
        <w:ind w:left="3600" w:hanging="360"/>
      </w:pPr>
    </w:lvl>
    <w:lvl w:ilvl="5" w:tplc="F25408BC" w:tentative="1">
      <w:start w:val="1"/>
      <w:numFmt w:val="lowerLetter"/>
      <w:lvlText w:val="%6."/>
      <w:lvlJc w:val="left"/>
      <w:pPr>
        <w:tabs>
          <w:tab w:val="num" w:pos="4320"/>
        </w:tabs>
        <w:ind w:left="4320" w:hanging="360"/>
      </w:pPr>
    </w:lvl>
    <w:lvl w:ilvl="6" w:tplc="874E2F4A" w:tentative="1">
      <w:start w:val="1"/>
      <w:numFmt w:val="lowerLetter"/>
      <w:lvlText w:val="%7."/>
      <w:lvlJc w:val="left"/>
      <w:pPr>
        <w:tabs>
          <w:tab w:val="num" w:pos="5040"/>
        </w:tabs>
        <w:ind w:left="5040" w:hanging="360"/>
      </w:pPr>
    </w:lvl>
    <w:lvl w:ilvl="7" w:tplc="7BC0F086" w:tentative="1">
      <w:start w:val="1"/>
      <w:numFmt w:val="lowerLetter"/>
      <w:lvlText w:val="%8."/>
      <w:lvlJc w:val="left"/>
      <w:pPr>
        <w:tabs>
          <w:tab w:val="num" w:pos="5760"/>
        </w:tabs>
        <w:ind w:left="5760" w:hanging="360"/>
      </w:pPr>
    </w:lvl>
    <w:lvl w:ilvl="8" w:tplc="F624823C" w:tentative="1">
      <w:start w:val="1"/>
      <w:numFmt w:val="lowerLetter"/>
      <w:lvlText w:val="%9."/>
      <w:lvlJc w:val="left"/>
      <w:pPr>
        <w:tabs>
          <w:tab w:val="num" w:pos="6480"/>
        </w:tabs>
        <w:ind w:left="6480" w:hanging="360"/>
      </w:pPr>
    </w:lvl>
  </w:abstractNum>
  <w:abstractNum w:abstractNumId="23" w15:restartNumberingAfterBreak="0">
    <w:nsid w:val="5B836957"/>
    <w:multiLevelType w:val="hybridMultilevel"/>
    <w:tmpl w:val="B1D4A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C992DFB"/>
    <w:multiLevelType w:val="hybridMultilevel"/>
    <w:tmpl w:val="4E36C3AC"/>
    <w:lvl w:ilvl="0" w:tplc="DAD26E2A">
      <w:start w:val="1"/>
      <w:numFmt w:val="lowerLetter"/>
      <w:lvlText w:val="%1."/>
      <w:lvlJc w:val="left"/>
      <w:pPr>
        <w:tabs>
          <w:tab w:val="num" w:pos="720"/>
        </w:tabs>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CBC6649"/>
    <w:multiLevelType w:val="hybridMultilevel"/>
    <w:tmpl w:val="A5CC307A"/>
    <w:lvl w:ilvl="0" w:tplc="09182492">
      <w:start w:val="1"/>
      <w:numFmt w:val="lowerLetter"/>
      <w:lvlText w:val="%1)"/>
      <w:lvlJc w:val="left"/>
      <w:pPr>
        <w:tabs>
          <w:tab w:val="num" w:pos="720"/>
        </w:tabs>
        <w:ind w:left="720" w:hanging="360"/>
      </w:pPr>
    </w:lvl>
    <w:lvl w:ilvl="1" w:tplc="56545F90" w:tentative="1">
      <w:start w:val="1"/>
      <w:numFmt w:val="lowerLetter"/>
      <w:lvlText w:val="%2)"/>
      <w:lvlJc w:val="left"/>
      <w:pPr>
        <w:tabs>
          <w:tab w:val="num" w:pos="1440"/>
        </w:tabs>
        <w:ind w:left="1440" w:hanging="360"/>
      </w:pPr>
    </w:lvl>
    <w:lvl w:ilvl="2" w:tplc="9C085600" w:tentative="1">
      <w:start w:val="1"/>
      <w:numFmt w:val="lowerLetter"/>
      <w:lvlText w:val="%3)"/>
      <w:lvlJc w:val="left"/>
      <w:pPr>
        <w:tabs>
          <w:tab w:val="num" w:pos="2160"/>
        </w:tabs>
        <w:ind w:left="2160" w:hanging="360"/>
      </w:pPr>
    </w:lvl>
    <w:lvl w:ilvl="3" w:tplc="B426A198" w:tentative="1">
      <w:start w:val="1"/>
      <w:numFmt w:val="lowerLetter"/>
      <w:lvlText w:val="%4)"/>
      <w:lvlJc w:val="left"/>
      <w:pPr>
        <w:tabs>
          <w:tab w:val="num" w:pos="2880"/>
        </w:tabs>
        <w:ind w:left="2880" w:hanging="360"/>
      </w:pPr>
    </w:lvl>
    <w:lvl w:ilvl="4" w:tplc="CEC03182" w:tentative="1">
      <w:start w:val="1"/>
      <w:numFmt w:val="lowerLetter"/>
      <w:lvlText w:val="%5)"/>
      <w:lvlJc w:val="left"/>
      <w:pPr>
        <w:tabs>
          <w:tab w:val="num" w:pos="3600"/>
        </w:tabs>
        <w:ind w:left="3600" w:hanging="360"/>
      </w:pPr>
    </w:lvl>
    <w:lvl w:ilvl="5" w:tplc="A50AD900" w:tentative="1">
      <w:start w:val="1"/>
      <w:numFmt w:val="lowerLetter"/>
      <w:lvlText w:val="%6)"/>
      <w:lvlJc w:val="left"/>
      <w:pPr>
        <w:tabs>
          <w:tab w:val="num" w:pos="4320"/>
        </w:tabs>
        <w:ind w:left="4320" w:hanging="360"/>
      </w:pPr>
    </w:lvl>
    <w:lvl w:ilvl="6" w:tplc="95347E3A" w:tentative="1">
      <w:start w:val="1"/>
      <w:numFmt w:val="lowerLetter"/>
      <w:lvlText w:val="%7)"/>
      <w:lvlJc w:val="left"/>
      <w:pPr>
        <w:tabs>
          <w:tab w:val="num" w:pos="5040"/>
        </w:tabs>
        <w:ind w:left="5040" w:hanging="360"/>
      </w:pPr>
    </w:lvl>
    <w:lvl w:ilvl="7" w:tplc="D30C0276" w:tentative="1">
      <w:start w:val="1"/>
      <w:numFmt w:val="lowerLetter"/>
      <w:lvlText w:val="%8)"/>
      <w:lvlJc w:val="left"/>
      <w:pPr>
        <w:tabs>
          <w:tab w:val="num" w:pos="5760"/>
        </w:tabs>
        <w:ind w:left="5760" w:hanging="360"/>
      </w:pPr>
    </w:lvl>
    <w:lvl w:ilvl="8" w:tplc="A77000C2" w:tentative="1">
      <w:start w:val="1"/>
      <w:numFmt w:val="lowerLetter"/>
      <w:lvlText w:val="%9)"/>
      <w:lvlJc w:val="left"/>
      <w:pPr>
        <w:tabs>
          <w:tab w:val="num" w:pos="6480"/>
        </w:tabs>
        <w:ind w:left="6480" w:hanging="360"/>
      </w:pPr>
    </w:lvl>
  </w:abstractNum>
  <w:abstractNum w:abstractNumId="26" w15:restartNumberingAfterBreak="0">
    <w:nsid w:val="5DDF0A83"/>
    <w:multiLevelType w:val="hybridMultilevel"/>
    <w:tmpl w:val="5BBEF9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14B419E"/>
    <w:multiLevelType w:val="hybridMultilevel"/>
    <w:tmpl w:val="662E8D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193069C"/>
    <w:multiLevelType w:val="hybridMultilevel"/>
    <w:tmpl w:val="012687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1CF1F8A"/>
    <w:multiLevelType w:val="hybridMultilevel"/>
    <w:tmpl w:val="6826D0B4"/>
    <w:lvl w:ilvl="0" w:tplc="2C0A0019">
      <w:start w:val="1"/>
      <w:numFmt w:val="lowerLetter"/>
      <w:lvlText w:val="%1."/>
      <w:lvlJc w:val="left"/>
      <w:pPr>
        <w:ind w:left="360" w:hanging="360"/>
      </w:pPr>
    </w:lvl>
    <w:lvl w:ilvl="1" w:tplc="340A000F">
      <w:start w:val="1"/>
      <w:numFmt w:val="decimal"/>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0" w15:restartNumberingAfterBreak="0">
    <w:nsid w:val="63BB5030"/>
    <w:multiLevelType w:val="hybridMultilevel"/>
    <w:tmpl w:val="0CF6AD7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AB32E67"/>
    <w:multiLevelType w:val="hybridMultilevel"/>
    <w:tmpl w:val="CE44AF88"/>
    <w:lvl w:ilvl="0" w:tplc="A7C227A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E6140E0"/>
    <w:multiLevelType w:val="hybridMultilevel"/>
    <w:tmpl w:val="1C346D8C"/>
    <w:lvl w:ilvl="0" w:tplc="340A000F">
      <w:start w:val="1"/>
      <w:numFmt w:val="decimal"/>
      <w:lvlText w:val="%1."/>
      <w:lvlJc w:val="left"/>
      <w:pPr>
        <w:ind w:left="502"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6711166"/>
    <w:multiLevelType w:val="hybridMultilevel"/>
    <w:tmpl w:val="4E8EFFB8"/>
    <w:lvl w:ilvl="0" w:tplc="C2163C92">
      <w:start w:val="1"/>
      <w:numFmt w:val="lowerLetter"/>
      <w:lvlText w:val="%1)"/>
      <w:lvlJc w:val="left"/>
      <w:pPr>
        <w:tabs>
          <w:tab w:val="num" w:pos="720"/>
        </w:tabs>
        <w:ind w:left="720" w:hanging="360"/>
      </w:pPr>
    </w:lvl>
    <w:lvl w:ilvl="1" w:tplc="FD16FC10" w:tentative="1">
      <w:start w:val="1"/>
      <w:numFmt w:val="lowerLetter"/>
      <w:lvlText w:val="%2)"/>
      <w:lvlJc w:val="left"/>
      <w:pPr>
        <w:tabs>
          <w:tab w:val="num" w:pos="1440"/>
        </w:tabs>
        <w:ind w:left="1440" w:hanging="360"/>
      </w:pPr>
    </w:lvl>
    <w:lvl w:ilvl="2" w:tplc="96DCE942" w:tentative="1">
      <w:start w:val="1"/>
      <w:numFmt w:val="lowerLetter"/>
      <w:lvlText w:val="%3)"/>
      <w:lvlJc w:val="left"/>
      <w:pPr>
        <w:tabs>
          <w:tab w:val="num" w:pos="2160"/>
        </w:tabs>
        <w:ind w:left="2160" w:hanging="360"/>
      </w:pPr>
    </w:lvl>
    <w:lvl w:ilvl="3" w:tplc="1578FE46" w:tentative="1">
      <w:start w:val="1"/>
      <w:numFmt w:val="lowerLetter"/>
      <w:lvlText w:val="%4)"/>
      <w:lvlJc w:val="left"/>
      <w:pPr>
        <w:tabs>
          <w:tab w:val="num" w:pos="2880"/>
        </w:tabs>
        <w:ind w:left="2880" w:hanging="360"/>
      </w:pPr>
    </w:lvl>
    <w:lvl w:ilvl="4" w:tplc="68DE6998" w:tentative="1">
      <w:start w:val="1"/>
      <w:numFmt w:val="lowerLetter"/>
      <w:lvlText w:val="%5)"/>
      <w:lvlJc w:val="left"/>
      <w:pPr>
        <w:tabs>
          <w:tab w:val="num" w:pos="3600"/>
        </w:tabs>
        <w:ind w:left="3600" w:hanging="360"/>
      </w:pPr>
    </w:lvl>
    <w:lvl w:ilvl="5" w:tplc="7EC85EF0" w:tentative="1">
      <w:start w:val="1"/>
      <w:numFmt w:val="lowerLetter"/>
      <w:lvlText w:val="%6)"/>
      <w:lvlJc w:val="left"/>
      <w:pPr>
        <w:tabs>
          <w:tab w:val="num" w:pos="4320"/>
        </w:tabs>
        <w:ind w:left="4320" w:hanging="360"/>
      </w:pPr>
    </w:lvl>
    <w:lvl w:ilvl="6" w:tplc="AEF0A090" w:tentative="1">
      <w:start w:val="1"/>
      <w:numFmt w:val="lowerLetter"/>
      <w:lvlText w:val="%7)"/>
      <w:lvlJc w:val="left"/>
      <w:pPr>
        <w:tabs>
          <w:tab w:val="num" w:pos="5040"/>
        </w:tabs>
        <w:ind w:left="5040" w:hanging="360"/>
      </w:pPr>
    </w:lvl>
    <w:lvl w:ilvl="7" w:tplc="5A4A5482" w:tentative="1">
      <w:start w:val="1"/>
      <w:numFmt w:val="lowerLetter"/>
      <w:lvlText w:val="%8)"/>
      <w:lvlJc w:val="left"/>
      <w:pPr>
        <w:tabs>
          <w:tab w:val="num" w:pos="5760"/>
        </w:tabs>
        <w:ind w:left="5760" w:hanging="360"/>
      </w:pPr>
    </w:lvl>
    <w:lvl w:ilvl="8" w:tplc="86B8C858" w:tentative="1">
      <w:start w:val="1"/>
      <w:numFmt w:val="lowerLetter"/>
      <w:lvlText w:val="%9)"/>
      <w:lvlJc w:val="left"/>
      <w:pPr>
        <w:tabs>
          <w:tab w:val="num" w:pos="6480"/>
        </w:tabs>
        <w:ind w:left="6480" w:hanging="360"/>
      </w:pPr>
    </w:lvl>
  </w:abstractNum>
  <w:abstractNum w:abstractNumId="34" w15:restartNumberingAfterBreak="0">
    <w:nsid w:val="77107462"/>
    <w:multiLevelType w:val="hybridMultilevel"/>
    <w:tmpl w:val="1C346D8C"/>
    <w:lvl w:ilvl="0" w:tplc="340A000F">
      <w:start w:val="1"/>
      <w:numFmt w:val="decimal"/>
      <w:lvlText w:val="%1."/>
      <w:lvlJc w:val="left"/>
      <w:pPr>
        <w:ind w:left="644"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D1262FA"/>
    <w:multiLevelType w:val="hybridMultilevel"/>
    <w:tmpl w:val="95008D1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15:restartNumberingAfterBreak="0">
    <w:nsid w:val="7EA55501"/>
    <w:multiLevelType w:val="hybridMultilevel"/>
    <w:tmpl w:val="1C346D8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32"/>
  </w:num>
  <w:num w:numId="3">
    <w:abstractNumId w:val="35"/>
  </w:num>
  <w:num w:numId="4">
    <w:abstractNumId w:val="5"/>
  </w:num>
  <w:num w:numId="5">
    <w:abstractNumId w:val="22"/>
  </w:num>
  <w:num w:numId="6">
    <w:abstractNumId w:val="11"/>
  </w:num>
  <w:num w:numId="7">
    <w:abstractNumId w:val="24"/>
  </w:num>
  <w:num w:numId="8">
    <w:abstractNumId w:val="20"/>
  </w:num>
  <w:num w:numId="9">
    <w:abstractNumId w:val="33"/>
  </w:num>
  <w:num w:numId="10">
    <w:abstractNumId w:val="25"/>
  </w:num>
  <w:num w:numId="11">
    <w:abstractNumId w:val="19"/>
  </w:num>
  <w:num w:numId="12">
    <w:abstractNumId w:val="13"/>
  </w:num>
  <w:num w:numId="13">
    <w:abstractNumId w:val="29"/>
  </w:num>
  <w:num w:numId="14">
    <w:abstractNumId w:val="31"/>
  </w:num>
  <w:num w:numId="15">
    <w:abstractNumId w:val="30"/>
  </w:num>
  <w:num w:numId="16">
    <w:abstractNumId w:val="21"/>
  </w:num>
  <w:num w:numId="17">
    <w:abstractNumId w:val="15"/>
  </w:num>
  <w:num w:numId="18">
    <w:abstractNumId w:val="28"/>
  </w:num>
  <w:num w:numId="19">
    <w:abstractNumId w:val="27"/>
  </w:num>
  <w:num w:numId="20">
    <w:abstractNumId w:val="0"/>
  </w:num>
  <w:num w:numId="21">
    <w:abstractNumId w:val="26"/>
  </w:num>
  <w:num w:numId="22">
    <w:abstractNumId w:val="16"/>
  </w:num>
  <w:num w:numId="23">
    <w:abstractNumId w:val="4"/>
  </w:num>
  <w:num w:numId="24">
    <w:abstractNumId w:val="23"/>
  </w:num>
  <w:num w:numId="25">
    <w:abstractNumId w:val="36"/>
  </w:num>
  <w:num w:numId="26">
    <w:abstractNumId w:val="7"/>
  </w:num>
  <w:num w:numId="27">
    <w:abstractNumId w:val="17"/>
  </w:num>
  <w:num w:numId="28">
    <w:abstractNumId w:val="8"/>
  </w:num>
  <w:num w:numId="29">
    <w:abstractNumId w:val="2"/>
  </w:num>
  <w:num w:numId="30">
    <w:abstractNumId w:val="9"/>
  </w:num>
  <w:num w:numId="31">
    <w:abstractNumId w:val="12"/>
  </w:num>
  <w:num w:numId="32">
    <w:abstractNumId w:val="18"/>
  </w:num>
  <w:num w:numId="33">
    <w:abstractNumId w:val="14"/>
  </w:num>
  <w:num w:numId="34">
    <w:abstractNumId w:val="34"/>
  </w:num>
  <w:num w:numId="35">
    <w:abstractNumId w:val="10"/>
  </w:num>
  <w:num w:numId="36">
    <w:abstractNumId w:val="1"/>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L" w:vendorID="64" w:dllVersion="131078" w:nlCheck="1" w:checkStyle="1"/>
  <w:activeWritingStyle w:appName="MSWord" w:lang="es-AR"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2F4"/>
    <w:rsid w:val="00005547"/>
    <w:rsid w:val="00005ADB"/>
    <w:rsid w:val="00012E7A"/>
    <w:rsid w:val="000168D5"/>
    <w:rsid w:val="00026238"/>
    <w:rsid w:val="00036C37"/>
    <w:rsid w:val="00071B3B"/>
    <w:rsid w:val="00083788"/>
    <w:rsid w:val="0009429D"/>
    <w:rsid w:val="00096B20"/>
    <w:rsid w:val="000C149D"/>
    <w:rsid w:val="000C6EDA"/>
    <w:rsid w:val="000D07B6"/>
    <w:rsid w:val="000D0BEC"/>
    <w:rsid w:val="001220FA"/>
    <w:rsid w:val="00152D0A"/>
    <w:rsid w:val="00177C33"/>
    <w:rsid w:val="001867E3"/>
    <w:rsid w:val="001969EB"/>
    <w:rsid w:val="001B0AE9"/>
    <w:rsid w:val="001B0BB1"/>
    <w:rsid w:val="001E6B7B"/>
    <w:rsid w:val="002033A5"/>
    <w:rsid w:val="0023341D"/>
    <w:rsid w:val="00233CA7"/>
    <w:rsid w:val="002428BA"/>
    <w:rsid w:val="00255E23"/>
    <w:rsid w:val="002658CF"/>
    <w:rsid w:val="00275C74"/>
    <w:rsid w:val="0028397B"/>
    <w:rsid w:val="00287D5A"/>
    <w:rsid w:val="002E07CF"/>
    <w:rsid w:val="002E1F56"/>
    <w:rsid w:val="002E4359"/>
    <w:rsid w:val="002F49A0"/>
    <w:rsid w:val="00302CC5"/>
    <w:rsid w:val="0031322B"/>
    <w:rsid w:val="00343FE0"/>
    <w:rsid w:val="003708B6"/>
    <w:rsid w:val="0038085D"/>
    <w:rsid w:val="00387469"/>
    <w:rsid w:val="00387B24"/>
    <w:rsid w:val="003A2C69"/>
    <w:rsid w:val="003B0AB4"/>
    <w:rsid w:val="003C7506"/>
    <w:rsid w:val="003E27DC"/>
    <w:rsid w:val="003E3381"/>
    <w:rsid w:val="003E6ABC"/>
    <w:rsid w:val="003F3EE0"/>
    <w:rsid w:val="003F501A"/>
    <w:rsid w:val="00404BE9"/>
    <w:rsid w:val="00414BE1"/>
    <w:rsid w:val="004203AA"/>
    <w:rsid w:val="004244DB"/>
    <w:rsid w:val="00453961"/>
    <w:rsid w:val="00461863"/>
    <w:rsid w:val="004720DE"/>
    <w:rsid w:val="00481500"/>
    <w:rsid w:val="004819CE"/>
    <w:rsid w:val="00494D77"/>
    <w:rsid w:val="004A054F"/>
    <w:rsid w:val="004A6311"/>
    <w:rsid w:val="004C1414"/>
    <w:rsid w:val="004C1D6B"/>
    <w:rsid w:val="004C1EA8"/>
    <w:rsid w:val="00515852"/>
    <w:rsid w:val="0051778E"/>
    <w:rsid w:val="005311DA"/>
    <w:rsid w:val="0053322E"/>
    <w:rsid w:val="005373F3"/>
    <w:rsid w:val="005528D2"/>
    <w:rsid w:val="00566BE3"/>
    <w:rsid w:val="00584853"/>
    <w:rsid w:val="00587965"/>
    <w:rsid w:val="0059215D"/>
    <w:rsid w:val="005B647E"/>
    <w:rsid w:val="005D0514"/>
    <w:rsid w:val="005E6AA7"/>
    <w:rsid w:val="00610368"/>
    <w:rsid w:val="0061279D"/>
    <w:rsid w:val="0062382D"/>
    <w:rsid w:val="00640D3E"/>
    <w:rsid w:val="00660F15"/>
    <w:rsid w:val="006737F6"/>
    <w:rsid w:val="00687004"/>
    <w:rsid w:val="006B6BCF"/>
    <w:rsid w:val="006E2174"/>
    <w:rsid w:val="0071271F"/>
    <w:rsid w:val="007131E8"/>
    <w:rsid w:val="00722042"/>
    <w:rsid w:val="007424E9"/>
    <w:rsid w:val="00750017"/>
    <w:rsid w:val="007520B4"/>
    <w:rsid w:val="00752306"/>
    <w:rsid w:val="007569D1"/>
    <w:rsid w:val="007631A6"/>
    <w:rsid w:val="0076428F"/>
    <w:rsid w:val="00772C03"/>
    <w:rsid w:val="007737DD"/>
    <w:rsid w:val="0079434A"/>
    <w:rsid w:val="007958F4"/>
    <w:rsid w:val="007B227D"/>
    <w:rsid w:val="007B6EA8"/>
    <w:rsid w:val="007C1824"/>
    <w:rsid w:val="007C572E"/>
    <w:rsid w:val="007D0EB4"/>
    <w:rsid w:val="007D6992"/>
    <w:rsid w:val="007E6B02"/>
    <w:rsid w:val="00800C1F"/>
    <w:rsid w:val="00800C72"/>
    <w:rsid w:val="00813AFC"/>
    <w:rsid w:val="00816480"/>
    <w:rsid w:val="00837627"/>
    <w:rsid w:val="008448AB"/>
    <w:rsid w:val="008511D0"/>
    <w:rsid w:val="00851EAA"/>
    <w:rsid w:val="00870775"/>
    <w:rsid w:val="00872364"/>
    <w:rsid w:val="00873C0A"/>
    <w:rsid w:val="008775AC"/>
    <w:rsid w:val="008919EE"/>
    <w:rsid w:val="00893D7C"/>
    <w:rsid w:val="008A559A"/>
    <w:rsid w:val="008B2A1A"/>
    <w:rsid w:val="008C1F25"/>
    <w:rsid w:val="009161D9"/>
    <w:rsid w:val="009325D5"/>
    <w:rsid w:val="009336B9"/>
    <w:rsid w:val="009504E1"/>
    <w:rsid w:val="00950B60"/>
    <w:rsid w:val="00962307"/>
    <w:rsid w:val="009637B8"/>
    <w:rsid w:val="009671CE"/>
    <w:rsid w:val="00973C92"/>
    <w:rsid w:val="00984658"/>
    <w:rsid w:val="00991A19"/>
    <w:rsid w:val="0099459D"/>
    <w:rsid w:val="009A7D3B"/>
    <w:rsid w:val="009C716F"/>
    <w:rsid w:val="009D1015"/>
    <w:rsid w:val="009D559F"/>
    <w:rsid w:val="009E7CA8"/>
    <w:rsid w:val="009F4EA4"/>
    <w:rsid w:val="00A46A84"/>
    <w:rsid w:val="00A56477"/>
    <w:rsid w:val="00A61C70"/>
    <w:rsid w:val="00A71A26"/>
    <w:rsid w:val="00A74B6A"/>
    <w:rsid w:val="00A86727"/>
    <w:rsid w:val="00AA18DC"/>
    <w:rsid w:val="00AA20F7"/>
    <w:rsid w:val="00AA3EBF"/>
    <w:rsid w:val="00AC05E2"/>
    <w:rsid w:val="00AE2D33"/>
    <w:rsid w:val="00AF17DF"/>
    <w:rsid w:val="00AF22B3"/>
    <w:rsid w:val="00AF3E8C"/>
    <w:rsid w:val="00B15CEA"/>
    <w:rsid w:val="00B25F1C"/>
    <w:rsid w:val="00B310E7"/>
    <w:rsid w:val="00B63830"/>
    <w:rsid w:val="00B736F1"/>
    <w:rsid w:val="00B7573C"/>
    <w:rsid w:val="00B8409E"/>
    <w:rsid w:val="00B86E03"/>
    <w:rsid w:val="00B875AA"/>
    <w:rsid w:val="00B87C1D"/>
    <w:rsid w:val="00B94649"/>
    <w:rsid w:val="00B96237"/>
    <w:rsid w:val="00BE5ED2"/>
    <w:rsid w:val="00C0007B"/>
    <w:rsid w:val="00C024D1"/>
    <w:rsid w:val="00C27B32"/>
    <w:rsid w:val="00C30FB3"/>
    <w:rsid w:val="00C42983"/>
    <w:rsid w:val="00C43E57"/>
    <w:rsid w:val="00C45133"/>
    <w:rsid w:val="00C642F4"/>
    <w:rsid w:val="00C72EAA"/>
    <w:rsid w:val="00C803C2"/>
    <w:rsid w:val="00C91FB1"/>
    <w:rsid w:val="00CF705F"/>
    <w:rsid w:val="00D03289"/>
    <w:rsid w:val="00D10F23"/>
    <w:rsid w:val="00D13043"/>
    <w:rsid w:val="00D1357C"/>
    <w:rsid w:val="00D13998"/>
    <w:rsid w:val="00D21580"/>
    <w:rsid w:val="00D238BE"/>
    <w:rsid w:val="00D30486"/>
    <w:rsid w:val="00D339B1"/>
    <w:rsid w:val="00D55965"/>
    <w:rsid w:val="00D55AC2"/>
    <w:rsid w:val="00D72FBD"/>
    <w:rsid w:val="00D843DB"/>
    <w:rsid w:val="00D852A1"/>
    <w:rsid w:val="00D856CD"/>
    <w:rsid w:val="00D86A0D"/>
    <w:rsid w:val="00D92F43"/>
    <w:rsid w:val="00DB094A"/>
    <w:rsid w:val="00DB7547"/>
    <w:rsid w:val="00DC00B1"/>
    <w:rsid w:val="00DD30E2"/>
    <w:rsid w:val="00DE4597"/>
    <w:rsid w:val="00DE6B25"/>
    <w:rsid w:val="00DF1786"/>
    <w:rsid w:val="00E00091"/>
    <w:rsid w:val="00E06DD4"/>
    <w:rsid w:val="00E1627C"/>
    <w:rsid w:val="00E46480"/>
    <w:rsid w:val="00E50280"/>
    <w:rsid w:val="00E65DFE"/>
    <w:rsid w:val="00E800DE"/>
    <w:rsid w:val="00E84411"/>
    <w:rsid w:val="00ED0BA3"/>
    <w:rsid w:val="00EE3B9F"/>
    <w:rsid w:val="00EE623A"/>
    <w:rsid w:val="00EF6E4F"/>
    <w:rsid w:val="00F10C0C"/>
    <w:rsid w:val="00F112F7"/>
    <w:rsid w:val="00F14076"/>
    <w:rsid w:val="00F509CF"/>
    <w:rsid w:val="00F74F81"/>
    <w:rsid w:val="00FE3653"/>
    <w:rsid w:val="00FF17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5D8D66-F6E0-424A-B25E-6979D1F3C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qFormat/>
    <w:rsid w:val="0079434A"/>
    <w:pPr>
      <w:keepNext/>
      <w:spacing w:after="0" w:line="240" w:lineRule="auto"/>
      <w:ind w:right="611"/>
      <w:outlineLvl w:val="4"/>
    </w:pPr>
    <w:rPr>
      <w:rFonts w:ascii="Arial" w:eastAsia="Times New Roman" w:hAnsi="Arial" w:cs="Arial"/>
      <w:b/>
      <w:sz w:val="20"/>
      <w:szCs w:val="24"/>
      <w:lang w:val="es-ES" w:eastAsia="es-ES" w:bidi="he-IL"/>
    </w:rPr>
  </w:style>
  <w:style w:type="paragraph" w:styleId="Ttulo6">
    <w:name w:val="heading 6"/>
    <w:basedOn w:val="Normal"/>
    <w:next w:val="Normal"/>
    <w:link w:val="Ttulo6Car"/>
    <w:qFormat/>
    <w:rsid w:val="0079434A"/>
    <w:pPr>
      <w:keepNext/>
      <w:spacing w:after="0" w:line="240" w:lineRule="auto"/>
      <w:ind w:right="611" w:hanging="180"/>
      <w:outlineLvl w:val="5"/>
    </w:pPr>
    <w:rPr>
      <w:rFonts w:ascii="Arial" w:eastAsia="Times New Roman" w:hAnsi="Arial" w:cs="Arial"/>
      <w:b/>
      <w:sz w:val="20"/>
      <w:szCs w:val="24"/>
      <w:lang w:val="es-ES" w:eastAsia="es-ES" w:bidi="he-IL"/>
    </w:rPr>
  </w:style>
  <w:style w:type="paragraph" w:styleId="Ttulo7">
    <w:name w:val="heading 7"/>
    <w:basedOn w:val="Normal"/>
    <w:next w:val="Normal"/>
    <w:link w:val="Ttulo7Car"/>
    <w:qFormat/>
    <w:rsid w:val="0079434A"/>
    <w:pPr>
      <w:keepNext/>
      <w:spacing w:after="0" w:line="240" w:lineRule="auto"/>
      <w:ind w:right="611"/>
      <w:outlineLvl w:val="6"/>
    </w:pPr>
    <w:rPr>
      <w:rFonts w:ascii="Arial" w:eastAsia="Times New Roman" w:hAnsi="Arial" w:cs="Arial"/>
      <w:b/>
      <w:szCs w:val="24"/>
      <w:lang w:val="en-US"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79434A"/>
    <w:rPr>
      <w:rFonts w:ascii="Arial" w:eastAsia="Times New Roman" w:hAnsi="Arial" w:cs="Arial"/>
      <w:b/>
      <w:sz w:val="20"/>
      <w:szCs w:val="24"/>
      <w:lang w:val="es-ES" w:eastAsia="es-ES" w:bidi="he-IL"/>
    </w:rPr>
  </w:style>
  <w:style w:type="character" w:customStyle="1" w:styleId="Ttulo6Car">
    <w:name w:val="Título 6 Car"/>
    <w:basedOn w:val="Fuentedeprrafopredeter"/>
    <w:link w:val="Ttulo6"/>
    <w:rsid w:val="0079434A"/>
    <w:rPr>
      <w:rFonts w:ascii="Arial" w:eastAsia="Times New Roman" w:hAnsi="Arial" w:cs="Arial"/>
      <w:b/>
      <w:sz w:val="20"/>
      <w:szCs w:val="24"/>
      <w:lang w:val="es-ES" w:eastAsia="es-ES" w:bidi="he-IL"/>
    </w:rPr>
  </w:style>
  <w:style w:type="character" w:customStyle="1" w:styleId="Ttulo7Car">
    <w:name w:val="Título 7 Car"/>
    <w:basedOn w:val="Fuentedeprrafopredeter"/>
    <w:link w:val="Ttulo7"/>
    <w:rsid w:val="0079434A"/>
    <w:rPr>
      <w:rFonts w:ascii="Arial" w:eastAsia="Times New Roman" w:hAnsi="Arial" w:cs="Arial"/>
      <w:b/>
      <w:szCs w:val="24"/>
      <w:lang w:val="en-US" w:eastAsia="es-ES" w:bidi="he-IL"/>
    </w:rPr>
  </w:style>
  <w:style w:type="paragraph" w:styleId="Prrafodelista">
    <w:name w:val="List Paragraph"/>
    <w:basedOn w:val="Normal"/>
    <w:uiPriority w:val="34"/>
    <w:qFormat/>
    <w:rsid w:val="0038085D"/>
    <w:pPr>
      <w:ind w:left="720"/>
      <w:contextualSpacing/>
    </w:pPr>
  </w:style>
  <w:style w:type="table" w:styleId="Tablaconcuadrcula">
    <w:name w:val="Table Grid"/>
    <w:basedOn w:val="Tablanormal"/>
    <w:uiPriority w:val="59"/>
    <w:rsid w:val="00016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168D5"/>
    <w:pPr>
      <w:spacing w:after="0" w:line="240" w:lineRule="auto"/>
    </w:pPr>
    <w:rPr>
      <w:rFonts w:ascii="Calibri" w:eastAsia="Calibri" w:hAnsi="Calibri" w:cs="Times New Roman"/>
      <w:lang w:val="es-ES"/>
    </w:rPr>
  </w:style>
  <w:style w:type="table" w:customStyle="1" w:styleId="Tablaconcuadrcula1">
    <w:name w:val="Tabla con cuadrícula1"/>
    <w:basedOn w:val="Tablanormal"/>
    <w:next w:val="Tablaconcuadrcula"/>
    <w:uiPriority w:val="59"/>
    <w:rsid w:val="00FE3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4F81"/>
    <w:pPr>
      <w:autoSpaceDE w:val="0"/>
      <w:autoSpaceDN w:val="0"/>
      <w:adjustRightInd w:val="0"/>
      <w:spacing w:after="0" w:line="240" w:lineRule="auto"/>
    </w:pPr>
    <w:rPr>
      <w:rFonts w:ascii="Arial" w:eastAsia="Calibri" w:hAnsi="Arial" w:cs="Arial"/>
      <w:color w:val="000000"/>
      <w:sz w:val="24"/>
      <w:szCs w:val="24"/>
    </w:rPr>
  </w:style>
  <w:style w:type="table" w:customStyle="1" w:styleId="Tablaconcuadrcula3">
    <w:name w:val="Tabla con cuadrícula3"/>
    <w:basedOn w:val="Tablanormal"/>
    <w:next w:val="Tablaconcuadrcula"/>
    <w:uiPriority w:val="59"/>
    <w:rsid w:val="00967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DD3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852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52A1"/>
  </w:style>
  <w:style w:type="paragraph" w:styleId="Piedepgina">
    <w:name w:val="footer"/>
    <w:basedOn w:val="Normal"/>
    <w:link w:val="PiedepginaCar"/>
    <w:uiPriority w:val="99"/>
    <w:unhideWhenUsed/>
    <w:rsid w:val="00D852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52A1"/>
  </w:style>
  <w:style w:type="table" w:styleId="Tabladecuadrcula4-nfasis5">
    <w:name w:val="Grid Table 4 Accent 5"/>
    <w:basedOn w:val="Tablanormal"/>
    <w:uiPriority w:val="49"/>
    <w:rsid w:val="00F509CF"/>
    <w:pPr>
      <w:spacing w:after="0" w:line="240" w:lineRule="auto"/>
    </w:pPr>
    <w:rPr>
      <w:lang w:val="es-E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decomentario">
    <w:name w:val="annotation reference"/>
    <w:basedOn w:val="Fuentedeprrafopredeter"/>
    <w:uiPriority w:val="99"/>
    <w:semiHidden/>
    <w:unhideWhenUsed/>
    <w:rsid w:val="00B63830"/>
    <w:rPr>
      <w:sz w:val="16"/>
      <w:szCs w:val="16"/>
    </w:rPr>
  </w:style>
  <w:style w:type="paragraph" w:styleId="Textocomentario">
    <w:name w:val="annotation text"/>
    <w:basedOn w:val="Normal"/>
    <w:link w:val="TextocomentarioCar"/>
    <w:uiPriority w:val="99"/>
    <w:semiHidden/>
    <w:unhideWhenUsed/>
    <w:rsid w:val="00B638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3830"/>
    <w:rPr>
      <w:sz w:val="20"/>
      <w:szCs w:val="20"/>
    </w:rPr>
  </w:style>
  <w:style w:type="paragraph" w:styleId="Textodeglobo">
    <w:name w:val="Balloon Text"/>
    <w:basedOn w:val="Normal"/>
    <w:link w:val="TextodegloboCar"/>
    <w:uiPriority w:val="99"/>
    <w:semiHidden/>
    <w:unhideWhenUsed/>
    <w:rsid w:val="00B638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3830"/>
    <w:rPr>
      <w:rFonts w:ascii="Segoe UI" w:hAnsi="Segoe UI" w:cs="Segoe UI"/>
      <w:sz w:val="18"/>
      <w:szCs w:val="18"/>
    </w:rPr>
  </w:style>
  <w:style w:type="table" w:styleId="Tabladecuadrcula4-nfasis6">
    <w:name w:val="Grid Table 4 Accent 6"/>
    <w:basedOn w:val="Tablanormal"/>
    <w:uiPriority w:val="49"/>
    <w:rsid w:val="00CF705F"/>
    <w:pPr>
      <w:spacing w:after="0" w:line="240" w:lineRule="auto"/>
    </w:pPr>
    <w:rPr>
      <w:rFonts w:ascii="Calibri" w:eastAsia="Calibri" w:hAnsi="Calibri" w:cs="Times New Roman"/>
      <w:sz w:val="20"/>
      <w:szCs w:val="20"/>
      <w:lang w:eastAsia="es-C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4">
    <w:name w:val="Tabla con cuadrícula4"/>
    <w:basedOn w:val="Tablanormal"/>
    <w:next w:val="Tablaconcuadrcula"/>
    <w:uiPriority w:val="59"/>
    <w:rsid w:val="00764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678">
      <w:bodyDiv w:val="1"/>
      <w:marLeft w:val="0"/>
      <w:marRight w:val="0"/>
      <w:marTop w:val="0"/>
      <w:marBottom w:val="0"/>
      <w:divBdr>
        <w:top w:val="none" w:sz="0" w:space="0" w:color="auto"/>
        <w:left w:val="none" w:sz="0" w:space="0" w:color="auto"/>
        <w:bottom w:val="none" w:sz="0" w:space="0" w:color="auto"/>
        <w:right w:val="none" w:sz="0" w:space="0" w:color="auto"/>
      </w:divBdr>
    </w:div>
    <w:div w:id="38626331">
      <w:bodyDiv w:val="1"/>
      <w:marLeft w:val="0"/>
      <w:marRight w:val="0"/>
      <w:marTop w:val="0"/>
      <w:marBottom w:val="0"/>
      <w:divBdr>
        <w:top w:val="none" w:sz="0" w:space="0" w:color="auto"/>
        <w:left w:val="none" w:sz="0" w:space="0" w:color="auto"/>
        <w:bottom w:val="none" w:sz="0" w:space="0" w:color="auto"/>
        <w:right w:val="none" w:sz="0" w:space="0" w:color="auto"/>
      </w:divBdr>
    </w:div>
    <w:div w:id="132526374">
      <w:bodyDiv w:val="1"/>
      <w:marLeft w:val="0"/>
      <w:marRight w:val="0"/>
      <w:marTop w:val="0"/>
      <w:marBottom w:val="0"/>
      <w:divBdr>
        <w:top w:val="none" w:sz="0" w:space="0" w:color="auto"/>
        <w:left w:val="none" w:sz="0" w:space="0" w:color="auto"/>
        <w:bottom w:val="none" w:sz="0" w:space="0" w:color="auto"/>
        <w:right w:val="none" w:sz="0" w:space="0" w:color="auto"/>
      </w:divBdr>
    </w:div>
    <w:div w:id="223105681">
      <w:bodyDiv w:val="1"/>
      <w:marLeft w:val="0"/>
      <w:marRight w:val="0"/>
      <w:marTop w:val="0"/>
      <w:marBottom w:val="0"/>
      <w:divBdr>
        <w:top w:val="none" w:sz="0" w:space="0" w:color="auto"/>
        <w:left w:val="none" w:sz="0" w:space="0" w:color="auto"/>
        <w:bottom w:val="none" w:sz="0" w:space="0" w:color="auto"/>
        <w:right w:val="none" w:sz="0" w:space="0" w:color="auto"/>
      </w:divBdr>
    </w:div>
    <w:div w:id="397938980">
      <w:bodyDiv w:val="1"/>
      <w:marLeft w:val="0"/>
      <w:marRight w:val="0"/>
      <w:marTop w:val="0"/>
      <w:marBottom w:val="0"/>
      <w:divBdr>
        <w:top w:val="none" w:sz="0" w:space="0" w:color="auto"/>
        <w:left w:val="none" w:sz="0" w:space="0" w:color="auto"/>
        <w:bottom w:val="none" w:sz="0" w:space="0" w:color="auto"/>
        <w:right w:val="none" w:sz="0" w:space="0" w:color="auto"/>
      </w:divBdr>
    </w:div>
    <w:div w:id="418252947">
      <w:bodyDiv w:val="1"/>
      <w:marLeft w:val="0"/>
      <w:marRight w:val="0"/>
      <w:marTop w:val="0"/>
      <w:marBottom w:val="0"/>
      <w:divBdr>
        <w:top w:val="none" w:sz="0" w:space="0" w:color="auto"/>
        <w:left w:val="none" w:sz="0" w:space="0" w:color="auto"/>
        <w:bottom w:val="none" w:sz="0" w:space="0" w:color="auto"/>
        <w:right w:val="none" w:sz="0" w:space="0" w:color="auto"/>
      </w:divBdr>
    </w:div>
    <w:div w:id="464737027">
      <w:bodyDiv w:val="1"/>
      <w:marLeft w:val="0"/>
      <w:marRight w:val="0"/>
      <w:marTop w:val="0"/>
      <w:marBottom w:val="0"/>
      <w:divBdr>
        <w:top w:val="none" w:sz="0" w:space="0" w:color="auto"/>
        <w:left w:val="none" w:sz="0" w:space="0" w:color="auto"/>
        <w:bottom w:val="none" w:sz="0" w:space="0" w:color="auto"/>
        <w:right w:val="none" w:sz="0" w:space="0" w:color="auto"/>
      </w:divBdr>
    </w:div>
    <w:div w:id="472020027">
      <w:bodyDiv w:val="1"/>
      <w:marLeft w:val="0"/>
      <w:marRight w:val="0"/>
      <w:marTop w:val="0"/>
      <w:marBottom w:val="0"/>
      <w:divBdr>
        <w:top w:val="none" w:sz="0" w:space="0" w:color="auto"/>
        <w:left w:val="none" w:sz="0" w:space="0" w:color="auto"/>
        <w:bottom w:val="none" w:sz="0" w:space="0" w:color="auto"/>
        <w:right w:val="none" w:sz="0" w:space="0" w:color="auto"/>
      </w:divBdr>
    </w:div>
    <w:div w:id="528762781">
      <w:bodyDiv w:val="1"/>
      <w:marLeft w:val="0"/>
      <w:marRight w:val="0"/>
      <w:marTop w:val="0"/>
      <w:marBottom w:val="0"/>
      <w:divBdr>
        <w:top w:val="none" w:sz="0" w:space="0" w:color="auto"/>
        <w:left w:val="none" w:sz="0" w:space="0" w:color="auto"/>
        <w:bottom w:val="none" w:sz="0" w:space="0" w:color="auto"/>
        <w:right w:val="none" w:sz="0" w:space="0" w:color="auto"/>
      </w:divBdr>
    </w:div>
    <w:div w:id="798574936">
      <w:bodyDiv w:val="1"/>
      <w:marLeft w:val="0"/>
      <w:marRight w:val="0"/>
      <w:marTop w:val="0"/>
      <w:marBottom w:val="0"/>
      <w:divBdr>
        <w:top w:val="none" w:sz="0" w:space="0" w:color="auto"/>
        <w:left w:val="none" w:sz="0" w:space="0" w:color="auto"/>
        <w:bottom w:val="none" w:sz="0" w:space="0" w:color="auto"/>
        <w:right w:val="none" w:sz="0" w:space="0" w:color="auto"/>
      </w:divBdr>
    </w:div>
    <w:div w:id="880092234">
      <w:bodyDiv w:val="1"/>
      <w:marLeft w:val="0"/>
      <w:marRight w:val="0"/>
      <w:marTop w:val="0"/>
      <w:marBottom w:val="0"/>
      <w:divBdr>
        <w:top w:val="none" w:sz="0" w:space="0" w:color="auto"/>
        <w:left w:val="none" w:sz="0" w:space="0" w:color="auto"/>
        <w:bottom w:val="none" w:sz="0" w:space="0" w:color="auto"/>
        <w:right w:val="none" w:sz="0" w:space="0" w:color="auto"/>
      </w:divBdr>
    </w:div>
    <w:div w:id="921835155">
      <w:bodyDiv w:val="1"/>
      <w:marLeft w:val="0"/>
      <w:marRight w:val="0"/>
      <w:marTop w:val="0"/>
      <w:marBottom w:val="0"/>
      <w:divBdr>
        <w:top w:val="none" w:sz="0" w:space="0" w:color="auto"/>
        <w:left w:val="none" w:sz="0" w:space="0" w:color="auto"/>
        <w:bottom w:val="none" w:sz="0" w:space="0" w:color="auto"/>
        <w:right w:val="none" w:sz="0" w:space="0" w:color="auto"/>
      </w:divBdr>
    </w:div>
    <w:div w:id="987053565">
      <w:bodyDiv w:val="1"/>
      <w:marLeft w:val="0"/>
      <w:marRight w:val="0"/>
      <w:marTop w:val="0"/>
      <w:marBottom w:val="0"/>
      <w:divBdr>
        <w:top w:val="none" w:sz="0" w:space="0" w:color="auto"/>
        <w:left w:val="none" w:sz="0" w:space="0" w:color="auto"/>
        <w:bottom w:val="none" w:sz="0" w:space="0" w:color="auto"/>
        <w:right w:val="none" w:sz="0" w:space="0" w:color="auto"/>
      </w:divBdr>
    </w:div>
    <w:div w:id="1032606317">
      <w:bodyDiv w:val="1"/>
      <w:marLeft w:val="0"/>
      <w:marRight w:val="0"/>
      <w:marTop w:val="0"/>
      <w:marBottom w:val="0"/>
      <w:divBdr>
        <w:top w:val="none" w:sz="0" w:space="0" w:color="auto"/>
        <w:left w:val="none" w:sz="0" w:space="0" w:color="auto"/>
        <w:bottom w:val="none" w:sz="0" w:space="0" w:color="auto"/>
        <w:right w:val="none" w:sz="0" w:space="0" w:color="auto"/>
      </w:divBdr>
    </w:div>
    <w:div w:id="1043595798">
      <w:bodyDiv w:val="1"/>
      <w:marLeft w:val="0"/>
      <w:marRight w:val="0"/>
      <w:marTop w:val="0"/>
      <w:marBottom w:val="0"/>
      <w:divBdr>
        <w:top w:val="none" w:sz="0" w:space="0" w:color="auto"/>
        <w:left w:val="none" w:sz="0" w:space="0" w:color="auto"/>
        <w:bottom w:val="none" w:sz="0" w:space="0" w:color="auto"/>
        <w:right w:val="none" w:sz="0" w:space="0" w:color="auto"/>
      </w:divBdr>
    </w:div>
    <w:div w:id="1172718798">
      <w:bodyDiv w:val="1"/>
      <w:marLeft w:val="0"/>
      <w:marRight w:val="0"/>
      <w:marTop w:val="0"/>
      <w:marBottom w:val="0"/>
      <w:divBdr>
        <w:top w:val="none" w:sz="0" w:space="0" w:color="auto"/>
        <w:left w:val="none" w:sz="0" w:space="0" w:color="auto"/>
        <w:bottom w:val="none" w:sz="0" w:space="0" w:color="auto"/>
        <w:right w:val="none" w:sz="0" w:space="0" w:color="auto"/>
      </w:divBdr>
    </w:div>
    <w:div w:id="1204177627">
      <w:bodyDiv w:val="1"/>
      <w:marLeft w:val="0"/>
      <w:marRight w:val="0"/>
      <w:marTop w:val="0"/>
      <w:marBottom w:val="0"/>
      <w:divBdr>
        <w:top w:val="none" w:sz="0" w:space="0" w:color="auto"/>
        <w:left w:val="none" w:sz="0" w:space="0" w:color="auto"/>
        <w:bottom w:val="none" w:sz="0" w:space="0" w:color="auto"/>
        <w:right w:val="none" w:sz="0" w:space="0" w:color="auto"/>
      </w:divBdr>
    </w:div>
    <w:div w:id="1207719785">
      <w:bodyDiv w:val="1"/>
      <w:marLeft w:val="0"/>
      <w:marRight w:val="0"/>
      <w:marTop w:val="0"/>
      <w:marBottom w:val="0"/>
      <w:divBdr>
        <w:top w:val="none" w:sz="0" w:space="0" w:color="auto"/>
        <w:left w:val="none" w:sz="0" w:space="0" w:color="auto"/>
        <w:bottom w:val="none" w:sz="0" w:space="0" w:color="auto"/>
        <w:right w:val="none" w:sz="0" w:space="0" w:color="auto"/>
      </w:divBdr>
    </w:div>
    <w:div w:id="1295255530">
      <w:bodyDiv w:val="1"/>
      <w:marLeft w:val="0"/>
      <w:marRight w:val="0"/>
      <w:marTop w:val="0"/>
      <w:marBottom w:val="0"/>
      <w:divBdr>
        <w:top w:val="none" w:sz="0" w:space="0" w:color="auto"/>
        <w:left w:val="none" w:sz="0" w:space="0" w:color="auto"/>
        <w:bottom w:val="none" w:sz="0" w:space="0" w:color="auto"/>
        <w:right w:val="none" w:sz="0" w:space="0" w:color="auto"/>
      </w:divBdr>
    </w:div>
    <w:div w:id="1389494569">
      <w:bodyDiv w:val="1"/>
      <w:marLeft w:val="0"/>
      <w:marRight w:val="0"/>
      <w:marTop w:val="0"/>
      <w:marBottom w:val="0"/>
      <w:divBdr>
        <w:top w:val="none" w:sz="0" w:space="0" w:color="auto"/>
        <w:left w:val="none" w:sz="0" w:space="0" w:color="auto"/>
        <w:bottom w:val="none" w:sz="0" w:space="0" w:color="auto"/>
        <w:right w:val="none" w:sz="0" w:space="0" w:color="auto"/>
      </w:divBdr>
    </w:div>
    <w:div w:id="1393235655">
      <w:bodyDiv w:val="1"/>
      <w:marLeft w:val="0"/>
      <w:marRight w:val="0"/>
      <w:marTop w:val="0"/>
      <w:marBottom w:val="0"/>
      <w:divBdr>
        <w:top w:val="none" w:sz="0" w:space="0" w:color="auto"/>
        <w:left w:val="none" w:sz="0" w:space="0" w:color="auto"/>
        <w:bottom w:val="none" w:sz="0" w:space="0" w:color="auto"/>
        <w:right w:val="none" w:sz="0" w:space="0" w:color="auto"/>
      </w:divBdr>
    </w:div>
    <w:div w:id="1457988529">
      <w:bodyDiv w:val="1"/>
      <w:marLeft w:val="0"/>
      <w:marRight w:val="0"/>
      <w:marTop w:val="0"/>
      <w:marBottom w:val="0"/>
      <w:divBdr>
        <w:top w:val="none" w:sz="0" w:space="0" w:color="auto"/>
        <w:left w:val="none" w:sz="0" w:space="0" w:color="auto"/>
        <w:bottom w:val="none" w:sz="0" w:space="0" w:color="auto"/>
        <w:right w:val="none" w:sz="0" w:space="0" w:color="auto"/>
      </w:divBdr>
    </w:div>
    <w:div w:id="1543596374">
      <w:bodyDiv w:val="1"/>
      <w:marLeft w:val="0"/>
      <w:marRight w:val="0"/>
      <w:marTop w:val="0"/>
      <w:marBottom w:val="0"/>
      <w:divBdr>
        <w:top w:val="none" w:sz="0" w:space="0" w:color="auto"/>
        <w:left w:val="none" w:sz="0" w:space="0" w:color="auto"/>
        <w:bottom w:val="none" w:sz="0" w:space="0" w:color="auto"/>
        <w:right w:val="none" w:sz="0" w:space="0" w:color="auto"/>
      </w:divBdr>
    </w:div>
    <w:div w:id="1603606442">
      <w:bodyDiv w:val="1"/>
      <w:marLeft w:val="0"/>
      <w:marRight w:val="0"/>
      <w:marTop w:val="0"/>
      <w:marBottom w:val="0"/>
      <w:divBdr>
        <w:top w:val="none" w:sz="0" w:space="0" w:color="auto"/>
        <w:left w:val="none" w:sz="0" w:space="0" w:color="auto"/>
        <w:bottom w:val="none" w:sz="0" w:space="0" w:color="auto"/>
        <w:right w:val="none" w:sz="0" w:space="0" w:color="auto"/>
      </w:divBdr>
    </w:div>
    <w:div w:id="1869836346">
      <w:bodyDiv w:val="1"/>
      <w:marLeft w:val="0"/>
      <w:marRight w:val="0"/>
      <w:marTop w:val="0"/>
      <w:marBottom w:val="0"/>
      <w:divBdr>
        <w:top w:val="none" w:sz="0" w:space="0" w:color="auto"/>
        <w:left w:val="none" w:sz="0" w:space="0" w:color="auto"/>
        <w:bottom w:val="none" w:sz="0" w:space="0" w:color="auto"/>
        <w:right w:val="none" w:sz="0" w:space="0" w:color="auto"/>
      </w:divBdr>
    </w:div>
    <w:div w:id="1930001123">
      <w:bodyDiv w:val="1"/>
      <w:marLeft w:val="0"/>
      <w:marRight w:val="0"/>
      <w:marTop w:val="0"/>
      <w:marBottom w:val="0"/>
      <w:divBdr>
        <w:top w:val="none" w:sz="0" w:space="0" w:color="auto"/>
        <w:left w:val="none" w:sz="0" w:space="0" w:color="auto"/>
        <w:bottom w:val="none" w:sz="0" w:space="0" w:color="auto"/>
        <w:right w:val="none" w:sz="0" w:space="0" w:color="auto"/>
      </w:divBdr>
    </w:div>
    <w:div w:id="1985431568">
      <w:bodyDiv w:val="1"/>
      <w:marLeft w:val="0"/>
      <w:marRight w:val="0"/>
      <w:marTop w:val="0"/>
      <w:marBottom w:val="0"/>
      <w:divBdr>
        <w:top w:val="none" w:sz="0" w:space="0" w:color="auto"/>
        <w:left w:val="none" w:sz="0" w:space="0" w:color="auto"/>
        <w:bottom w:val="none" w:sz="0" w:space="0" w:color="auto"/>
        <w:right w:val="none" w:sz="0" w:space="0" w:color="auto"/>
      </w:divBdr>
    </w:div>
    <w:div w:id="2003123592">
      <w:bodyDiv w:val="1"/>
      <w:marLeft w:val="0"/>
      <w:marRight w:val="0"/>
      <w:marTop w:val="0"/>
      <w:marBottom w:val="0"/>
      <w:divBdr>
        <w:top w:val="none" w:sz="0" w:space="0" w:color="auto"/>
        <w:left w:val="none" w:sz="0" w:space="0" w:color="auto"/>
        <w:bottom w:val="none" w:sz="0" w:space="0" w:color="auto"/>
        <w:right w:val="none" w:sz="0" w:space="0" w:color="auto"/>
      </w:divBdr>
    </w:div>
    <w:div w:id="2028864681">
      <w:bodyDiv w:val="1"/>
      <w:marLeft w:val="0"/>
      <w:marRight w:val="0"/>
      <w:marTop w:val="0"/>
      <w:marBottom w:val="0"/>
      <w:divBdr>
        <w:top w:val="none" w:sz="0" w:space="0" w:color="auto"/>
        <w:left w:val="none" w:sz="0" w:space="0" w:color="auto"/>
        <w:bottom w:val="none" w:sz="0" w:space="0" w:color="auto"/>
        <w:right w:val="none" w:sz="0" w:space="0" w:color="auto"/>
      </w:divBdr>
    </w:div>
    <w:div w:id="2082093130">
      <w:bodyDiv w:val="1"/>
      <w:marLeft w:val="0"/>
      <w:marRight w:val="0"/>
      <w:marTop w:val="0"/>
      <w:marBottom w:val="0"/>
      <w:divBdr>
        <w:top w:val="none" w:sz="0" w:space="0" w:color="auto"/>
        <w:left w:val="none" w:sz="0" w:space="0" w:color="auto"/>
        <w:bottom w:val="none" w:sz="0" w:space="0" w:color="auto"/>
        <w:right w:val="none" w:sz="0" w:space="0" w:color="auto"/>
      </w:divBdr>
    </w:div>
    <w:div w:id="209513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B2798-E959-44FD-85FD-4802F291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91</Pages>
  <Words>23106</Words>
  <Characters>127084</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patriciagonzalez</dc:creator>
  <cp:keywords/>
  <dc:description/>
  <cp:lastModifiedBy>Paola Andrea Pontoni Zuñiga</cp:lastModifiedBy>
  <cp:revision>81</cp:revision>
  <dcterms:created xsi:type="dcterms:W3CDTF">2017-07-03T19:25:00Z</dcterms:created>
  <dcterms:modified xsi:type="dcterms:W3CDTF">2017-07-26T22:56:00Z</dcterms:modified>
</cp:coreProperties>
</file>